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12" w:rsidRDefault="00BB4112" w:rsidP="00FE2D96">
      <w:bookmarkStart w:id="0" w:name="_GoBack"/>
      <w:bookmarkEnd w:id="0"/>
    </w:p>
    <w:p w:rsidR="00FE2D96" w:rsidRDefault="00FE2D96" w:rsidP="00FE2D96"/>
    <w:p w:rsidR="00FE2D96" w:rsidRDefault="00FE2D96" w:rsidP="00FE2D96"/>
    <w:p w:rsidR="00FE2D96" w:rsidRDefault="00FE2D96" w:rsidP="00FE2D96"/>
    <w:p w:rsidR="00FE2D96" w:rsidRPr="00FE2D96" w:rsidRDefault="00FE2D96" w:rsidP="00FE2D96"/>
    <w:p w:rsidR="000C58F8" w:rsidRDefault="000C58F8" w:rsidP="00615716">
      <w:pPr>
        <w:pStyle w:val="Titre"/>
        <w:jc w:val="center"/>
        <w:rPr>
          <w:rFonts w:asciiTheme="minorHAnsi" w:eastAsia="Times New Roman" w:hAnsiTheme="minorHAnsi" w:cs="Arial"/>
          <w:b/>
          <w:sz w:val="22"/>
          <w:szCs w:val="20"/>
          <w:lang w:eastAsia="fr-FR"/>
        </w:rPr>
      </w:pPr>
    </w:p>
    <w:p w:rsidR="000C58F8" w:rsidRDefault="000C58F8" w:rsidP="00615716">
      <w:pPr>
        <w:pStyle w:val="Titre"/>
        <w:jc w:val="center"/>
        <w:rPr>
          <w:rFonts w:asciiTheme="minorHAnsi" w:eastAsia="Times New Roman" w:hAnsiTheme="minorHAnsi" w:cs="Arial"/>
          <w:b/>
          <w:sz w:val="22"/>
          <w:szCs w:val="20"/>
          <w:lang w:eastAsia="fr-FR"/>
        </w:rPr>
      </w:pPr>
    </w:p>
    <w:p w:rsidR="000C58F8" w:rsidRDefault="000C58F8" w:rsidP="00615716">
      <w:pPr>
        <w:pStyle w:val="Titre"/>
        <w:jc w:val="center"/>
        <w:rPr>
          <w:rFonts w:asciiTheme="minorHAnsi" w:eastAsia="Times New Roman" w:hAnsiTheme="minorHAnsi" w:cs="Arial"/>
          <w:b/>
          <w:sz w:val="22"/>
          <w:szCs w:val="20"/>
          <w:lang w:eastAsia="fr-FR"/>
        </w:rPr>
      </w:pPr>
    </w:p>
    <w:p w:rsidR="000C58F8" w:rsidRDefault="000C58F8" w:rsidP="00E56C97">
      <w:pPr>
        <w:pStyle w:val="Titre"/>
        <w:rPr>
          <w:rFonts w:asciiTheme="minorHAnsi" w:eastAsia="Times New Roman" w:hAnsiTheme="minorHAnsi" w:cs="Arial"/>
          <w:b/>
          <w:sz w:val="22"/>
          <w:szCs w:val="20"/>
          <w:lang w:eastAsia="fr-FR"/>
        </w:rPr>
      </w:pPr>
    </w:p>
    <w:p w:rsidR="000C58F8" w:rsidRDefault="000C58F8" w:rsidP="00615716">
      <w:pPr>
        <w:pStyle w:val="Titre"/>
        <w:jc w:val="center"/>
        <w:rPr>
          <w:rFonts w:asciiTheme="minorHAnsi" w:eastAsia="Times New Roman" w:hAnsiTheme="minorHAnsi" w:cs="Arial"/>
          <w:b/>
          <w:sz w:val="22"/>
          <w:szCs w:val="20"/>
          <w:lang w:eastAsia="fr-FR"/>
        </w:rPr>
      </w:pPr>
    </w:p>
    <w:p w:rsidR="000D07F3" w:rsidRPr="003B70A5" w:rsidRDefault="00387E5D" w:rsidP="00615716">
      <w:pPr>
        <w:pStyle w:val="Titre"/>
        <w:jc w:val="center"/>
        <w:rPr>
          <w:rFonts w:asciiTheme="minorHAnsi" w:eastAsia="Times New Roman" w:hAnsiTheme="minorHAnsi" w:cs="Arial"/>
          <w:b/>
          <w:color w:val="auto"/>
          <w:sz w:val="28"/>
          <w:szCs w:val="28"/>
          <w:lang w:eastAsia="fr-FR"/>
        </w:rPr>
      </w:pPr>
      <w:r w:rsidRPr="003B70A5">
        <w:rPr>
          <w:rFonts w:asciiTheme="minorHAnsi" w:eastAsia="Times New Roman" w:hAnsiTheme="minorHAnsi" w:cs="Arial"/>
          <w:b/>
          <w:color w:val="auto"/>
          <w:sz w:val="28"/>
          <w:szCs w:val="28"/>
          <w:lang w:eastAsia="fr-FR"/>
        </w:rPr>
        <w:t xml:space="preserve">AVIS D’APPEL A </w:t>
      </w:r>
      <w:r w:rsidR="00624120">
        <w:rPr>
          <w:rFonts w:asciiTheme="minorHAnsi" w:eastAsia="Times New Roman" w:hAnsiTheme="minorHAnsi" w:cs="Arial"/>
          <w:b/>
          <w:color w:val="auto"/>
          <w:sz w:val="28"/>
          <w:szCs w:val="28"/>
          <w:lang w:eastAsia="fr-FR"/>
        </w:rPr>
        <w:t xml:space="preserve"> MANIFESTATION D’INTERET</w:t>
      </w:r>
    </w:p>
    <w:p w:rsidR="009A3676" w:rsidRPr="003B70A5" w:rsidRDefault="00563A41" w:rsidP="006908EA">
      <w:pPr>
        <w:pStyle w:val="Texte"/>
        <w:spacing w:before="0"/>
        <w:ind w:left="0" w:firstLine="0"/>
        <w:jc w:val="center"/>
        <w:rPr>
          <w:rFonts w:asciiTheme="minorHAnsi" w:hAnsiTheme="minorHAnsi"/>
          <w:sz w:val="20"/>
          <w:szCs w:val="20"/>
          <w:highlight w:val="yellow"/>
        </w:rPr>
      </w:pPr>
      <w:r w:rsidRPr="003B70A5">
        <w:rPr>
          <w:rFonts w:asciiTheme="minorHAnsi" w:hAnsiTheme="minorHAnsi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9B12F" wp14:editId="6E6F1FDB">
                <wp:simplePos x="0" y="0"/>
                <wp:positionH relativeFrom="column">
                  <wp:posOffset>-40005</wp:posOffset>
                </wp:positionH>
                <wp:positionV relativeFrom="paragraph">
                  <wp:posOffset>26670</wp:posOffset>
                </wp:positionV>
                <wp:extent cx="6814185" cy="596900"/>
                <wp:effectExtent l="0" t="0" r="2476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185" cy="59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41" w:rsidRPr="003B70A5" w:rsidRDefault="004555A2" w:rsidP="00563A41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proofErr w:type="gramStart"/>
                            <w:r w:rsidRPr="003B70A5">
                              <w:rPr>
                                <w:rFonts w:cs="Arial"/>
                                <w:b/>
                                <w:sz w:val="20"/>
                              </w:rPr>
                              <w:t>pour</w:t>
                            </w:r>
                            <w:proofErr w:type="gramEnd"/>
                            <w:r w:rsidRPr="003B70A5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la création en Haute-Vienne </w:t>
                            </w:r>
                            <w:r w:rsidR="00563A41" w:rsidRPr="003B70A5">
                              <w:rPr>
                                <w:rFonts w:cs="Arial"/>
                                <w:b/>
                                <w:sz w:val="20"/>
                              </w:rPr>
                              <w:t>d’une Unité d’Enseignement en école Maternelle</w:t>
                            </w:r>
                          </w:p>
                          <w:p w:rsidR="00563A41" w:rsidRPr="003B70A5" w:rsidRDefault="00563A41" w:rsidP="00563A41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proofErr w:type="gramStart"/>
                            <w:r w:rsidRPr="003B70A5">
                              <w:rPr>
                                <w:rFonts w:cs="Arial"/>
                                <w:b/>
                                <w:sz w:val="20"/>
                              </w:rPr>
                              <w:t>pour</w:t>
                            </w:r>
                            <w:proofErr w:type="gramEnd"/>
                            <w:r w:rsidRPr="003B70A5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D257DA" w:rsidRPr="003B70A5">
                              <w:rPr>
                                <w:rFonts w:cs="Arial"/>
                                <w:b/>
                                <w:sz w:val="20"/>
                              </w:rPr>
                              <w:t>la scolarisation</w:t>
                            </w:r>
                            <w:r w:rsidRPr="003B70A5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d’enfants présentant des troubles du spectre Autistique </w:t>
                            </w:r>
                            <w:r w:rsidR="00CD09D9">
                              <w:rPr>
                                <w:rFonts w:cs="Arial"/>
                                <w:b/>
                                <w:sz w:val="20"/>
                              </w:rPr>
                              <w:t>–</w:t>
                            </w:r>
                            <w:r w:rsidRPr="003B70A5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UEMA</w:t>
                            </w:r>
                            <w:r w:rsidR="00CD09D9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-</w:t>
                            </w:r>
                          </w:p>
                          <w:p w:rsidR="00563A41" w:rsidRPr="003B70A5" w:rsidRDefault="00563A41" w:rsidP="00563A41">
                            <w:pPr>
                              <w:pStyle w:val="Style1"/>
                              <w:widowControl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B7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</w:t>
                            </w:r>
                            <w:proofErr w:type="gramEnd"/>
                            <w:r w:rsidRPr="003B70A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extension d’un établissement ou d’un service médico-social</w:t>
                            </w:r>
                          </w:p>
                          <w:p w:rsidR="00563A41" w:rsidRPr="003B70A5" w:rsidRDefault="00563A41" w:rsidP="00776C58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</w:p>
                          <w:p w:rsidR="009A3676" w:rsidRPr="00776C58" w:rsidRDefault="009A3676" w:rsidP="009A3676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.15pt;margin-top:2.1pt;width:536.5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/mawIAAB0FAAAOAAAAZHJzL2Uyb0RvYy54bWysVN9P2zAQfp+0/8Hy+0hTCoOqKapATJMQ&#10;IGDi2XXsNprj885uk+6v39lJQ2F9mvbi3OV+f/7Os6u2Nmyr0FdgC56fjDhTVkJZ2VXBf7zcfrng&#10;zAdhS2HAqoLvlOdX88+fZo2bqjGswZQKGSWxftq4gq9DcNMs83KtauFPwClLRg1Yi0AqrrISRUPZ&#10;a5ONR6PzrAEsHYJU3tPfm87I5ym/1kqGB629CswUnHoL6cR0LuOZzWdiukLh1pXs2xD/0EUtKktF&#10;h1Q3Igi2weqvVHUlETzocCKhzkDrSqo0A02Tjz5M87wWTqVZCBzvBpj8/0sr77ePyKqy4KecWVHT&#10;FT0RaMKujGKnEZ7G+Sl5PbtH7DVPYpy11VjHL03B2gTpboBUtYFJ+nl+kU/yizPOJNnOLs8vRwnz&#10;7C3aoQ/fFNQsCgVHqp6QFNs7H6giue5dSInddPWTFHZGxRaMfVKaxqCK4xSdCKSuDbKtoKsXUiob&#10;8jgP5UveMUxXxgyB+bFAMwT1vjFMJWINgaNjge8rDhGpKtgwBNeVBTyWoPy5b1d3/vvpu5nj+KFd&#10;tv2dLKHc0UUidAz3Tt5WhOed8OFRIFGayE9rGh7o0AaagkMvcbYG/H3sf/QnppGVs4ZWpOD+10ag&#10;4sx8t8TBy3wyiTuVlMnZ1zEpeGhZHlrspr4GuoqcHgQnkxj9g9mLGqF+pW1exKpkElZS7YLLgHvl&#10;OnSrS++BVItFcqM9ciLc2WcnY/IIcOTLS/sq0PWkCkTHe9ivk5h+4FbnGyMtLDYBdJWIFyHucO2h&#10;px1M/Onfi7jkh3ryenvV5n8AAAD//wMAUEsDBBQABgAIAAAAIQAGaHnJ3QAAAAgBAAAPAAAAZHJz&#10;L2Rvd25yZXYueG1sTI9Ba8JAFITvhf6H5Qm96ca0BE3zIlLoqbRQtfc1+0xCsm9DdqOrv77rqT0O&#10;M8x8U2yC6cWZRtdaRlguEhDEldUt1wiH/ft8BcJ5xVr1lgnhSg425eNDoXJtL/xN552vRSxhlyuE&#10;xvshl9JVDRnlFnYgjt7Jjkb5KMda6lFdYrnpZZokmTSq5bjQqIHeGqq63WQQtmmYbtXnNTus5W35&#10;8fPVGRM6xKdZ2L6C8BT8Xxju+BEdysh0tBNrJ3qEefYckwgvKYi7nWRZvHJEWK9SkGUh/x8ofwEA&#10;AP//AwBQSwECLQAUAAYACAAAACEAtoM4kv4AAADhAQAAEwAAAAAAAAAAAAAAAAAAAAAAW0NvbnRl&#10;bnRfVHlwZXNdLnhtbFBLAQItABQABgAIAAAAIQA4/SH/1gAAAJQBAAALAAAAAAAAAAAAAAAAAC8B&#10;AABfcmVscy8ucmVsc1BLAQItABQABgAIAAAAIQDM3N/mawIAAB0FAAAOAAAAAAAAAAAAAAAAAC4C&#10;AABkcnMvZTJvRG9jLnhtbFBLAQItABQABgAIAAAAIQAGaHnJ3QAAAAgBAAAPAAAAAAAAAAAAAAAA&#10;AMUEAABkcnMvZG93bnJldi54bWxQSwUGAAAAAAQABADzAAAAzwUAAAAA&#10;" fillcolor="white [3201]" strokecolor="#4f81bd [3204]" strokeweight="2pt">
                <v:textbox>
                  <w:txbxContent>
                    <w:p w:rsidR="00563A41" w:rsidRPr="003B70A5" w:rsidRDefault="004555A2" w:rsidP="00563A41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proofErr w:type="gramStart"/>
                      <w:r w:rsidRPr="003B70A5">
                        <w:rPr>
                          <w:rFonts w:cs="Arial"/>
                          <w:b/>
                          <w:sz w:val="20"/>
                        </w:rPr>
                        <w:t>pour</w:t>
                      </w:r>
                      <w:proofErr w:type="gramEnd"/>
                      <w:r w:rsidRPr="003B70A5">
                        <w:rPr>
                          <w:rFonts w:cs="Arial"/>
                          <w:b/>
                          <w:sz w:val="20"/>
                        </w:rPr>
                        <w:t xml:space="preserve"> la création en Haute-Vienne </w:t>
                      </w:r>
                      <w:r w:rsidR="00563A41" w:rsidRPr="003B70A5">
                        <w:rPr>
                          <w:rFonts w:cs="Arial"/>
                          <w:b/>
                          <w:sz w:val="20"/>
                        </w:rPr>
                        <w:t>d’une Unité d’Enseignement en école Maternelle</w:t>
                      </w:r>
                    </w:p>
                    <w:p w:rsidR="00563A41" w:rsidRPr="003B70A5" w:rsidRDefault="00563A41" w:rsidP="00563A41">
                      <w:pPr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proofErr w:type="gramStart"/>
                      <w:r w:rsidRPr="003B70A5">
                        <w:rPr>
                          <w:rFonts w:cs="Arial"/>
                          <w:b/>
                          <w:sz w:val="20"/>
                        </w:rPr>
                        <w:t>pour</w:t>
                      </w:r>
                      <w:proofErr w:type="gramEnd"/>
                      <w:r w:rsidRPr="003B70A5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D257DA" w:rsidRPr="003B70A5">
                        <w:rPr>
                          <w:rFonts w:cs="Arial"/>
                          <w:b/>
                          <w:sz w:val="20"/>
                        </w:rPr>
                        <w:t>la scolarisation</w:t>
                      </w:r>
                      <w:r w:rsidRPr="003B70A5">
                        <w:rPr>
                          <w:rFonts w:cs="Arial"/>
                          <w:b/>
                          <w:sz w:val="20"/>
                        </w:rPr>
                        <w:t xml:space="preserve"> d’enfants présentant des troubles du spectre Autistique </w:t>
                      </w:r>
                      <w:r w:rsidR="00CD09D9">
                        <w:rPr>
                          <w:rFonts w:cs="Arial"/>
                          <w:b/>
                          <w:sz w:val="20"/>
                        </w:rPr>
                        <w:t>–</w:t>
                      </w:r>
                      <w:r w:rsidRPr="003B70A5">
                        <w:rPr>
                          <w:rFonts w:cs="Arial"/>
                          <w:b/>
                          <w:sz w:val="20"/>
                        </w:rPr>
                        <w:t xml:space="preserve"> UEMA</w:t>
                      </w:r>
                      <w:r w:rsidR="00CD09D9">
                        <w:rPr>
                          <w:rFonts w:cs="Arial"/>
                          <w:b/>
                          <w:sz w:val="20"/>
                        </w:rPr>
                        <w:t xml:space="preserve"> -</w:t>
                      </w:r>
                    </w:p>
                    <w:p w:rsidR="00563A41" w:rsidRPr="003B70A5" w:rsidRDefault="00563A41" w:rsidP="00563A41">
                      <w:pPr>
                        <w:pStyle w:val="Style1"/>
                        <w:widowControl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3B7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</w:t>
                      </w:r>
                      <w:proofErr w:type="gramEnd"/>
                      <w:r w:rsidRPr="003B70A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extension d’un établissement ou d’un service médico-social</w:t>
                      </w:r>
                    </w:p>
                    <w:p w:rsidR="00563A41" w:rsidRPr="003B70A5" w:rsidRDefault="00563A41" w:rsidP="00776C58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</w:p>
                    <w:p w:rsidR="009A3676" w:rsidRPr="00776C58" w:rsidRDefault="009A3676" w:rsidP="009A3676">
                      <w:pPr>
                        <w:jc w:val="center"/>
                        <w:rPr>
                          <w:color w:val="1F497D" w:themeColor="text2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3676" w:rsidRPr="003B70A5" w:rsidRDefault="009A3676" w:rsidP="006908EA">
      <w:pPr>
        <w:pStyle w:val="Texte"/>
        <w:spacing w:before="0"/>
        <w:ind w:left="0" w:firstLine="0"/>
        <w:jc w:val="center"/>
        <w:rPr>
          <w:rFonts w:asciiTheme="minorHAnsi" w:hAnsiTheme="minorHAnsi"/>
          <w:sz w:val="20"/>
          <w:szCs w:val="20"/>
          <w:highlight w:val="yellow"/>
        </w:rPr>
      </w:pPr>
    </w:p>
    <w:p w:rsidR="009A3676" w:rsidRPr="003B70A5" w:rsidRDefault="009A3676" w:rsidP="006908EA">
      <w:pPr>
        <w:pStyle w:val="Texte"/>
        <w:spacing w:before="0"/>
        <w:ind w:left="0" w:firstLine="0"/>
        <w:jc w:val="center"/>
        <w:rPr>
          <w:rFonts w:asciiTheme="minorHAnsi" w:hAnsiTheme="minorHAnsi"/>
          <w:sz w:val="20"/>
          <w:szCs w:val="20"/>
          <w:highlight w:val="yellow"/>
        </w:rPr>
      </w:pPr>
    </w:p>
    <w:p w:rsidR="009A3676" w:rsidRPr="00131D38" w:rsidRDefault="009A3676" w:rsidP="006908EA">
      <w:pPr>
        <w:pStyle w:val="Texte"/>
        <w:spacing w:before="0"/>
        <w:ind w:left="0" w:firstLine="0"/>
        <w:jc w:val="center"/>
        <w:rPr>
          <w:rFonts w:asciiTheme="minorHAnsi" w:hAnsiTheme="minorHAnsi"/>
          <w:color w:val="FF0000"/>
          <w:sz w:val="20"/>
          <w:szCs w:val="20"/>
          <w:highlight w:val="yellow"/>
        </w:rPr>
      </w:pPr>
    </w:p>
    <w:p w:rsidR="009A3676" w:rsidRDefault="009A3676" w:rsidP="006908EA">
      <w:pPr>
        <w:pStyle w:val="Texte"/>
        <w:spacing w:before="0"/>
        <w:ind w:left="0" w:firstLine="0"/>
        <w:jc w:val="center"/>
        <w:rPr>
          <w:rFonts w:asciiTheme="minorHAnsi" w:hAnsiTheme="minorHAnsi"/>
          <w:color w:val="FF0000"/>
          <w:sz w:val="20"/>
          <w:szCs w:val="20"/>
          <w:highlight w:val="yellow"/>
        </w:rPr>
      </w:pPr>
    </w:p>
    <w:p w:rsidR="00E56C97" w:rsidRDefault="00E56C97" w:rsidP="006908EA">
      <w:pPr>
        <w:pStyle w:val="Texte"/>
        <w:spacing w:before="0"/>
        <w:ind w:left="0" w:firstLine="0"/>
        <w:jc w:val="center"/>
        <w:rPr>
          <w:rFonts w:asciiTheme="minorHAnsi" w:hAnsiTheme="minorHAnsi"/>
          <w:color w:val="FF0000"/>
          <w:sz w:val="20"/>
          <w:szCs w:val="20"/>
          <w:highlight w:val="yellow"/>
        </w:rPr>
      </w:pPr>
    </w:p>
    <w:p w:rsidR="00E56C97" w:rsidRPr="00131D38" w:rsidRDefault="00E56C97" w:rsidP="006908EA">
      <w:pPr>
        <w:pStyle w:val="Texte"/>
        <w:spacing w:before="0"/>
        <w:ind w:left="0" w:firstLine="0"/>
        <w:jc w:val="center"/>
        <w:rPr>
          <w:rFonts w:asciiTheme="minorHAnsi" w:hAnsiTheme="minorHAnsi"/>
          <w:color w:val="FF0000"/>
          <w:sz w:val="20"/>
          <w:szCs w:val="20"/>
          <w:highlight w:val="yellow"/>
        </w:rPr>
      </w:pPr>
    </w:p>
    <w:p w:rsidR="000950B1" w:rsidRPr="00E56C97" w:rsidRDefault="000950B1" w:rsidP="00586425">
      <w:pPr>
        <w:pStyle w:val="Texte"/>
        <w:ind w:hanging="907"/>
        <w:rPr>
          <w:rFonts w:cs="Arial"/>
          <w:b/>
          <w:sz w:val="24"/>
          <w:szCs w:val="24"/>
          <w:u w:val="single"/>
        </w:rPr>
      </w:pPr>
      <w:r w:rsidRPr="00E56C97">
        <w:rPr>
          <w:rFonts w:cs="Arial"/>
          <w:b/>
          <w:sz w:val="24"/>
          <w:szCs w:val="24"/>
          <w:u w:val="single"/>
        </w:rPr>
        <w:t>Date de public</w:t>
      </w:r>
      <w:r w:rsidR="003500C4">
        <w:rPr>
          <w:rFonts w:cs="Arial"/>
          <w:b/>
          <w:sz w:val="24"/>
          <w:szCs w:val="24"/>
          <w:u w:val="single"/>
        </w:rPr>
        <w:t>ation de l’avis d’appel à manifestation d’intérêt</w:t>
      </w:r>
      <w:r w:rsidRPr="00E56C97">
        <w:rPr>
          <w:rFonts w:cs="Arial"/>
          <w:b/>
          <w:sz w:val="24"/>
          <w:szCs w:val="24"/>
          <w:u w:val="single"/>
        </w:rPr>
        <w:t xml:space="preserve"> : </w:t>
      </w:r>
      <w:r w:rsidR="001F35E5" w:rsidRPr="00E56C97">
        <w:rPr>
          <w:rFonts w:cs="Arial"/>
          <w:b/>
          <w:sz w:val="24"/>
          <w:szCs w:val="24"/>
          <w:u w:val="single"/>
        </w:rPr>
        <w:t xml:space="preserve">25 mars </w:t>
      </w:r>
      <w:r w:rsidR="00563A41" w:rsidRPr="00E56C97">
        <w:rPr>
          <w:rFonts w:cs="Arial"/>
          <w:b/>
          <w:sz w:val="24"/>
          <w:szCs w:val="24"/>
          <w:u w:val="single"/>
        </w:rPr>
        <w:t>2021</w:t>
      </w:r>
    </w:p>
    <w:p w:rsidR="00BF565B" w:rsidRPr="00E56C97" w:rsidRDefault="00BF565B" w:rsidP="00586425">
      <w:pPr>
        <w:pStyle w:val="Texte"/>
        <w:ind w:left="0" w:right="-23" w:firstLine="0"/>
        <w:rPr>
          <w:rFonts w:cs="Arial"/>
          <w:b/>
          <w:sz w:val="24"/>
          <w:szCs w:val="24"/>
          <w:u w:val="single"/>
        </w:rPr>
      </w:pPr>
    </w:p>
    <w:p w:rsidR="002D7793" w:rsidRPr="00E56C97" w:rsidRDefault="000950B1" w:rsidP="00586425">
      <w:pPr>
        <w:pStyle w:val="Texte"/>
        <w:spacing w:before="0"/>
        <w:ind w:left="0" w:firstLine="0"/>
        <w:rPr>
          <w:rFonts w:cs="Arial"/>
          <w:b/>
          <w:sz w:val="24"/>
          <w:szCs w:val="24"/>
          <w:u w:val="single"/>
        </w:rPr>
      </w:pPr>
      <w:r w:rsidRPr="00E56C97">
        <w:rPr>
          <w:rFonts w:cs="Arial"/>
          <w:b/>
          <w:sz w:val="24"/>
          <w:szCs w:val="24"/>
          <w:u w:val="single"/>
        </w:rPr>
        <w:t xml:space="preserve">Date limite de dépôt des candidatures : </w:t>
      </w:r>
      <w:r w:rsidR="00E341E5">
        <w:rPr>
          <w:rFonts w:cs="Arial"/>
          <w:b/>
          <w:sz w:val="24"/>
          <w:szCs w:val="24"/>
          <w:u w:val="single"/>
        </w:rPr>
        <w:t>14</w:t>
      </w:r>
      <w:r w:rsidR="001F35E5" w:rsidRPr="00E56C97">
        <w:rPr>
          <w:rFonts w:cs="Arial"/>
          <w:b/>
          <w:sz w:val="24"/>
          <w:szCs w:val="24"/>
          <w:u w:val="single"/>
        </w:rPr>
        <w:t xml:space="preserve"> mai</w:t>
      </w:r>
      <w:r w:rsidR="00563A41" w:rsidRPr="00E56C97">
        <w:rPr>
          <w:rFonts w:cs="Arial"/>
          <w:b/>
          <w:sz w:val="24"/>
          <w:szCs w:val="24"/>
          <w:u w:val="single"/>
        </w:rPr>
        <w:t xml:space="preserve"> 2021</w:t>
      </w:r>
    </w:p>
    <w:p w:rsidR="009A3676" w:rsidRPr="003B70A5" w:rsidRDefault="009A3676" w:rsidP="00586425">
      <w:pPr>
        <w:pStyle w:val="Texte"/>
        <w:spacing w:before="0"/>
        <w:ind w:left="0" w:firstLine="0"/>
        <w:rPr>
          <w:rFonts w:cs="Arial"/>
          <w:b/>
          <w:sz w:val="20"/>
          <w:szCs w:val="20"/>
          <w:u w:val="single"/>
        </w:rPr>
      </w:pPr>
    </w:p>
    <w:p w:rsidR="000D07F3" w:rsidRPr="000D07F3" w:rsidRDefault="000D07F3" w:rsidP="00586425">
      <w:pPr>
        <w:pStyle w:val="Texte"/>
        <w:spacing w:before="0"/>
        <w:ind w:left="0" w:firstLine="0"/>
        <w:rPr>
          <w:rFonts w:asciiTheme="minorHAnsi" w:hAnsiTheme="minorHAnsi"/>
          <w:sz w:val="20"/>
          <w:szCs w:val="20"/>
        </w:rPr>
      </w:pPr>
    </w:p>
    <w:p w:rsidR="000D07F3" w:rsidRPr="00BD5DCD" w:rsidRDefault="004301FB" w:rsidP="00586425">
      <w:pPr>
        <w:pStyle w:val="Paragraphedeliste"/>
        <w:numPr>
          <w:ilvl w:val="0"/>
          <w:numId w:val="2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/>
          <w:sz w:val="20"/>
          <w:u w:val="single"/>
        </w:rPr>
      </w:pPr>
      <w:r w:rsidRPr="00BD5DCD">
        <w:rPr>
          <w:rFonts w:cs="Arial"/>
          <w:b/>
          <w:sz w:val="20"/>
          <w:u w:val="single"/>
        </w:rPr>
        <w:t xml:space="preserve">Objet de l’appel à </w:t>
      </w:r>
      <w:r w:rsidR="003500C4">
        <w:rPr>
          <w:rFonts w:cs="Arial"/>
          <w:b/>
          <w:sz w:val="20"/>
          <w:u w:val="single"/>
        </w:rPr>
        <w:t>manifestation d’intérêt</w:t>
      </w:r>
    </w:p>
    <w:p w:rsidR="000D07F3" w:rsidRPr="003B70A5" w:rsidRDefault="000D07F3" w:rsidP="00586425">
      <w:pPr>
        <w:pStyle w:val="Texte"/>
        <w:spacing w:before="0"/>
        <w:ind w:left="426" w:right="-23" w:hanging="142"/>
        <w:rPr>
          <w:rFonts w:cs="Arial"/>
          <w:b/>
          <w:sz w:val="20"/>
          <w:szCs w:val="20"/>
          <w:u w:val="single"/>
        </w:rPr>
      </w:pPr>
    </w:p>
    <w:p w:rsidR="00A43C55" w:rsidRDefault="000D07F3" w:rsidP="00586425">
      <w:pPr>
        <w:ind w:left="567" w:right="544"/>
        <w:jc w:val="both"/>
        <w:rPr>
          <w:rFonts w:cs="Arial"/>
          <w:sz w:val="20"/>
        </w:rPr>
      </w:pPr>
      <w:r w:rsidRPr="00891DF6">
        <w:rPr>
          <w:rFonts w:cs="Arial"/>
          <w:sz w:val="20"/>
        </w:rPr>
        <w:t xml:space="preserve">Le présent appel à </w:t>
      </w:r>
      <w:r w:rsidR="003500C4">
        <w:rPr>
          <w:rFonts w:cs="Arial"/>
          <w:sz w:val="20"/>
        </w:rPr>
        <w:t xml:space="preserve">manifestation d’intérêt </w:t>
      </w:r>
      <w:r w:rsidRPr="00891DF6">
        <w:rPr>
          <w:rFonts w:cs="Arial"/>
          <w:sz w:val="20"/>
        </w:rPr>
        <w:t xml:space="preserve"> porte sur la création </w:t>
      </w:r>
      <w:r w:rsidR="00FB5D03" w:rsidRPr="00891DF6">
        <w:rPr>
          <w:rFonts w:cs="Arial"/>
          <w:sz w:val="20"/>
        </w:rPr>
        <w:t>d’une unité d’enseignement en école maternelle pour des enfants de 3 à 6 ans présentant des troubles du spectre autistique, par extension d’un établissement ou d’un</w:t>
      </w:r>
      <w:r w:rsidR="00FB5D03" w:rsidRPr="003B70A5">
        <w:rPr>
          <w:rFonts w:cs="Arial"/>
          <w:sz w:val="20"/>
        </w:rPr>
        <w:t xml:space="preserve"> service existant.</w:t>
      </w:r>
      <w:r w:rsidR="000950B1" w:rsidRPr="003B70A5">
        <w:rPr>
          <w:rFonts w:cs="Arial"/>
          <w:sz w:val="20"/>
        </w:rPr>
        <w:t xml:space="preserve"> </w:t>
      </w:r>
    </w:p>
    <w:p w:rsidR="00682E51" w:rsidRPr="003B70A5" w:rsidRDefault="00682E51" w:rsidP="00586425">
      <w:pPr>
        <w:ind w:right="544"/>
        <w:jc w:val="both"/>
        <w:rPr>
          <w:rFonts w:cs="Arial"/>
          <w:sz w:val="28"/>
        </w:rPr>
      </w:pPr>
    </w:p>
    <w:p w:rsidR="003B70A5" w:rsidRDefault="00B24ED2" w:rsidP="00586425">
      <w:pPr>
        <w:pStyle w:val="Texte"/>
        <w:spacing w:before="0"/>
        <w:ind w:left="567" w:right="544" w:firstLine="0"/>
        <w:rPr>
          <w:rFonts w:cs="Arial"/>
          <w:sz w:val="20"/>
          <w:szCs w:val="20"/>
        </w:rPr>
      </w:pPr>
      <w:r w:rsidRPr="003B70A5">
        <w:rPr>
          <w:rFonts w:cs="Arial"/>
          <w:sz w:val="20"/>
          <w:szCs w:val="20"/>
        </w:rPr>
        <w:t>Cet ap</w:t>
      </w:r>
      <w:r w:rsidR="003500C4">
        <w:rPr>
          <w:rFonts w:cs="Arial"/>
          <w:sz w:val="20"/>
          <w:szCs w:val="20"/>
        </w:rPr>
        <w:t>pel à manifestation d’intérêt</w:t>
      </w:r>
      <w:r w:rsidRPr="003B70A5">
        <w:rPr>
          <w:rFonts w:cs="Arial"/>
          <w:sz w:val="20"/>
          <w:szCs w:val="20"/>
        </w:rPr>
        <w:t xml:space="preserve"> </w:t>
      </w:r>
      <w:r w:rsidR="00FB5D03" w:rsidRPr="003B70A5">
        <w:rPr>
          <w:rFonts w:cs="Arial"/>
          <w:sz w:val="20"/>
          <w:szCs w:val="20"/>
        </w:rPr>
        <w:t>s’inscrit dans le cadre du plan « autisme au sein des troubles du neuro développement 2018-2022 » qui prévoit la création d</w:t>
      </w:r>
      <w:r w:rsidR="00170207" w:rsidRPr="003B70A5">
        <w:rPr>
          <w:rFonts w:cs="Arial"/>
          <w:sz w:val="20"/>
          <w:szCs w:val="20"/>
        </w:rPr>
        <w:t>’une seconde UEMA en Haute-Vie</w:t>
      </w:r>
      <w:r w:rsidR="00AF6D4B">
        <w:rPr>
          <w:rFonts w:cs="Arial"/>
          <w:sz w:val="20"/>
          <w:szCs w:val="20"/>
        </w:rPr>
        <w:t>nne.</w:t>
      </w:r>
    </w:p>
    <w:p w:rsidR="00676152" w:rsidRDefault="00676152" w:rsidP="00586425">
      <w:pPr>
        <w:pStyle w:val="Texte"/>
        <w:spacing w:before="0"/>
        <w:ind w:left="0" w:right="544" w:firstLine="0"/>
        <w:rPr>
          <w:rFonts w:cs="Arial"/>
          <w:sz w:val="20"/>
          <w:szCs w:val="20"/>
        </w:rPr>
      </w:pPr>
    </w:p>
    <w:p w:rsidR="00676152" w:rsidRDefault="00196111" w:rsidP="00586425">
      <w:pPr>
        <w:pStyle w:val="Texte"/>
        <w:spacing w:before="0"/>
        <w:ind w:left="567" w:right="544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L’UEMA </w:t>
      </w:r>
      <w:r w:rsidR="00676152">
        <w:rPr>
          <w:rFonts w:cs="Arial"/>
          <w:sz w:val="20"/>
          <w:szCs w:val="20"/>
        </w:rPr>
        <w:t>devra :</w:t>
      </w:r>
    </w:p>
    <w:p w:rsidR="00676152" w:rsidRDefault="00BD5DCD" w:rsidP="00586425">
      <w:pPr>
        <w:pStyle w:val="Texte"/>
        <w:spacing w:before="0"/>
        <w:ind w:left="567" w:right="544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676152">
        <w:rPr>
          <w:rFonts w:cs="Arial"/>
          <w:sz w:val="20"/>
          <w:szCs w:val="20"/>
        </w:rPr>
        <w:t>proposer une capacité d’accueil de 7 places</w:t>
      </w:r>
    </w:p>
    <w:p w:rsidR="00676152" w:rsidRDefault="00BD5DCD" w:rsidP="00586425">
      <w:pPr>
        <w:pStyle w:val="Texte"/>
        <w:spacing w:before="0"/>
        <w:ind w:left="567" w:right="544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676152">
        <w:rPr>
          <w:rFonts w:cs="Arial"/>
          <w:sz w:val="20"/>
          <w:szCs w:val="20"/>
        </w:rPr>
        <w:t>être ouverte à la rent</w:t>
      </w:r>
      <w:r w:rsidR="00631E14">
        <w:rPr>
          <w:rFonts w:cs="Arial"/>
          <w:sz w:val="20"/>
          <w:szCs w:val="20"/>
        </w:rPr>
        <w:t>r</w:t>
      </w:r>
      <w:r w:rsidR="00676152">
        <w:rPr>
          <w:rFonts w:cs="Arial"/>
          <w:sz w:val="20"/>
          <w:szCs w:val="20"/>
        </w:rPr>
        <w:t>ée de l’année scolaire 2021-2022</w:t>
      </w:r>
    </w:p>
    <w:p w:rsidR="00676152" w:rsidRDefault="00BD5DCD" w:rsidP="00586425">
      <w:pPr>
        <w:pStyle w:val="Texte"/>
        <w:spacing w:before="0"/>
        <w:ind w:left="567" w:right="544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676152">
        <w:rPr>
          <w:rFonts w:cs="Arial"/>
          <w:sz w:val="20"/>
          <w:szCs w:val="20"/>
        </w:rPr>
        <w:t>être créée par extension d’un établissement ou d’un se</w:t>
      </w:r>
      <w:r>
        <w:rPr>
          <w:rFonts w:cs="Arial"/>
          <w:sz w:val="20"/>
          <w:szCs w:val="20"/>
        </w:rPr>
        <w:t>rvice médico–soc</w:t>
      </w:r>
      <w:r w:rsidR="00196111">
        <w:rPr>
          <w:rFonts w:cs="Arial"/>
          <w:sz w:val="20"/>
          <w:szCs w:val="20"/>
        </w:rPr>
        <w:t xml:space="preserve">ial visé </w:t>
      </w:r>
      <w:r w:rsidR="00196111" w:rsidRPr="00345924">
        <w:rPr>
          <w:rFonts w:cs="Arial"/>
          <w:sz w:val="20"/>
          <w:szCs w:val="20"/>
        </w:rPr>
        <w:t>au 2°</w:t>
      </w:r>
      <w:r w:rsidR="00CC0FD6">
        <w:rPr>
          <w:rFonts w:cs="Arial"/>
          <w:sz w:val="20"/>
          <w:szCs w:val="20"/>
        </w:rPr>
        <w:t xml:space="preserve">alinéa </w:t>
      </w:r>
      <w:r w:rsidR="00196111" w:rsidRPr="00345924">
        <w:rPr>
          <w:rFonts w:cs="Arial"/>
          <w:sz w:val="20"/>
          <w:szCs w:val="20"/>
        </w:rPr>
        <w:t xml:space="preserve">du </w:t>
      </w:r>
      <w:r w:rsidR="00345924">
        <w:rPr>
          <w:rFonts w:cs="Arial"/>
          <w:sz w:val="20"/>
          <w:szCs w:val="20"/>
        </w:rPr>
        <w:t xml:space="preserve">Ɪ </w:t>
      </w:r>
      <w:r w:rsidRPr="00345924">
        <w:rPr>
          <w:rFonts w:cs="Arial"/>
          <w:sz w:val="20"/>
          <w:szCs w:val="20"/>
        </w:rPr>
        <w:t xml:space="preserve">de l’article </w:t>
      </w:r>
      <w:r w:rsidR="00676152" w:rsidRPr="00345924">
        <w:rPr>
          <w:rFonts w:cs="Arial"/>
          <w:sz w:val="20"/>
          <w:szCs w:val="20"/>
        </w:rPr>
        <w:t>L 312-1 du Code de l’action sociale et des familles.</w:t>
      </w:r>
    </w:p>
    <w:p w:rsidR="00676152" w:rsidRDefault="00676152" w:rsidP="00586425">
      <w:pPr>
        <w:pStyle w:val="Texte"/>
        <w:spacing w:before="0"/>
        <w:ind w:left="567" w:right="544" w:firstLine="0"/>
        <w:rPr>
          <w:rFonts w:cs="Arial"/>
          <w:sz w:val="20"/>
          <w:szCs w:val="20"/>
        </w:rPr>
      </w:pPr>
    </w:p>
    <w:p w:rsidR="00676152" w:rsidRDefault="00676152" w:rsidP="00586425">
      <w:pPr>
        <w:pStyle w:val="Texte"/>
        <w:spacing w:before="0"/>
        <w:ind w:left="567" w:right="544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L’UEMA sera implantée </w:t>
      </w:r>
      <w:r w:rsidR="00250501">
        <w:rPr>
          <w:rFonts w:cs="Arial"/>
          <w:sz w:val="20"/>
          <w:szCs w:val="20"/>
        </w:rPr>
        <w:t>sur le secteur de LIMOGES</w:t>
      </w:r>
      <w:r>
        <w:rPr>
          <w:rFonts w:cs="Arial"/>
          <w:sz w:val="20"/>
          <w:szCs w:val="20"/>
        </w:rPr>
        <w:t>, le choix de l’implanta</w:t>
      </w:r>
      <w:r w:rsidR="00BD5DCD">
        <w:rPr>
          <w:rFonts w:cs="Arial"/>
          <w:sz w:val="20"/>
          <w:szCs w:val="20"/>
        </w:rPr>
        <w:t xml:space="preserve">tion étant piloté par la </w:t>
      </w:r>
      <w:r>
        <w:rPr>
          <w:rFonts w:cs="Arial"/>
          <w:sz w:val="20"/>
          <w:szCs w:val="20"/>
        </w:rPr>
        <w:t>Direction d</w:t>
      </w:r>
      <w:r w:rsidR="00BD5DCD">
        <w:rPr>
          <w:rFonts w:cs="Arial"/>
          <w:sz w:val="20"/>
          <w:szCs w:val="20"/>
        </w:rPr>
        <w:t>é</w:t>
      </w:r>
      <w:r>
        <w:rPr>
          <w:rFonts w:cs="Arial"/>
          <w:sz w:val="20"/>
          <w:szCs w:val="20"/>
        </w:rPr>
        <w:t>partementale des se</w:t>
      </w:r>
      <w:r w:rsidR="003500C4">
        <w:rPr>
          <w:rFonts w:cs="Arial"/>
          <w:sz w:val="20"/>
          <w:szCs w:val="20"/>
        </w:rPr>
        <w:t>rvices de l’éducation nationale en lien avec les services de la municipalité de LIMOGES.</w:t>
      </w:r>
    </w:p>
    <w:p w:rsidR="00676152" w:rsidRDefault="00676152" w:rsidP="00586425">
      <w:pPr>
        <w:pStyle w:val="Texte"/>
        <w:spacing w:before="0"/>
        <w:ind w:left="0" w:right="544" w:firstLine="0"/>
        <w:rPr>
          <w:rFonts w:cs="Arial"/>
          <w:sz w:val="20"/>
          <w:szCs w:val="20"/>
        </w:rPr>
      </w:pPr>
    </w:p>
    <w:p w:rsidR="003B70A5" w:rsidRDefault="003B70A5" w:rsidP="00586425">
      <w:pPr>
        <w:pStyle w:val="Texte"/>
        <w:spacing w:before="0"/>
        <w:ind w:left="0" w:right="544" w:firstLine="0"/>
        <w:rPr>
          <w:rFonts w:cs="Arial"/>
          <w:sz w:val="20"/>
          <w:szCs w:val="20"/>
        </w:rPr>
      </w:pPr>
    </w:p>
    <w:p w:rsidR="000D07F3" w:rsidRPr="00891DF6" w:rsidRDefault="003B70A5" w:rsidP="00586425">
      <w:pPr>
        <w:pStyle w:val="Texte"/>
        <w:numPr>
          <w:ilvl w:val="0"/>
          <w:numId w:val="24"/>
        </w:numPr>
        <w:spacing w:before="0"/>
        <w:ind w:right="544"/>
        <w:rPr>
          <w:rFonts w:cs="Arial"/>
          <w:b/>
          <w:sz w:val="20"/>
          <w:szCs w:val="20"/>
        </w:rPr>
      </w:pPr>
      <w:r w:rsidRPr="00891DF6">
        <w:rPr>
          <w:rFonts w:cs="Arial"/>
          <w:b/>
          <w:sz w:val="20"/>
          <w:szCs w:val="20"/>
        </w:rPr>
        <w:t xml:space="preserve"> </w:t>
      </w:r>
      <w:r w:rsidR="00FB5D03" w:rsidRPr="00891DF6">
        <w:rPr>
          <w:rFonts w:cs="Arial"/>
          <w:b/>
          <w:sz w:val="20"/>
          <w:szCs w:val="20"/>
          <w:u w:val="single"/>
        </w:rPr>
        <w:t>Le cahier des charges</w:t>
      </w:r>
    </w:p>
    <w:p w:rsidR="00AC3F7C" w:rsidRPr="00891DF6" w:rsidRDefault="00AC3F7C" w:rsidP="00586425">
      <w:pPr>
        <w:pStyle w:val="Style6"/>
        <w:widowControl/>
        <w:spacing w:line="240" w:lineRule="auto"/>
        <w:ind w:right="425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0D07F3" w:rsidRPr="00BD5DCD" w:rsidRDefault="00AC3F7C" w:rsidP="00586425">
      <w:pPr>
        <w:pStyle w:val="Texte"/>
        <w:spacing w:before="0"/>
        <w:ind w:left="567" w:right="544" w:firstLine="0"/>
        <w:rPr>
          <w:rFonts w:cs="Arial"/>
          <w:b/>
          <w:sz w:val="20"/>
          <w:szCs w:val="20"/>
        </w:rPr>
      </w:pPr>
      <w:r w:rsidRPr="00891DF6">
        <w:rPr>
          <w:rStyle w:val="FontStyle17"/>
          <w:b w:val="0"/>
          <w:i w:val="0"/>
          <w:color w:val="auto"/>
          <w:sz w:val="20"/>
          <w:szCs w:val="20"/>
        </w:rPr>
        <w:t xml:space="preserve">Le dossier de candidature devra répondre aux exigences du cahier des charges figurant en </w:t>
      </w:r>
      <w:r w:rsidR="000D07F3" w:rsidRPr="00891DF6">
        <w:rPr>
          <w:rFonts w:cs="Arial"/>
          <w:b/>
          <w:sz w:val="20"/>
          <w:szCs w:val="20"/>
        </w:rPr>
        <w:t>annexe</w:t>
      </w:r>
      <w:r w:rsidRPr="00891DF6">
        <w:rPr>
          <w:rFonts w:cs="Arial"/>
          <w:b/>
          <w:sz w:val="20"/>
          <w:szCs w:val="20"/>
        </w:rPr>
        <w:t xml:space="preserve"> n° 1</w:t>
      </w:r>
      <w:r w:rsidR="00FF49A5">
        <w:rPr>
          <w:rFonts w:cs="Arial"/>
          <w:b/>
          <w:sz w:val="20"/>
          <w:szCs w:val="20"/>
        </w:rPr>
        <w:t xml:space="preserve"> du présent avis (instruction </w:t>
      </w:r>
      <w:proofErr w:type="spellStart"/>
      <w:r w:rsidR="00FF49A5">
        <w:rPr>
          <w:rFonts w:cs="Arial"/>
          <w:b/>
          <w:sz w:val="20"/>
          <w:szCs w:val="20"/>
        </w:rPr>
        <w:t>interministerielle</w:t>
      </w:r>
      <w:proofErr w:type="spellEnd"/>
      <w:r w:rsidR="00FF49A5">
        <w:rPr>
          <w:rFonts w:cs="Arial"/>
          <w:b/>
          <w:sz w:val="20"/>
          <w:szCs w:val="20"/>
        </w:rPr>
        <w:t xml:space="preserve"> n° DGCS/SD3B/DGESCO/CNSA/2016/192 du 10 juin 2016)</w:t>
      </w:r>
    </w:p>
    <w:p w:rsidR="00901147" w:rsidRPr="00AC3F7C" w:rsidRDefault="00901147" w:rsidP="00586425">
      <w:pPr>
        <w:pStyle w:val="Texte"/>
        <w:spacing w:before="0"/>
        <w:ind w:left="0" w:right="544" w:firstLine="0"/>
        <w:rPr>
          <w:rFonts w:cs="Arial"/>
          <w:color w:val="FF0000"/>
          <w:sz w:val="20"/>
          <w:szCs w:val="20"/>
        </w:rPr>
      </w:pPr>
    </w:p>
    <w:p w:rsidR="000D07F3" w:rsidRPr="00115215" w:rsidRDefault="000D07F3" w:rsidP="00586425">
      <w:pPr>
        <w:pStyle w:val="Texte"/>
        <w:spacing w:before="0"/>
        <w:ind w:left="0" w:firstLine="0"/>
        <w:rPr>
          <w:rFonts w:asciiTheme="minorHAnsi" w:hAnsiTheme="minorHAnsi"/>
          <w:b/>
          <w:sz w:val="20"/>
          <w:szCs w:val="20"/>
          <w:u w:val="single"/>
        </w:rPr>
      </w:pPr>
    </w:p>
    <w:p w:rsidR="000D07F3" w:rsidRPr="00115215" w:rsidRDefault="000D07F3" w:rsidP="00586425">
      <w:pPr>
        <w:pStyle w:val="Texte"/>
        <w:numPr>
          <w:ilvl w:val="0"/>
          <w:numId w:val="24"/>
        </w:numPr>
        <w:spacing w:before="0"/>
        <w:rPr>
          <w:rFonts w:cs="Arial"/>
          <w:b/>
          <w:sz w:val="20"/>
          <w:szCs w:val="20"/>
          <w:u w:val="single"/>
        </w:rPr>
      </w:pPr>
      <w:r w:rsidRPr="00115215">
        <w:rPr>
          <w:rFonts w:cs="Arial"/>
          <w:b/>
          <w:sz w:val="20"/>
          <w:szCs w:val="20"/>
          <w:u w:val="single"/>
        </w:rPr>
        <w:t>Modalités de dépôt des dos</w:t>
      </w:r>
      <w:r w:rsidR="00FB5D03" w:rsidRPr="00115215">
        <w:rPr>
          <w:rFonts w:cs="Arial"/>
          <w:b/>
          <w:sz w:val="20"/>
          <w:szCs w:val="20"/>
          <w:u w:val="single"/>
        </w:rPr>
        <w:t>siers de candidature</w:t>
      </w:r>
    </w:p>
    <w:p w:rsidR="00B40B7A" w:rsidRDefault="00B40B7A" w:rsidP="00586425">
      <w:pPr>
        <w:pStyle w:val="Texte"/>
        <w:spacing w:before="0"/>
        <w:ind w:left="0" w:firstLine="0"/>
        <w:rPr>
          <w:rFonts w:cs="Arial"/>
          <w:b/>
          <w:color w:val="FF0000"/>
          <w:sz w:val="20"/>
          <w:szCs w:val="20"/>
          <w:u w:val="single"/>
        </w:rPr>
      </w:pPr>
    </w:p>
    <w:p w:rsidR="00662152" w:rsidRPr="00115215" w:rsidRDefault="00386D3E" w:rsidP="00586425">
      <w:pPr>
        <w:shd w:val="clear" w:color="auto" w:fill="FFFFFF"/>
        <w:ind w:left="567" w:right="567"/>
        <w:jc w:val="both"/>
        <w:rPr>
          <w:rFonts w:cs="Arial"/>
          <w:spacing w:val="-1"/>
          <w:sz w:val="20"/>
        </w:rPr>
      </w:pPr>
      <w:r>
        <w:rPr>
          <w:rFonts w:cs="Arial"/>
          <w:sz w:val="20"/>
        </w:rPr>
        <w:t>Le dossier de candidature devra</w:t>
      </w:r>
      <w:r w:rsidR="00B40B7A" w:rsidRPr="00115215">
        <w:rPr>
          <w:rFonts w:cs="Arial"/>
          <w:sz w:val="20"/>
        </w:rPr>
        <w:t xml:space="preserve"> être déposé au plus tard le </w:t>
      </w:r>
      <w:r w:rsidR="00E341E5">
        <w:rPr>
          <w:rFonts w:cs="Arial"/>
          <w:b/>
          <w:sz w:val="20"/>
        </w:rPr>
        <w:t>14</w:t>
      </w:r>
      <w:r w:rsidR="00B40B7A" w:rsidRPr="00115215">
        <w:rPr>
          <w:rFonts w:cs="Arial"/>
          <w:b/>
          <w:sz w:val="20"/>
        </w:rPr>
        <w:t xml:space="preserve"> mai 2021 </w:t>
      </w:r>
    </w:p>
    <w:p w:rsidR="00365318" w:rsidRPr="00115215" w:rsidRDefault="00365318" w:rsidP="00586425">
      <w:pPr>
        <w:pStyle w:val="Texte"/>
        <w:spacing w:before="0"/>
        <w:ind w:left="0" w:firstLine="0"/>
        <w:rPr>
          <w:rFonts w:cs="Arial"/>
          <w:b/>
          <w:sz w:val="20"/>
          <w:szCs w:val="20"/>
          <w:u w:val="single"/>
        </w:rPr>
      </w:pPr>
    </w:p>
    <w:p w:rsidR="007F48D5" w:rsidRDefault="00BD5DCD" w:rsidP="00586425">
      <w:pPr>
        <w:pStyle w:val="Paragraphedeliste"/>
        <w:tabs>
          <w:tab w:val="center" w:pos="7040"/>
          <w:tab w:val="center" w:pos="7370"/>
          <w:tab w:val="left" w:pos="9072"/>
        </w:tabs>
        <w:overflowPunct/>
        <w:autoSpaceDE/>
        <w:autoSpaceDN/>
        <w:adjustRightInd/>
        <w:spacing w:after="200" w:line="264" w:lineRule="auto"/>
        <w:ind w:left="567" w:right="425"/>
        <w:jc w:val="both"/>
        <w:textAlignment w:val="auto"/>
        <w:rPr>
          <w:rStyle w:val="FontStyle22"/>
          <w:b/>
          <w:color w:val="auto"/>
          <w:sz w:val="20"/>
          <w:szCs w:val="20"/>
        </w:rPr>
      </w:pPr>
      <w:r w:rsidRPr="00BD5DCD">
        <w:rPr>
          <w:rStyle w:val="FontStyle22"/>
          <w:b/>
          <w:color w:val="auto"/>
          <w:sz w:val="20"/>
          <w:szCs w:val="20"/>
        </w:rPr>
        <w:sym w:font="Wingdings 2" w:char="F03F"/>
      </w:r>
      <w:r w:rsidR="007F48D5" w:rsidRPr="00BD5DCD">
        <w:rPr>
          <w:rStyle w:val="FontStyle22"/>
          <w:b/>
          <w:color w:val="auto"/>
          <w:sz w:val="20"/>
          <w:szCs w:val="20"/>
        </w:rPr>
        <w:t>Pièces justificatives exigibles</w:t>
      </w:r>
    </w:p>
    <w:p w:rsidR="00E56C97" w:rsidRDefault="00E56C97" w:rsidP="00586425">
      <w:pPr>
        <w:pStyle w:val="Paragraphedeliste"/>
        <w:tabs>
          <w:tab w:val="center" w:pos="7040"/>
          <w:tab w:val="center" w:pos="7370"/>
          <w:tab w:val="left" w:pos="9072"/>
        </w:tabs>
        <w:overflowPunct/>
        <w:autoSpaceDE/>
        <w:autoSpaceDN/>
        <w:adjustRightInd/>
        <w:spacing w:after="200" w:line="264" w:lineRule="auto"/>
        <w:ind w:left="567" w:right="425"/>
        <w:jc w:val="both"/>
        <w:textAlignment w:val="auto"/>
        <w:rPr>
          <w:rStyle w:val="FontStyle22"/>
          <w:b/>
          <w:color w:val="auto"/>
          <w:sz w:val="20"/>
          <w:szCs w:val="20"/>
        </w:rPr>
      </w:pPr>
    </w:p>
    <w:p w:rsidR="00E56C97" w:rsidRDefault="00E56C97" w:rsidP="00586425">
      <w:pPr>
        <w:pStyle w:val="Paragraphedeliste"/>
        <w:tabs>
          <w:tab w:val="center" w:pos="7040"/>
          <w:tab w:val="center" w:pos="7370"/>
          <w:tab w:val="left" w:pos="9072"/>
        </w:tabs>
        <w:overflowPunct/>
        <w:autoSpaceDE/>
        <w:autoSpaceDN/>
        <w:adjustRightInd/>
        <w:spacing w:after="200" w:line="264" w:lineRule="auto"/>
        <w:ind w:left="567" w:right="425"/>
        <w:jc w:val="both"/>
        <w:textAlignment w:val="auto"/>
        <w:rPr>
          <w:rStyle w:val="FontStyle22"/>
          <w:b/>
          <w:color w:val="auto"/>
          <w:sz w:val="20"/>
          <w:szCs w:val="20"/>
        </w:rPr>
      </w:pPr>
    </w:p>
    <w:p w:rsidR="00E56C97" w:rsidRDefault="00E56C97" w:rsidP="00586425">
      <w:pPr>
        <w:pStyle w:val="Paragraphedeliste"/>
        <w:tabs>
          <w:tab w:val="center" w:pos="7040"/>
          <w:tab w:val="center" w:pos="7370"/>
          <w:tab w:val="left" w:pos="9072"/>
        </w:tabs>
        <w:overflowPunct/>
        <w:autoSpaceDE/>
        <w:autoSpaceDN/>
        <w:adjustRightInd/>
        <w:spacing w:after="200" w:line="264" w:lineRule="auto"/>
        <w:ind w:left="567" w:right="425"/>
        <w:jc w:val="both"/>
        <w:textAlignment w:val="auto"/>
        <w:rPr>
          <w:rStyle w:val="FontStyle22"/>
          <w:b/>
          <w:color w:val="auto"/>
          <w:sz w:val="20"/>
          <w:szCs w:val="20"/>
        </w:rPr>
      </w:pPr>
      <w:r>
        <w:rPr>
          <w:rStyle w:val="FontStyle22"/>
          <w:b/>
          <w:color w:val="auto"/>
          <w:sz w:val="20"/>
          <w:szCs w:val="20"/>
        </w:rPr>
        <w:br w:type="page"/>
      </w:r>
    </w:p>
    <w:p w:rsidR="00E56C97" w:rsidRPr="00BD5DCD" w:rsidRDefault="00E56C97" w:rsidP="00586425">
      <w:pPr>
        <w:pStyle w:val="Paragraphedeliste"/>
        <w:tabs>
          <w:tab w:val="center" w:pos="7040"/>
          <w:tab w:val="center" w:pos="7370"/>
          <w:tab w:val="left" w:pos="9072"/>
        </w:tabs>
        <w:overflowPunct/>
        <w:autoSpaceDE/>
        <w:autoSpaceDN/>
        <w:adjustRightInd/>
        <w:spacing w:after="200" w:line="264" w:lineRule="auto"/>
        <w:ind w:left="567" w:right="425"/>
        <w:jc w:val="both"/>
        <w:textAlignment w:val="auto"/>
        <w:rPr>
          <w:rStyle w:val="FontStyle22"/>
          <w:b/>
          <w:color w:val="auto"/>
          <w:sz w:val="20"/>
          <w:szCs w:val="20"/>
        </w:rPr>
      </w:pPr>
    </w:p>
    <w:p w:rsidR="007F48D5" w:rsidRPr="00B1242C" w:rsidRDefault="007F48D5" w:rsidP="00586425">
      <w:pPr>
        <w:tabs>
          <w:tab w:val="center" w:pos="7040"/>
          <w:tab w:val="center" w:pos="7370"/>
          <w:tab w:val="left" w:pos="9072"/>
        </w:tabs>
        <w:spacing w:line="264" w:lineRule="auto"/>
        <w:ind w:left="567" w:right="425"/>
        <w:jc w:val="both"/>
        <w:rPr>
          <w:rStyle w:val="FontStyle22"/>
          <w:color w:val="auto"/>
          <w:sz w:val="20"/>
          <w:szCs w:val="20"/>
        </w:rPr>
      </w:pPr>
      <w:r w:rsidRPr="00B1242C">
        <w:rPr>
          <w:rStyle w:val="FontStyle22"/>
          <w:color w:val="auto"/>
          <w:sz w:val="20"/>
          <w:szCs w:val="20"/>
        </w:rPr>
        <w:t>Chaque dossier comprendra deux parties distinctes :</w:t>
      </w:r>
    </w:p>
    <w:p w:rsidR="007F48D5" w:rsidRPr="00733861" w:rsidRDefault="007F48D5" w:rsidP="00586425">
      <w:pPr>
        <w:tabs>
          <w:tab w:val="center" w:pos="7040"/>
          <w:tab w:val="center" w:pos="7370"/>
          <w:tab w:val="left" w:pos="9072"/>
        </w:tabs>
        <w:spacing w:line="264" w:lineRule="auto"/>
        <w:ind w:right="425"/>
        <w:jc w:val="both"/>
        <w:rPr>
          <w:rFonts w:cs="Arial"/>
          <w:sz w:val="20"/>
        </w:rPr>
      </w:pPr>
    </w:p>
    <w:p w:rsidR="007F48D5" w:rsidRPr="00EE45A9" w:rsidRDefault="007F48D5" w:rsidP="00586425">
      <w:pPr>
        <w:pStyle w:val="Paragraphedeliste"/>
        <w:numPr>
          <w:ilvl w:val="0"/>
          <w:numId w:val="25"/>
        </w:numPr>
        <w:tabs>
          <w:tab w:val="center" w:pos="7040"/>
          <w:tab w:val="center" w:pos="7370"/>
          <w:tab w:val="left" w:pos="9072"/>
        </w:tabs>
        <w:overflowPunct/>
        <w:autoSpaceDE/>
        <w:autoSpaceDN/>
        <w:adjustRightInd/>
        <w:spacing w:after="200" w:line="264" w:lineRule="auto"/>
        <w:ind w:right="425"/>
        <w:jc w:val="both"/>
        <w:textAlignment w:val="auto"/>
        <w:rPr>
          <w:rFonts w:cs="Arial"/>
          <w:sz w:val="20"/>
        </w:rPr>
      </w:pPr>
      <w:r w:rsidRPr="00EE45A9">
        <w:rPr>
          <w:rFonts w:cs="Arial"/>
          <w:sz w:val="20"/>
        </w:rPr>
        <w:t>Une première partie, comportant, outre une lettre de déclaration de candidature, des éléments d’identification du porteur de projet :</w:t>
      </w:r>
    </w:p>
    <w:p w:rsidR="007F48D5" w:rsidRPr="00386D3E" w:rsidRDefault="007F48D5" w:rsidP="00586425">
      <w:pPr>
        <w:pStyle w:val="Paragraphedeliste"/>
        <w:numPr>
          <w:ilvl w:val="0"/>
          <w:numId w:val="33"/>
        </w:numPr>
        <w:tabs>
          <w:tab w:val="center" w:pos="7040"/>
          <w:tab w:val="center" w:pos="7370"/>
          <w:tab w:val="left" w:pos="9072"/>
        </w:tabs>
        <w:overflowPunct/>
        <w:autoSpaceDE/>
        <w:autoSpaceDN/>
        <w:adjustRightInd/>
        <w:spacing w:after="200" w:line="264" w:lineRule="auto"/>
        <w:ind w:right="425"/>
        <w:jc w:val="both"/>
        <w:textAlignment w:val="auto"/>
        <w:rPr>
          <w:rFonts w:cs="Arial"/>
          <w:sz w:val="20"/>
        </w:rPr>
      </w:pPr>
      <w:r w:rsidRPr="00386D3E">
        <w:rPr>
          <w:rFonts w:cs="Arial"/>
          <w:sz w:val="20"/>
        </w:rPr>
        <w:t>identité du promoteur, qualité, adresse, contacts</w:t>
      </w:r>
    </w:p>
    <w:p w:rsidR="007F48D5" w:rsidRPr="00320C06" w:rsidRDefault="007F050B" w:rsidP="00586425">
      <w:pPr>
        <w:pStyle w:val="Paragraphedeliste"/>
        <w:numPr>
          <w:ilvl w:val="0"/>
          <w:numId w:val="33"/>
        </w:numPr>
        <w:tabs>
          <w:tab w:val="center" w:pos="7040"/>
          <w:tab w:val="center" w:pos="7370"/>
          <w:tab w:val="left" w:pos="9072"/>
        </w:tabs>
        <w:overflowPunct/>
        <w:autoSpaceDE/>
        <w:autoSpaceDN/>
        <w:adjustRightInd/>
        <w:spacing w:after="200" w:line="264" w:lineRule="auto"/>
        <w:ind w:right="425"/>
        <w:jc w:val="both"/>
        <w:textAlignment w:val="auto"/>
        <w:rPr>
          <w:rFonts w:cs="Arial"/>
          <w:sz w:val="20"/>
        </w:rPr>
      </w:pPr>
      <w:r w:rsidRPr="00386D3E">
        <w:rPr>
          <w:rFonts w:cs="Arial"/>
          <w:sz w:val="20"/>
        </w:rPr>
        <w:t>i</w:t>
      </w:r>
      <w:r w:rsidR="007F48D5" w:rsidRPr="00386D3E">
        <w:rPr>
          <w:rFonts w:cs="Arial"/>
          <w:sz w:val="20"/>
        </w:rPr>
        <w:t>dentité de la structure, implantation</w:t>
      </w:r>
    </w:p>
    <w:p w:rsidR="00CA0DF3" w:rsidRPr="00EE45A9" w:rsidRDefault="007F48D5" w:rsidP="00586425">
      <w:pPr>
        <w:pStyle w:val="Style6"/>
        <w:widowControl/>
        <w:numPr>
          <w:ilvl w:val="0"/>
          <w:numId w:val="25"/>
        </w:numPr>
        <w:spacing w:line="240" w:lineRule="auto"/>
        <w:ind w:right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E45A9">
        <w:rPr>
          <w:rFonts w:ascii="Arial" w:eastAsia="Calibri" w:hAnsi="Arial" w:cs="Arial"/>
          <w:sz w:val="20"/>
          <w:szCs w:val="20"/>
          <w:lang w:eastAsia="en-US"/>
        </w:rPr>
        <w:t>Une deuxième partie, apportant les éléments de réponse à l’appel à candidature</w:t>
      </w:r>
      <w:r w:rsidR="005645EB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EE45A9" w:rsidRPr="00D92884" w:rsidRDefault="00EE45A9" w:rsidP="00586425">
      <w:pPr>
        <w:pStyle w:val="Style6"/>
        <w:widowControl/>
        <w:spacing w:line="240" w:lineRule="auto"/>
        <w:ind w:right="425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en-US"/>
        </w:rPr>
      </w:pPr>
    </w:p>
    <w:p w:rsidR="007F48D5" w:rsidRPr="005D744E" w:rsidRDefault="00D92884" w:rsidP="00586425">
      <w:pPr>
        <w:pStyle w:val="Paragraphedeliste"/>
        <w:numPr>
          <w:ilvl w:val="0"/>
          <w:numId w:val="24"/>
        </w:numPr>
        <w:tabs>
          <w:tab w:val="center" w:pos="7040"/>
          <w:tab w:val="center" w:pos="7370"/>
          <w:tab w:val="left" w:pos="9072"/>
        </w:tabs>
        <w:spacing w:line="264" w:lineRule="auto"/>
        <w:ind w:right="425"/>
        <w:jc w:val="both"/>
        <w:rPr>
          <w:rFonts w:cs="Arial"/>
          <w:b/>
          <w:sz w:val="20"/>
          <w:u w:val="single"/>
        </w:rPr>
      </w:pPr>
      <w:r w:rsidRPr="005D744E">
        <w:rPr>
          <w:rFonts w:cs="Arial"/>
          <w:b/>
          <w:sz w:val="20"/>
          <w:u w:val="single"/>
        </w:rPr>
        <w:t>Modalités de transmission</w:t>
      </w:r>
    </w:p>
    <w:p w:rsidR="00EA217C" w:rsidRDefault="00EA217C" w:rsidP="00586425">
      <w:pPr>
        <w:pStyle w:val="Texte"/>
        <w:spacing w:before="0"/>
        <w:ind w:left="0" w:firstLine="0"/>
        <w:rPr>
          <w:rFonts w:cs="Arial"/>
          <w:b/>
          <w:color w:val="365F91" w:themeColor="accent1" w:themeShade="BF"/>
          <w:sz w:val="20"/>
          <w:szCs w:val="20"/>
        </w:rPr>
      </w:pPr>
    </w:p>
    <w:p w:rsidR="00ED5A3C" w:rsidRPr="00320C06" w:rsidRDefault="00D671E3" w:rsidP="00586425">
      <w:pPr>
        <w:pStyle w:val="Texte"/>
        <w:spacing w:before="0"/>
        <w:ind w:left="567" w:firstLine="0"/>
        <w:rPr>
          <w:rStyle w:val="FontStyle19"/>
          <w:i w:val="0"/>
          <w:color w:val="auto"/>
          <w:sz w:val="20"/>
          <w:szCs w:val="20"/>
        </w:rPr>
      </w:pPr>
      <w:r w:rsidRPr="00196111">
        <w:rPr>
          <w:rFonts w:cs="Arial"/>
          <w:sz w:val="20"/>
          <w:szCs w:val="20"/>
        </w:rPr>
        <w:t xml:space="preserve">Le dossier </w:t>
      </w:r>
      <w:r w:rsidR="00EA217C" w:rsidRPr="00196111">
        <w:rPr>
          <w:rFonts w:cs="Arial"/>
          <w:sz w:val="20"/>
          <w:szCs w:val="20"/>
        </w:rPr>
        <w:t xml:space="preserve">sera transmis en version électronique </w:t>
      </w:r>
      <w:r w:rsidR="00EA217C" w:rsidRPr="00386D3E">
        <w:rPr>
          <w:rFonts w:cs="Arial"/>
          <w:b/>
          <w:sz w:val="20"/>
          <w:szCs w:val="20"/>
        </w:rPr>
        <w:t xml:space="preserve">et </w:t>
      </w:r>
      <w:r w:rsidR="00EA217C" w:rsidRPr="00196111">
        <w:rPr>
          <w:rFonts w:cs="Arial"/>
          <w:sz w:val="20"/>
          <w:szCs w:val="20"/>
        </w:rPr>
        <w:t xml:space="preserve">par courrier inséré dans une enveloppe cachetée avec la mention </w:t>
      </w:r>
      <w:r w:rsidR="00196111" w:rsidRPr="00320C06">
        <w:rPr>
          <w:rStyle w:val="FontStyle19"/>
          <w:i w:val="0"/>
          <w:color w:val="auto"/>
          <w:sz w:val="20"/>
          <w:szCs w:val="20"/>
        </w:rPr>
        <w:t>«</w:t>
      </w:r>
      <w:r w:rsidR="00320C06" w:rsidRPr="00320C06">
        <w:rPr>
          <w:rStyle w:val="FontStyle19"/>
          <w:b/>
          <w:i w:val="0"/>
          <w:color w:val="auto"/>
          <w:sz w:val="20"/>
          <w:szCs w:val="20"/>
        </w:rPr>
        <w:t>Appel à manifestation d’intérêt -</w:t>
      </w:r>
      <w:r w:rsidR="00196111" w:rsidRPr="00320C06">
        <w:rPr>
          <w:rStyle w:val="FontStyle19"/>
          <w:b/>
          <w:i w:val="0"/>
          <w:color w:val="auto"/>
          <w:sz w:val="20"/>
          <w:szCs w:val="20"/>
        </w:rPr>
        <w:t xml:space="preserve"> UEMA Haute-Vienne 2021 » « </w:t>
      </w:r>
      <w:r w:rsidR="00EA217C" w:rsidRPr="00320C06">
        <w:rPr>
          <w:rStyle w:val="FontStyle19"/>
          <w:b/>
          <w:i w:val="0"/>
          <w:color w:val="auto"/>
          <w:sz w:val="20"/>
          <w:szCs w:val="20"/>
        </w:rPr>
        <w:t xml:space="preserve"> NE PAS OUVRIR »</w:t>
      </w:r>
    </w:p>
    <w:p w:rsidR="00D671E3" w:rsidRDefault="00D671E3" w:rsidP="00586425">
      <w:pPr>
        <w:pStyle w:val="Texte"/>
        <w:spacing w:before="0"/>
        <w:ind w:left="0" w:firstLine="0"/>
        <w:rPr>
          <w:rFonts w:cs="Arial"/>
          <w:b/>
          <w:color w:val="365F91" w:themeColor="accent1" w:themeShade="BF"/>
          <w:sz w:val="20"/>
          <w:szCs w:val="20"/>
        </w:rPr>
      </w:pPr>
    </w:p>
    <w:p w:rsidR="00ED5A3C" w:rsidRPr="00196111" w:rsidRDefault="00ED5A3C" w:rsidP="00586425">
      <w:pPr>
        <w:pStyle w:val="Paragraphedeliste"/>
        <w:numPr>
          <w:ilvl w:val="2"/>
          <w:numId w:val="28"/>
        </w:numPr>
        <w:shd w:val="clear" w:color="auto" w:fill="FFFFFF"/>
        <w:ind w:right="544"/>
        <w:jc w:val="both"/>
        <w:rPr>
          <w:rFonts w:cs="Arial"/>
          <w:sz w:val="20"/>
        </w:rPr>
      </w:pPr>
      <w:r w:rsidRPr="00196111">
        <w:rPr>
          <w:rFonts w:cs="Arial"/>
          <w:sz w:val="20"/>
        </w:rPr>
        <w:t xml:space="preserve">Envoi par courrier </w:t>
      </w:r>
      <w:r w:rsidR="00E86AE8" w:rsidRPr="00196111">
        <w:rPr>
          <w:rFonts w:cs="Arial"/>
          <w:sz w:val="20"/>
        </w:rPr>
        <w:t xml:space="preserve">en recommandé avec accusé de réception, </w:t>
      </w:r>
      <w:r w:rsidRPr="00196111">
        <w:rPr>
          <w:rFonts w:cs="Arial"/>
          <w:sz w:val="20"/>
        </w:rPr>
        <w:t xml:space="preserve">ou remis directement sur place </w:t>
      </w:r>
      <w:r w:rsidR="00E86AE8" w:rsidRPr="00196111">
        <w:rPr>
          <w:rFonts w:cs="Arial"/>
          <w:sz w:val="20"/>
        </w:rPr>
        <w:t xml:space="preserve">contre récépissé </w:t>
      </w:r>
      <w:r w:rsidRPr="00196111">
        <w:rPr>
          <w:rFonts w:cs="Arial"/>
          <w:sz w:val="20"/>
        </w:rPr>
        <w:t>à l’adresse suivante :</w:t>
      </w:r>
    </w:p>
    <w:p w:rsidR="00ED5A3C" w:rsidRPr="007F050B" w:rsidRDefault="00ED5A3C" w:rsidP="00586425">
      <w:pPr>
        <w:pStyle w:val="Texte"/>
        <w:spacing w:before="0"/>
        <w:ind w:left="0" w:firstLine="0"/>
        <w:rPr>
          <w:rFonts w:cs="Arial"/>
          <w:sz w:val="20"/>
          <w:szCs w:val="20"/>
        </w:rPr>
      </w:pPr>
    </w:p>
    <w:p w:rsidR="00ED5A3C" w:rsidRPr="00196111" w:rsidRDefault="00ED5A3C" w:rsidP="00586425">
      <w:pPr>
        <w:pStyle w:val="Paragraphedeliste"/>
        <w:ind w:left="1069" w:right="567"/>
        <w:jc w:val="both"/>
        <w:outlineLvl w:val="0"/>
        <w:rPr>
          <w:rFonts w:cs="Arial"/>
          <w:b/>
          <w:sz w:val="20"/>
        </w:rPr>
      </w:pPr>
      <w:r w:rsidRPr="00196111">
        <w:rPr>
          <w:rFonts w:cs="Arial"/>
          <w:b/>
          <w:sz w:val="20"/>
        </w:rPr>
        <w:t>Agence Régionale de Santé Nouvelle Aquitaine</w:t>
      </w:r>
    </w:p>
    <w:p w:rsidR="00ED5A3C" w:rsidRPr="00196111" w:rsidRDefault="00ED5A3C" w:rsidP="00586425">
      <w:pPr>
        <w:pStyle w:val="Paragraphedeliste"/>
        <w:ind w:left="1069" w:right="567"/>
        <w:jc w:val="both"/>
        <w:outlineLvl w:val="0"/>
        <w:rPr>
          <w:rFonts w:cs="Arial"/>
          <w:b/>
          <w:sz w:val="20"/>
        </w:rPr>
      </w:pPr>
      <w:r w:rsidRPr="00196111">
        <w:rPr>
          <w:rFonts w:cs="Arial"/>
          <w:b/>
          <w:sz w:val="20"/>
        </w:rPr>
        <w:t xml:space="preserve">Délégation départementale de </w:t>
      </w:r>
      <w:r w:rsidR="00196111">
        <w:rPr>
          <w:rFonts w:cs="Arial"/>
          <w:b/>
          <w:sz w:val="20"/>
        </w:rPr>
        <w:t xml:space="preserve">la </w:t>
      </w:r>
      <w:r w:rsidRPr="00196111">
        <w:rPr>
          <w:rFonts w:cs="Arial"/>
          <w:b/>
          <w:sz w:val="20"/>
        </w:rPr>
        <w:t>Haute-Vienne</w:t>
      </w:r>
    </w:p>
    <w:p w:rsidR="00ED5A3C" w:rsidRPr="00196111" w:rsidRDefault="00ED5A3C" w:rsidP="00586425">
      <w:pPr>
        <w:pStyle w:val="Paragraphedeliste"/>
        <w:ind w:left="1069" w:right="567"/>
        <w:jc w:val="both"/>
        <w:outlineLvl w:val="0"/>
        <w:rPr>
          <w:rFonts w:cs="Arial"/>
          <w:b/>
          <w:sz w:val="20"/>
        </w:rPr>
      </w:pPr>
      <w:r w:rsidRPr="00196111">
        <w:rPr>
          <w:rFonts w:cs="Arial"/>
          <w:b/>
          <w:sz w:val="20"/>
        </w:rPr>
        <w:t xml:space="preserve">24 rue </w:t>
      </w:r>
      <w:proofErr w:type="spellStart"/>
      <w:r w:rsidRPr="00196111">
        <w:rPr>
          <w:rFonts w:cs="Arial"/>
          <w:b/>
          <w:sz w:val="20"/>
        </w:rPr>
        <w:t>Donzelot</w:t>
      </w:r>
      <w:proofErr w:type="spellEnd"/>
    </w:p>
    <w:p w:rsidR="00ED5A3C" w:rsidRPr="00196111" w:rsidRDefault="00ED5A3C" w:rsidP="00586425">
      <w:pPr>
        <w:pStyle w:val="Paragraphedeliste"/>
        <w:ind w:left="1069" w:right="567"/>
        <w:jc w:val="both"/>
        <w:outlineLvl w:val="0"/>
        <w:rPr>
          <w:rFonts w:cs="Arial"/>
          <w:b/>
          <w:sz w:val="20"/>
        </w:rPr>
      </w:pPr>
      <w:r w:rsidRPr="00196111">
        <w:rPr>
          <w:rFonts w:cs="Arial"/>
          <w:b/>
          <w:sz w:val="20"/>
        </w:rPr>
        <w:t xml:space="preserve">CS 13108 87031 LIMOGES CEDEX </w:t>
      </w:r>
    </w:p>
    <w:p w:rsidR="00CD09D9" w:rsidRPr="00196111" w:rsidRDefault="00CD09D9" w:rsidP="00586425">
      <w:pPr>
        <w:ind w:right="567"/>
        <w:jc w:val="both"/>
        <w:outlineLvl w:val="0"/>
        <w:rPr>
          <w:rFonts w:cs="Arial"/>
          <w:sz w:val="20"/>
        </w:rPr>
      </w:pPr>
    </w:p>
    <w:p w:rsidR="00CD09D9" w:rsidRPr="00115215" w:rsidRDefault="00CD09D9" w:rsidP="00586425">
      <w:pPr>
        <w:shd w:val="clear" w:color="auto" w:fill="FFFFFF"/>
        <w:ind w:left="567" w:right="567"/>
        <w:jc w:val="both"/>
        <w:rPr>
          <w:rFonts w:cs="Arial"/>
          <w:spacing w:val="-1"/>
          <w:sz w:val="20"/>
        </w:rPr>
      </w:pPr>
      <w:r w:rsidRPr="00E56C97">
        <w:rPr>
          <w:rFonts w:cs="Arial"/>
          <w:sz w:val="20"/>
        </w:rPr>
        <w:t>L</w:t>
      </w:r>
      <w:r w:rsidRPr="00676152">
        <w:rPr>
          <w:rFonts w:cs="Arial"/>
          <w:sz w:val="20"/>
        </w:rPr>
        <w:t>e</w:t>
      </w:r>
      <w:r w:rsidRPr="00115215">
        <w:rPr>
          <w:rFonts w:cs="Arial"/>
          <w:spacing w:val="-1"/>
          <w:sz w:val="20"/>
        </w:rPr>
        <w:t xml:space="preserve"> cachet de la Poste ou le </w:t>
      </w:r>
      <w:r w:rsidR="00A05DDD">
        <w:rPr>
          <w:rFonts w:cs="Arial"/>
          <w:spacing w:val="-1"/>
          <w:sz w:val="20"/>
        </w:rPr>
        <w:t>récépissé</w:t>
      </w:r>
      <w:r>
        <w:rPr>
          <w:rFonts w:cs="Arial"/>
          <w:spacing w:val="-1"/>
          <w:sz w:val="20"/>
        </w:rPr>
        <w:t xml:space="preserve"> feront </w:t>
      </w:r>
      <w:r w:rsidRPr="00115215">
        <w:rPr>
          <w:rFonts w:cs="Arial"/>
          <w:spacing w:val="-1"/>
          <w:sz w:val="20"/>
        </w:rPr>
        <w:t>foi </w:t>
      </w:r>
      <w:r>
        <w:rPr>
          <w:rFonts w:cs="Arial"/>
          <w:spacing w:val="-1"/>
          <w:sz w:val="20"/>
        </w:rPr>
        <w:t>de la d</w:t>
      </w:r>
      <w:r w:rsidR="00497138">
        <w:rPr>
          <w:rFonts w:cs="Arial"/>
          <w:spacing w:val="-1"/>
          <w:sz w:val="20"/>
        </w:rPr>
        <w:t>a</w:t>
      </w:r>
      <w:r>
        <w:rPr>
          <w:rFonts w:cs="Arial"/>
          <w:spacing w:val="-1"/>
          <w:sz w:val="20"/>
        </w:rPr>
        <w:t>te de dépôt du dossier.</w:t>
      </w:r>
    </w:p>
    <w:p w:rsidR="002B5908" w:rsidRPr="00733861" w:rsidRDefault="002B5908" w:rsidP="00586425">
      <w:pPr>
        <w:pStyle w:val="Texte"/>
        <w:spacing w:before="0"/>
        <w:ind w:left="0" w:firstLine="0"/>
        <w:rPr>
          <w:rFonts w:cs="Arial"/>
          <w:b/>
          <w:sz w:val="20"/>
          <w:szCs w:val="20"/>
        </w:rPr>
      </w:pPr>
    </w:p>
    <w:p w:rsidR="00960F78" w:rsidRPr="00196111" w:rsidRDefault="00ED5A3C" w:rsidP="00586425">
      <w:pPr>
        <w:pStyle w:val="Texte"/>
        <w:numPr>
          <w:ilvl w:val="2"/>
          <w:numId w:val="28"/>
        </w:numPr>
        <w:spacing w:before="0"/>
        <w:rPr>
          <w:rFonts w:cs="Arial"/>
          <w:sz w:val="20"/>
          <w:szCs w:val="20"/>
        </w:rPr>
      </w:pPr>
      <w:r w:rsidRPr="00196111">
        <w:rPr>
          <w:rFonts w:cs="Arial"/>
          <w:sz w:val="20"/>
          <w:szCs w:val="20"/>
        </w:rPr>
        <w:t>Envoi par courriel</w:t>
      </w:r>
      <w:r w:rsidR="00960F78" w:rsidRPr="00196111">
        <w:rPr>
          <w:rFonts w:cs="Arial"/>
          <w:sz w:val="20"/>
          <w:szCs w:val="20"/>
        </w:rPr>
        <w:t> </w:t>
      </w:r>
    </w:p>
    <w:p w:rsidR="00960F78" w:rsidRPr="00CE3600" w:rsidRDefault="00960F78" w:rsidP="00586425">
      <w:pPr>
        <w:pStyle w:val="Texte"/>
        <w:spacing w:before="0"/>
        <w:ind w:left="720" w:firstLine="0"/>
        <w:rPr>
          <w:rFonts w:cs="Arial"/>
          <w:sz w:val="20"/>
          <w:szCs w:val="20"/>
        </w:rPr>
      </w:pPr>
    </w:p>
    <w:p w:rsidR="00ED5A3C" w:rsidRPr="00CE3600" w:rsidRDefault="00ED5A3C" w:rsidP="00586425">
      <w:pPr>
        <w:shd w:val="clear" w:color="auto" w:fill="FFFFFF"/>
        <w:ind w:left="567" w:right="544"/>
        <w:jc w:val="both"/>
        <w:rPr>
          <w:rFonts w:cs="Arial"/>
          <w:sz w:val="20"/>
        </w:rPr>
      </w:pPr>
      <w:r w:rsidRPr="00CE3600">
        <w:rPr>
          <w:rFonts w:cs="Arial"/>
          <w:sz w:val="20"/>
        </w:rPr>
        <w:t xml:space="preserve">Le </w:t>
      </w:r>
      <w:r w:rsidR="00A35656" w:rsidRPr="00CE3600">
        <w:rPr>
          <w:rFonts w:cs="Arial"/>
          <w:sz w:val="20"/>
        </w:rPr>
        <w:t xml:space="preserve">promoteur devra </w:t>
      </w:r>
      <w:r w:rsidRPr="00CE3600">
        <w:rPr>
          <w:rFonts w:cs="Arial"/>
          <w:sz w:val="20"/>
        </w:rPr>
        <w:t>également transmettre une version du projet par mail à l’adresse suivante :</w:t>
      </w:r>
    </w:p>
    <w:p w:rsidR="00E86AE8" w:rsidRPr="00CE3600" w:rsidRDefault="00E86AE8" w:rsidP="00586425">
      <w:pPr>
        <w:shd w:val="clear" w:color="auto" w:fill="FFFFFF"/>
        <w:ind w:left="709" w:right="544"/>
        <w:jc w:val="both"/>
        <w:rPr>
          <w:rFonts w:cs="Arial"/>
          <w:sz w:val="20"/>
        </w:rPr>
      </w:pPr>
    </w:p>
    <w:p w:rsidR="00196111" w:rsidRPr="00196111" w:rsidRDefault="00EE6B10" w:rsidP="00586425">
      <w:pPr>
        <w:shd w:val="clear" w:color="auto" w:fill="FFFFFF"/>
        <w:ind w:left="1134" w:right="544"/>
        <w:jc w:val="both"/>
        <w:rPr>
          <w:rFonts w:cs="Arial"/>
          <w:b/>
          <w:sz w:val="20"/>
        </w:rPr>
      </w:pPr>
      <w:hyperlink r:id="rId9" w:history="1">
        <w:r w:rsidR="00E86AE8" w:rsidRPr="00196111">
          <w:rPr>
            <w:rStyle w:val="Lienhypertexte"/>
            <w:rFonts w:cs="Arial"/>
            <w:b/>
            <w:color w:val="auto"/>
            <w:sz w:val="20"/>
          </w:rPr>
          <w:t>ars-dd87-direction@ars.sante.fr</w:t>
        </w:r>
      </w:hyperlink>
    </w:p>
    <w:p w:rsidR="004C6BB1" w:rsidRPr="00196111" w:rsidRDefault="004C6BB1" w:rsidP="00586425">
      <w:pPr>
        <w:shd w:val="clear" w:color="auto" w:fill="FFFFFF"/>
        <w:ind w:right="544"/>
        <w:jc w:val="both"/>
        <w:rPr>
          <w:rFonts w:asciiTheme="minorHAnsi" w:eastAsiaTheme="minorEastAsia" w:hAnsiTheme="minorHAnsi" w:cstheme="minorBidi"/>
          <w:b/>
          <w:sz w:val="20"/>
          <w:lang w:eastAsia="en-US"/>
        </w:rPr>
      </w:pPr>
    </w:p>
    <w:p w:rsidR="008B4E1A" w:rsidRPr="00CE3600" w:rsidRDefault="008B4E1A" w:rsidP="00586425">
      <w:pPr>
        <w:ind w:left="567" w:right="544"/>
        <w:jc w:val="both"/>
        <w:rPr>
          <w:rFonts w:eastAsia="Calibri" w:cs="Arial"/>
          <w:sz w:val="20"/>
        </w:rPr>
      </w:pPr>
      <w:r w:rsidRPr="00CE3600">
        <w:rPr>
          <w:rFonts w:eastAsia="Calibri" w:cs="Arial"/>
          <w:sz w:val="20"/>
        </w:rPr>
        <w:t xml:space="preserve">Cet envoi par </w:t>
      </w:r>
      <w:r w:rsidR="00FF5CA5" w:rsidRPr="00CE3600">
        <w:rPr>
          <w:rFonts w:eastAsia="Calibri" w:cs="Arial"/>
          <w:sz w:val="20"/>
        </w:rPr>
        <w:t>courriel</w:t>
      </w:r>
      <w:r w:rsidRPr="00CE3600">
        <w:rPr>
          <w:rFonts w:eastAsia="Calibri" w:cs="Arial"/>
          <w:sz w:val="20"/>
        </w:rPr>
        <w:t xml:space="preserve"> devra comprendre : </w:t>
      </w:r>
    </w:p>
    <w:p w:rsidR="008B4E1A" w:rsidRPr="00386D3E" w:rsidRDefault="008B4E1A" w:rsidP="00586425">
      <w:pPr>
        <w:pStyle w:val="Paragraphedeliste"/>
        <w:numPr>
          <w:ilvl w:val="0"/>
          <w:numId w:val="34"/>
        </w:numPr>
        <w:jc w:val="both"/>
        <w:rPr>
          <w:rFonts w:eastAsia="Calibri" w:cs="Arial"/>
          <w:sz w:val="20"/>
        </w:rPr>
      </w:pPr>
      <w:r w:rsidRPr="00386D3E">
        <w:rPr>
          <w:rFonts w:eastAsia="Calibri" w:cs="Arial"/>
          <w:sz w:val="20"/>
        </w:rPr>
        <w:t xml:space="preserve">Objet du </w:t>
      </w:r>
      <w:r w:rsidR="00FF5CA5" w:rsidRPr="00386D3E">
        <w:rPr>
          <w:rFonts w:eastAsia="Calibri" w:cs="Arial"/>
          <w:sz w:val="20"/>
        </w:rPr>
        <w:t>courriel</w:t>
      </w:r>
      <w:r w:rsidRPr="00386D3E">
        <w:rPr>
          <w:rFonts w:eastAsia="Calibri" w:cs="Arial"/>
          <w:sz w:val="20"/>
        </w:rPr>
        <w:t xml:space="preserve"> : </w:t>
      </w:r>
      <w:r w:rsidR="00320C06">
        <w:rPr>
          <w:rFonts w:eastAsia="Calibri" w:cs="Arial"/>
          <w:sz w:val="20"/>
        </w:rPr>
        <w:t>réponse à l’appel à manifestation d’intérêt</w:t>
      </w:r>
      <w:r w:rsidR="00196111" w:rsidRPr="00386D3E">
        <w:rPr>
          <w:rFonts w:eastAsia="Calibri" w:cs="Arial"/>
          <w:sz w:val="20"/>
        </w:rPr>
        <w:t xml:space="preserve"> </w:t>
      </w:r>
      <w:r w:rsidR="00E05743" w:rsidRPr="00386D3E">
        <w:rPr>
          <w:rFonts w:eastAsia="Calibri" w:cs="Arial"/>
          <w:sz w:val="20"/>
        </w:rPr>
        <w:t xml:space="preserve">– </w:t>
      </w:r>
      <w:r w:rsidR="000C2228" w:rsidRPr="00386D3E">
        <w:rPr>
          <w:rFonts w:eastAsia="Calibri" w:cs="Arial"/>
          <w:sz w:val="20"/>
        </w:rPr>
        <w:t>UEMA HAUTE VIENNE</w:t>
      </w:r>
      <w:r w:rsidR="00FF5CA5" w:rsidRPr="00386D3E">
        <w:rPr>
          <w:rFonts w:eastAsia="Calibri" w:cs="Arial"/>
          <w:sz w:val="20"/>
        </w:rPr>
        <w:t xml:space="preserve"> 2021</w:t>
      </w:r>
    </w:p>
    <w:p w:rsidR="008B4E1A" w:rsidRPr="00386D3E" w:rsidRDefault="008B4E1A" w:rsidP="00586425">
      <w:pPr>
        <w:pStyle w:val="Paragraphedeliste"/>
        <w:numPr>
          <w:ilvl w:val="0"/>
          <w:numId w:val="34"/>
        </w:numPr>
        <w:ind w:right="544"/>
        <w:jc w:val="both"/>
        <w:rPr>
          <w:rFonts w:eastAsia="Calibri" w:cs="Arial"/>
          <w:sz w:val="20"/>
        </w:rPr>
      </w:pPr>
      <w:r w:rsidRPr="00386D3E">
        <w:rPr>
          <w:rFonts w:eastAsia="Calibri" w:cs="Arial"/>
          <w:sz w:val="20"/>
        </w:rPr>
        <w:t>Pièces jointes : ensemble des éléments constituant</w:t>
      </w:r>
      <w:r w:rsidR="00375902" w:rsidRPr="00386D3E">
        <w:rPr>
          <w:rFonts w:eastAsia="Calibri" w:cs="Arial"/>
          <w:sz w:val="20"/>
        </w:rPr>
        <w:t xml:space="preserve"> le dossier de candidature</w:t>
      </w:r>
      <w:r w:rsidRPr="00386D3E">
        <w:rPr>
          <w:rFonts w:eastAsia="Calibri" w:cs="Arial"/>
          <w:sz w:val="20"/>
        </w:rPr>
        <w:t>. Toutes les pièces devront être au format PDF.</w:t>
      </w:r>
    </w:p>
    <w:p w:rsidR="00960F78" w:rsidRPr="00733861" w:rsidRDefault="00960F78" w:rsidP="00586425">
      <w:pPr>
        <w:pStyle w:val="Default"/>
        <w:ind w:left="567"/>
        <w:jc w:val="both"/>
        <w:rPr>
          <w:b/>
          <w:color w:val="auto"/>
          <w:sz w:val="20"/>
          <w:szCs w:val="20"/>
        </w:rPr>
      </w:pPr>
    </w:p>
    <w:p w:rsidR="00615716" w:rsidRPr="00CC0FD6" w:rsidRDefault="00615716" w:rsidP="00586425">
      <w:pPr>
        <w:pStyle w:val="Texte"/>
        <w:numPr>
          <w:ilvl w:val="0"/>
          <w:numId w:val="24"/>
        </w:numPr>
        <w:spacing w:before="0"/>
        <w:rPr>
          <w:rFonts w:cs="Arial"/>
          <w:b/>
          <w:sz w:val="20"/>
          <w:szCs w:val="20"/>
          <w:u w:val="single"/>
        </w:rPr>
      </w:pPr>
      <w:r w:rsidRPr="00CC0FD6">
        <w:rPr>
          <w:rFonts w:cs="Arial"/>
          <w:b/>
          <w:sz w:val="20"/>
          <w:szCs w:val="20"/>
          <w:u w:val="single"/>
        </w:rPr>
        <w:t>Modalités</w:t>
      </w:r>
      <w:r w:rsidR="002A0BD5">
        <w:rPr>
          <w:rFonts w:cs="Arial"/>
          <w:b/>
          <w:sz w:val="20"/>
          <w:szCs w:val="20"/>
          <w:u w:val="single"/>
        </w:rPr>
        <w:t xml:space="preserve"> de financement et</w:t>
      </w:r>
      <w:r w:rsidR="0058742A" w:rsidRPr="00CC0FD6">
        <w:rPr>
          <w:rFonts w:cs="Arial"/>
          <w:b/>
          <w:sz w:val="20"/>
          <w:szCs w:val="20"/>
          <w:u w:val="single"/>
        </w:rPr>
        <w:t xml:space="preserve"> de sélection</w:t>
      </w:r>
    </w:p>
    <w:p w:rsidR="00CE3600" w:rsidRPr="00B55399" w:rsidRDefault="00CE3600" w:rsidP="00586425">
      <w:pPr>
        <w:pStyle w:val="Texte"/>
        <w:spacing w:before="0"/>
        <w:ind w:left="0" w:firstLine="0"/>
        <w:rPr>
          <w:rFonts w:cs="Arial"/>
          <w:b/>
          <w:sz w:val="20"/>
          <w:szCs w:val="20"/>
          <w:u w:val="single"/>
        </w:rPr>
      </w:pPr>
    </w:p>
    <w:p w:rsidR="00CE3600" w:rsidRPr="00CE3600" w:rsidRDefault="00CE3600" w:rsidP="00586425">
      <w:pPr>
        <w:pStyle w:val="Texte"/>
        <w:spacing w:before="0"/>
        <w:ind w:left="567" w:firstLine="0"/>
        <w:rPr>
          <w:rFonts w:cs="Arial"/>
          <w:sz w:val="20"/>
          <w:szCs w:val="20"/>
        </w:rPr>
      </w:pPr>
      <w:r w:rsidRPr="00CE3600">
        <w:rPr>
          <w:rFonts w:cs="Arial"/>
          <w:sz w:val="20"/>
          <w:szCs w:val="20"/>
        </w:rPr>
        <w:t>Le dossier de candidature doit décrire le projet conformément à l’annexe</w:t>
      </w:r>
      <w:r w:rsidR="00BE6F96">
        <w:rPr>
          <w:rFonts w:cs="Arial"/>
          <w:sz w:val="20"/>
          <w:szCs w:val="20"/>
        </w:rPr>
        <w:t xml:space="preserve"> </w:t>
      </w:r>
      <w:r w:rsidR="00CC0FD6">
        <w:rPr>
          <w:rFonts w:cs="Arial"/>
          <w:sz w:val="20"/>
          <w:szCs w:val="20"/>
        </w:rPr>
        <w:t xml:space="preserve">I </w:t>
      </w:r>
      <w:r w:rsidR="00BE6F96">
        <w:rPr>
          <w:rFonts w:cs="Arial"/>
          <w:sz w:val="20"/>
          <w:szCs w:val="20"/>
        </w:rPr>
        <w:t>ci-</w:t>
      </w:r>
      <w:r w:rsidRPr="00CE3600">
        <w:rPr>
          <w:rFonts w:cs="Arial"/>
          <w:sz w:val="20"/>
          <w:szCs w:val="20"/>
        </w:rPr>
        <w:t xml:space="preserve"> jointe</w:t>
      </w:r>
      <w:r w:rsidR="00BE6F96">
        <w:rPr>
          <w:rFonts w:cs="Arial"/>
          <w:sz w:val="20"/>
          <w:szCs w:val="20"/>
        </w:rPr>
        <w:t>,</w:t>
      </w:r>
      <w:r w:rsidRPr="00CE3600">
        <w:rPr>
          <w:rFonts w:cs="Arial"/>
          <w:sz w:val="20"/>
          <w:szCs w:val="20"/>
        </w:rPr>
        <w:t xml:space="preserve"> </w:t>
      </w:r>
      <w:r w:rsidR="00BE6F96">
        <w:rPr>
          <w:rFonts w:cs="Arial"/>
          <w:sz w:val="20"/>
          <w:szCs w:val="20"/>
        </w:rPr>
        <w:t xml:space="preserve">notamment sur les </w:t>
      </w:r>
      <w:r w:rsidRPr="00CE3600">
        <w:rPr>
          <w:rFonts w:cs="Arial"/>
          <w:sz w:val="20"/>
          <w:szCs w:val="20"/>
        </w:rPr>
        <w:t>points suivants :</w:t>
      </w:r>
    </w:p>
    <w:p w:rsidR="00CE3600" w:rsidRPr="00CE3600" w:rsidRDefault="00CE3600" w:rsidP="00586425">
      <w:pPr>
        <w:pStyle w:val="Texte"/>
        <w:spacing w:before="0"/>
        <w:ind w:left="567" w:firstLine="0"/>
        <w:rPr>
          <w:rFonts w:cs="Arial"/>
          <w:sz w:val="20"/>
          <w:szCs w:val="20"/>
        </w:rPr>
      </w:pPr>
    </w:p>
    <w:p w:rsidR="00CE3600" w:rsidRPr="00CE3600" w:rsidRDefault="00CE3600" w:rsidP="00586425">
      <w:pPr>
        <w:pStyle w:val="Texte"/>
        <w:numPr>
          <w:ilvl w:val="0"/>
          <w:numId w:val="16"/>
        </w:numPr>
        <w:spacing w:before="0"/>
        <w:ind w:left="567" w:firstLine="0"/>
        <w:rPr>
          <w:rFonts w:cs="Arial"/>
          <w:sz w:val="20"/>
          <w:szCs w:val="20"/>
        </w:rPr>
      </w:pPr>
      <w:r w:rsidRPr="00CE3600">
        <w:rPr>
          <w:rFonts w:cs="Arial"/>
          <w:sz w:val="20"/>
          <w:szCs w:val="20"/>
        </w:rPr>
        <w:t>Respect des recommandations nationales de bonnes pratiques HAS</w:t>
      </w:r>
    </w:p>
    <w:p w:rsidR="00CE3600" w:rsidRPr="00CE3600" w:rsidRDefault="00CE3600" w:rsidP="00586425">
      <w:pPr>
        <w:pStyle w:val="Texte"/>
        <w:numPr>
          <w:ilvl w:val="0"/>
          <w:numId w:val="16"/>
        </w:numPr>
        <w:spacing w:before="0"/>
        <w:ind w:left="567" w:firstLine="0"/>
        <w:rPr>
          <w:rFonts w:cs="Arial"/>
          <w:sz w:val="20"/>
          <w:szCs w:val="20"/>
        </w:rPr>
      </w:pPr>
      <w:r w:rsidRPr="00CE3600">
        <w:rPr>
          <w:rFonts w:cs="Arial"/>
          <w:sz w:val="20"/>
          <w:szCs w:val="20"/>
        </w:rPr>
        <w:t>Projets personnalisés d’accompagnement conformes à la description des RBPP</w:t>
      </w:r>
    </w:p>
    <w:p w:rsidR="00CE3600" w:rsidRPr="00CE3600" w:rsidRDefault="00CE3600" w:rsidP="00586425">
      <w:pPr>
        <w:pStyle w:val="Texte"/>
        <w:numPr>
          <w:ilvl w:val="0"/>
          <w:numId w:val="16"/>
        </w:numPr>
        <w:spacing w:before="0"/>
        <w:ind w:left="567" w:firstLine="0"/>
        <w:rPr>
          <w:rFonts w:cs="Arial"/>
          <w:sz w:val="20"/>
          <w:szCs w:val="20"/>
        </w:rPr>
      </w:pPr>
      <w:r w:rsidRPr="00CE3600">
        <w:rPr>
          <w:rFonts w:cs="Arial"/>
          <w:sz w:val="20"/>
          <w:szCs w:val="20"/>
        </w:rPr>
        <w:t xml:space="preserve">Projet </w:t>
      </w:r>
      <w:proofErr w:type="spellStart"/>
      <w:r w:rsidR="00C25E3E">
        <w:rPr>
          <w:rFonts w:cs="Arial"/>
          <w:sz w:val="20"/>
          <w:szCs w:val="20"/>
        </w:rPr>
        <w:t>co</w:t>
      </w:r>
      <w:proofErr w:type="spellEnd"/>
      <w:r w:rsidR="00C25E3E">
        <w:rPr>
          <w:rFonts w:cs="Arial"/>
          <w:sz w:val="20"/>
          <w:szCs w:val="20"/>
        </w:rPr>
        <w:t>-</w:t>
      </w:r>
      <w:r w:rsidRPr="00CE3600">
        <w:rPr>
          <w:rFonts w:cs="Arial"/>
          <w:sz w:val="20"/>
          <w:szCs w:val="20"/>
        </w:rPr>
        <w:t>construit avec les acteurs du territoire (usagers, MDPH</w:t>
      </w:r>
      <w:r w:rsidR="00C25E3E">
        <w:rPr>
          <w:rFonts w:cs="Arial"/>
          <w:sz w:val="20"/>
          <w:szCs w:val="20"/>
        </w:rPr>
        <w:t xml:space="preserve">, </w:t>
      </w:r>
      <w:r w:rsidRPr="00CE3600">
        <w:rPr>
          <w:rFonts w:cs="Arial"/>
          <w:sz w:val="20"/>
          <w:szCs w:val="20"/>
        </w:rPr>
        <w:t>pr</w:t>
      </w:r>
      <w:r w:rsidR="00E56C97">
        <w:rPr>
          <w:rFonts w:cs="Arial"/>
          <w:sz w:val="20"/>
          <w:szCs w:val="20"/>
        </w:rPr>
        <w:t>ofessionnels de l’enseignement,</w:t>
      </w:r>
      <w:r w:rsidR="00386D3E">
        <w:rPr>
          <w:rFonts w:cs="Arial"/>
          <w:sz w:val="20"/>
          <w:szCs w:val="20"/>
        </w:rPr>
        <w:t xml:space="preserve"> </w:t>
      </w:r>
      <w:r w:rsidR="00940849">
        <w:rPr>
          <w:rFonts w:cs="Arial"/>
          <w:sz w:val="20"/>
          <w:szCs w:val="20"/>
        </w:rPr>
        <w:t xml:space="preserve">  </w:t>
      </w:r>
      <w:r w:rsidRPr="00CE3600">
        <w:rPr>
          <w:rFonts w:cs="Arial"/>
          <w:sz w:val="20"/>
          <w:szCs w:val="20"/>
        </w:rPr>
        <w:t>médico-sociaux, sanitaires…)</w:t>
      </w:r>
    </w:p>
    <w:p w:rsidR="00CE3600" w:rsidRPr="00CE3600" w:rsidRDefault="00CE3600" w:rsidP="00586425">
      <w:pPr>
        <w:pStyle w:val="Texte"/>
        <w:numPr>
          <w:ilvl w:val="0"/>
          <w:numId w:val="16"/>
        </w:numPr>
        <w:spacing w:before="0"/>
        <w:ind w:left="567" w:firstLine="0"/>
        <w:rPr>
          <w:rFonts w:cs="Arial"/>
          <w:sz w:val="20"/>
          <w:szCs w:val="20"/>
        </w:rPr>
      </w:pPr>
      <w:r w:rsidRPr="00CE3600">
        <w:rPr>
          <w:rFonts w:cs="Arial"/>
          <w:sz w:val="20"/>
          <w:szCs w:val="20"/>
        </w:rPr>
        <w:t>Public accueilli : critères, modalités et acteurs impliqués dans le processus d’admission</w:t>
      </w:r>
    </w:p>
    <w:p w:rsidR="00CE3600" w:rsidRPr="00CE3600" w:rsidRDefault="00CE3600" w:rsidP="00586425">
      <w:pPr>
        <w:pStyle w:val="Texte"/>
        <w:numPr>
          <w:ilvl w:val="0"/>
          <w:numId w:val="16"/>
        </w:numPr>
        <w:spacing w:before="0"/>
        <w:ind w:left="567" w:firstLine="0"/>
        <w:rPr>
          <w:rFonts w:cs="Arial"/>
          <w:sz w:val="20"/>
          <w:szCs w:val="20"/>
        </w:rPr>
      </w:pPr>
      <w:r w:rsidRPr="00CE3600">
        <w:rPr>
          <w:rFonts w:cs="Arial"/>
          <w:sz w:val="20"/>
          <w:szCs w:val="20"/>
        </w:rPr>
        <w:t>Participation et soutien de la famille dans l’accompagnement mis en place</w:t>
      </w:r>
    </w:p>
    <w:p w:rsidR="00CE3600" w:rsidRPr="00CE3600" w:rsidRDefault="00CE3600" w:rsidP="00586425">
      <w:pPr>
        <w:pStyle w:val="Texte"/>
        <w:numPr>
          <w:ilvl w:val="0"/>
          <w:numId w:val="16"/>
        </w:numPr>
        <w:spacing w:before="0"/>
        <w:ind w:left="567" w:firstLine="0"/>
        <w:rPr>
          <w:rFonts w:cs="Arial"/>
          <w:sz w:val="20"/>
          <w:szCs w:val="20"/>
        </w:rPr>
      </w:pPr>
      <w:r w:rsidRPr="00CE3600">
        <w:rPr>
          <w:rFonts w:cs="Arial"/>
          <w:sz w:val="20"/>
          <w:szCs w:val="20"/>
        </w:rPr>
        <w:t>Modalités d’inclusion (classe, récréation, repas…)</w:t>
      </w:r>
    </w:p>
    <w:p w:rsidR="00CE3600" w:rsidRPr="00CE3600" w:rsidRDefault="00CE3600" w:rsidP="00586425">
      <w:pPr>
        <w:pStyle w:val="Texte"/>
        <w:numPr>
          <w:ilvl w:val="0"/>
          <w:numId w:val="16"/>
        </w:numPr>
        <w:spacing w:before="0"/>
        <w:ind w:left="567" w:firstLine="0"/>
        <w:rPr>
          <w:rFonts w:cs="Arial"/>
          <w:sz w:val="20"/>
          <w:szCs w:val="20"/>
        </w:rPr>
      </w:pPr>
      <w:r w:rsidRPr="00CE3600">
        <w:rPr>
          <w:rFonts w:cs="Arial"/>
          <w:sz w:val="20"/>
          <w:szCs w:val="20"/>
        </w:rPr>
        <w:t>Suite du parcours (préparation à la sortie, partenariats envisagés)</w:t>
      </w:r>
    </w:p>
    <w:p w:rsidR="00CE3600" w:rsidRPr="00CE3600" w:rsidRDefault="00CE3600" w:rsidP="00586425">
      <w:pPr>
        <w:pStyle w:val="Texte"/>
        <w:numPr>
          <w:ilvl w:val="0"/>
          <w:numId w:val="16"/>
        </w:numPr>
        <w:spacing w:before="0"/>
        <w:ind w:left="567" w:firstLine="0"/>
        <w:rPr>
          <w:rFonts w:cs="Arial"/>
          <w:sz w:val="20"/>
          <w:szCs w:val="20"/>
        </w:rPr>
      </w:pPr>
      <w:r w:rsidRPr="00CE3600">
        <w:rPr>
          <w:rFonts w:cs="Arial"/>
          <w:sz w:val="20"/>
          <w:szCs w:val="20"/>
        </w:rPr>
        <w:t>Adéquation du plan de formation en amont de</w:t>
      </w:r>
      <w:r w:rsidR="00586425">
        <w:rPr>
          <w:rFonts w:cs="Arial"/>
          <w:sz w:val="20"/>
          <w:szCs w:val="20"/>
        </w:rPr>
        <w:t xml:space="preserve"> </w:t>
      </w:r>
      <w:r w:rsidRPr="00CE3600">
        <w:rPr>
          <w:rFonts w:cs="Arial"/>
          <w:sz w:val="20"/>
          <w:szCs w:val="20"/>
        </w:rPr>
        <w:t>l’ouverture et formation continue</w:t>
      </w:r>
    </w:p>
    <w:p w:rsidR="00CE3600" w:rsidRPr="00CE3600" w:rsidRDefault="00CE3600" w:rsidP="00586425">
      <w:pPr>
        <w:pStyle w:val="Texte"/>
        <w:numPr>
          <w:ilvl w:val="0"/>
          <w:numId w:val="16"/>
        </w:numPr>
        <w:spacing w:before="0"/>
        <w:ind w:left="567" w:firstLine="0"/>
        <w:rPr>
          <w:rFonts w:cs="Arial"/>
          <w:sz w:val="20"/>
          <w:szCs w:val="20"/>
        </w:rPr>
      </w:pPr>
      <w:r w:rsidRPr="00CE3600">
        <w:rPr>
          <w:rFonts w:cs="Arial"/>
          <w:sz w:val="20"/>
          <w:szCs w:val="20"/>
        </w:rPr>
        <w:t>Modalités de supervision des équipes</w:t>
      </w:r>
    </w:p>
    <w:p w:rsidR="00CE3600" w:rsidRPr="00CE3600" w:rsidRDefault="00CE3600" w:rsidP="00586425">
      <w:pPr>
        <w:pStyle w:val="Texte"/>
        <w:numPr>
          <w:ilvl w:val="0"/>
          <w:numId w:val="16"/>
        </w:numPr>
        <w:spacing w:before="0"/>
        <w:ind w:left="567" w:firstLine="0"/>
        <w:rPr>
          <w:rFonts w:cs="Arial"/>
          <w:sz w:val="20"/>
          <w:szCs w:val="20"/>
        </w:rPr>
      </w:pPr>
      <w:r w:rsidRPr="00CE3600">
        <w:rPr>
          <w:rFonts w:cs="Arial"/>
          <w:sz w:val="20"/>
          <w:szCs w:val="20"/>
        </w:rPr>
        <w:t>Adéquation des locaux et des conditions de fonction</w:t>
      </w:r>
      <w:r w:rsidR="00C25E3E">
        <w:rPr>
          <w:rFonts w:cs="Arial"/>
          <w:sz w:val="20"/>
          <w:szCs w:val="20"/>
        </w:rPr>
        <w:t>n</w:t>
      </w:r>
      <w:r w:rsidRPr="00CE3600">
        <w:rPr>
          <w:rFonts w:cs="Arial"/>
          <w:sz w:val="20"/>
          <w:szCs w:val="20"/>
        </w:rPr>
        <w:t xml:space="preserve">ement à l’accompagnement proposé </w:t>
      </w:r>
    </w:p>
    <w:p w:rsidR="00CE3600" w:rsidRDefault="00CE3600" w:rsidP="00586425">
      <w:pPr>
        <w:pStyle w:val="Texte"/>
        <w:numPr>
          <w:ilvl w:val="0"/>
          <w:numId w:val="16"/>
        </w:numPr>
        <w:spacing w:before="0"/>
        <w:ind w:left="567" w:firstLine="0"/>
        <w:rPr>
          <w:rFonts w:cs="Arial"/>
          <w:sz w:val="20"/>
          <w:szCs w:val="20"/>
        </w:rPr>
      </w:pPr>
      <w:r w:rsidRPr="00CE3600">
        <w:rPr>
          <w:rFonts w:cs="Arial"/>
          <w:sz w:val="20"/>
          <w:szCs w:val="20"/>
        </w:rPr>
        <w:t xml:space="preserve">Capacité de mise en œuvre du projet </w:t>
      </w:r>
    </w:p>
    <w:p w:rsidR="001A7A7B" w:rsidRDefault="001A7A7B" w:rsidP="00586425">
      <w:pPr>
        <w:pStyle w:val="Texte"/>
        <w:spacing w:before="0"/>
        <w:rPr>
          <w:rFonts w:cs="Arial"/>
          <w:sz w:val="20"/>
          <w:szCs w:val="20"/>
        </w:rPr>
      </w:pPr>
    </w:p>
    <w:p w:rsidR="00F06FC4" w:rsidRDefault="00F06FC4" w:rsidP="00586425">
      <w:pPr>
        <w:pStyle w:val="Texte"/>
        <w:spacing w:before="0"/>
        <w:rPr>
          <w:rFonts w:cs="Arial"/>
          <w:sz w:val="20"/>
          <w:szCs w:val="20"/>
        </w:rPr>
      </w:pPr>
    </w:p>
    <w:p w:rsidR="00F06FC4" w:rsidRDefault="00F06FC4" w:rsidP="00586425">
      <w:pPr>
        <w:pStyle w:val="Texte"/>
        <w:spacing w:befor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4852A1" w:rsidRDefault="004852A1" w:rsidP="00586425">
      <w:pPr>
        <w:pStyle w:val="Texte"/>
        <w:spacing w:before="0"/>
        <w:rPr>
          <w:rFonts w:cs="Arial"/>
          <w:sz w:val="20"/>
          <w:szCs w:val="20"/>
        </w:rPr>
      </w:pPr>
    </w:p>
    <w:p w:rsidR="00CC0FD6" w:rsidRPr="00F06FC4" w:rsidRDefault="006F3B65" w:rsidP="00F06FC4">
      <w:pPr>
        <w:pStyle w:val="Texte"/>
        <w:numPr>
          <w:ilvl w:val="0"/>
          <w:numId w:val="24"/>
        </w:numPr>
        <w:spacing w:before="0"/>
        <w:rPr>
          <w:rFonts w:cs="Arial"/>
          <w:sz w:val="20"/>
          <w:szCs w:val="20"/>
          <w:u w:val="single"/>
        </w:rPr>
      </w:pPr>
      <w:r w:rsidRPr="00F06FC4">
        <w:rPr>
          <w:rFonts w:cs="Arial"/>
          <w:b/>
          <w:sz w:val="20"/>
          <w:szCs w:val="20"/>
          <w:u w:val="single"/>
        </w:rPr>
        <w:t>Moyens</w:t>
      </w:r>
      <w:r w:rsidRPr="00F06FC4">
        <w:rPr>
          <w:rFonts w:cs="Arial"/>
          <w:sz w:val="20"/>
          <w:szCs w:val="20"/>
          <w:u w:val="single"/>
        </w:rPr>
        <w:t> :</w:t>
      </w:r>
    </w:p>
    <w:p w:rsidR="004852A1" w:rsidRDefault="004852A1" w:rsidP="00586425">
      <w:pPr>
        <w:pStyle w:val="Texte"/>
        <w:spacing w:before="0"/>
        <w:ind w:left="0" w:firstLine="0"/>
        <w:rPr>
          <w:rFonts w:cs="Arial"/>
          <w:sz w:val="20"/>
          <w:szCs w:val="20"/>
        </w:rPr>
      </w:pPr>
    </w:p>
    <w:p w:rsidR="006F3B65" w:rsidRDefault="006F3B65" w:rsidP="00F06FC4">
      <w:pPr>
        <w:pStyle w:val="Texte"/>
        <w:spacing w:before="0"/>
        <w:ind w:left="567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Education Nationale : 1 ETP d’enseignant spécialisé</w:t>
      </w:r>
    </w:p>
    <w:p w:rsidR="006F3B65" w:rsidRDefault="006F3B65" w:rsidP="00586425">
      <w:pPr>
        <w:pStyle w:val="Texte"/>
        <w:spacing w:before="0"/>
        <w:ind w:left="0" w:firstLine="0"/>
        <w:rPr>
          <w:rFonts w:cs="Arial"/>
          <w:sz w:val="20"/>
          <w:szCs w:val="20"/>
        </w:rPr>
      </w:pPr>
    </w:p>
    <w:p w:rsidR="006F3B65" w:rsidRPr="00CE3600" w:rsidRDefault="006F3B65" w:rsidP="00F06FC4">
      <w:pPr>
        <w:pStyle w:val="Texte"/>
        <w:spacing w:before="0"/>
        <w:ind w:left="567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Agence Régionale de Santé : Les crédits alloués par l’ARS en année pleine seront de 280 000 </w:t>
      </w:r>
      <w:proofErr w:type="gramStart"/>
      <w:r>
        <w:rPr>
          <w:rFonts w:cs="Arial"/>
          <w:sz w:val="20"/>
          <w:szCs w:val="20"/>
        </w:rPr>
        <w:t>€ .</w:t>
      </w:r>
      <w:proofErr w:type="gramEnd"/>
      <w:r>
        <w:rPr>
          <w:rFonts w:cs="Arial"/>
          <w:sz w:val="20"/>
          <w:szCs w:val="20"/>
        </w:rPr>
        <w:t xml:space="preserve"> Le dossier de candidature devra proposer un budget prévisionnel en année pleine en conformité avec le cahier des charges.</w:t>
      </w:r>
    </w:p>
    <w:p w:rsidR="000C58F8" w:rsidRDefault="000C58F8" w:rsidP="00586425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386D3E" w:rsidRPr="00733861" w:rsidRDefault="00386D3E" w:rsidP="00586425">
      <w:pPr>
        <w:overflowPunct/>
        <w:autoSpaceDE/>
        <w:autoSpaceDN/>
        <w:adjustRightInd/>
        <w:jc w:val="both"/>
        <w:textAlignment w:val="auto"/>
        <w:rPr>
          <w:rFonts w:cs="Arial"/>
          <w:sz w:val="20"/>
        </w:rPr>
      </w:pPr>
    </w:p>
    <w:p w:rsidR="00976B66" w:rsidRPr="00907196" w:rsidRDefault="00976B66" w:rsidP="00586425">
      <w:pPr>
        <w:pStyle w:val="Texte"/>
        <w:numPr>
          <w:ilvl w:val="0"/>
          <w:numId w:val="24"/>
        </w:numPr>
        <w:spacing w:before="0"/>
        <w:rPr>
          <w:rFonts w:cs="Arial"/>
          <w:b/>
          <w:sz w:val="20"/>
          <w:szCs w:val="20"/>
          <w:u w:val="single"/>
        </w:rPr>
      </w:pPr>
      <w:r w:rsidRPr="00907196">
        <w:rPr>
          <w:rFonts w:cs="Arial"/>
          <w:b/>
          <w:sz w:val="20"/>
          <w:szCs w:val="20"/>
          <w:u w:val="single"/>
        </w:rPr>
        <w:t xml:space="preserve">Publication </w:t>
      </w:r>
    </w:p>
    <w:p w:rsidR="0099254A" w:rsidRPr="00907196" w:rsidRDefault="0099254A" w:rsidP="00586425">
      <w:pPr>
        <w:pStyle w:val="Texte"/>
        <w:spacing w:before="0"/>
        <w:rPr>
          <w:rFonts w:cs="Arial"/>
          <w:b/>
          <w:sz w:val="20"/>
          <w:szCs w:val="20"/>
          <w:u w:val="single"/>
        </w:rPr>
      </w:pPr>
    </w:p>
    <w:p w:rsidR="00386D3E" w:rsidRPr="00907196" w:rsidRDefault="0099254A" w:rsidP="00586425">
      <w:pPr>
        <w:shd w:val="clear" w:color="auto" w:fill="FFFFFF"/>
        <w:ind w:left="567" w:right="567"/>
        <w:jc w:val="both"/>
        <w:rPr>
          <w:rFonts w:cs="Arial"/>
          <w:sz w:val="20"/>
        </w:rPr>
      </w:pPr>
      <w:r w:rsidRPr="00C25E3E">
        <w:rPr>
          <w:rFonts w:cs="Arial"/>
          <w:sz w:val="20"/>
        </w:rPr>
        <w:t xml:space="preserve">L’appel </w:t>
      </w:r>
      <w:r w:rsidR="00EF3975">
        <w:rPr>
          <w:rFonts w:cs="Arial"/>
          <w:sz w:val="20"/>
        </w:rPr>
        <w:t>à manifestation d’intérêt</w:t>
      </w:r>
      <w:r w:rsidR="00AE58B4" w:rsidRPr="00C25E3E">
        <w:rPr>
          <w:rFonts w:cs="Arial"/>
          <w:sz w:val="20"/>
        </w:rPr>
        <w:t xml:space="preserve"> fera l’objet d’une publication sur le site</w:t>
      </w:r>
      <w:r w:rsidR="00AE58B4" w:rsidRPr="00907196">
        <w:rPr>
          <w:rFonts w:cs="Arial"/>
          <w:b/>
          <w:sz w:val="20"/>
        </w:rPr>
        <w:t xml:space="preserve"> </w:t>
      </w:r>
      <w:r w:rsidR="00AE58B4" w:rsidRPr="00907196">
        <w:rPr>
          <w:rFonts w:cs="Arial"/>
          <w:sz w:val="20"/>
        </w:rPr>
        <w:t xml:space="preserve">internet de l’ARS Nouvelle Aquitaine </w:t>
      </w:r>
      <w:hyperlink r:id="rId10" w:history="1">
        <w:r w:rsidR="00AE58B4" w:rsidRPr="00907196">
          <w:rPr>
            <w:rFonts w:cs="Arial"/>
            <w:sz w:val="20"/>
          </w:rPr>
          <w:t>http://www.ars.nouvelle-aquitaine.sante.fr</w:t>
        </w:r>
      </w:hyperlink>
      <w:r w:rsidR="00AE58B4" w:rsidRPr="00907196">
        <w:rPr>
          <w:rFonts w:cs="Arial"/>
          <w:sz w:val="20"/>
        </w:rPr>
        <w:t xml:space="preserve"> </w:t>
      </w:r>
    </w:p>
    <w:p w:rsidR="00D55B2A" w:rsidRPr="00907196" w:rsidRDefault="00D55B2A" w:rsidP="00586425">
      <w:pPr>
        <w:overflowPunct/>
        <w:autoSpaceDE/>
        <w:autoSpaceDN/>
        <w:adjustRightInd/>
        <w:jc w:val="both"/>
        <w:textAlignment w:val="auto"/>
        <w:rPr>
          <w:rFonts w:cs="Arial"/>
          <w:b/>
          <w:sz w:val="20"/>
          <w:u w:val="single"/>
        </w:rPr>
      </w:pPr>
    </w:p>
    <w:p w:rsidR="00976B66" w:rsidRPr="00907196" w:rsidRDefault="00976B66" w:rsidP="00586425">
      <w:pPr>
        <w:pStyle w:val="Texte"/>
        <w:numPr>
          <w:ilvl w:val="0"/>
          <w:numId w:val="24"/>
        </w:numPr>
        <w:spacing w:before="0"/>
        <w:rPr>
          <w:rFonts w:cs="Arial"/>
          <w:b/>
          <w:sz w:val="20"/>
          <w:szCs w:val="20"/>
          <w:u w:val="single"/>
        </w:rPr>
      </w:pPr>
      <w:r w:rsidRPr="00907196">
        <w:rPr>
          <w:rFonts w:cs="Arial"/>
          <w:b/>
          <w:sz w:val="20"/>
          <w:szCs w:val="20"/>
          <w:u w:val="single"/>
        </w:rPr>
        <w:t xml:space="preserve">Calendrier </w:t>
      </w:r>
    </w:p>
    <w:p w:rsidR="00A55D92" w:rsidRPr="00907196" w:rsidRDefault="00A55D92" w:rsidP="00586425">
      <w:pPr>
        <w:shd w:val="clear" w:color="auto" w:fill="FFFFFF"/>
        <w:ind w:right="567"/>
        <w:jc w:val="both"/>
        <w:rPr>
          <w:rFonts w:cs="Arial"/>
          <w:sz w:val="20"/>
        </w:rPr>
      </w:pPr>
    </w:p>
    <w:p w:rsidR="00976B66" w:rsidRPr="00907196" w:rsidRDefault="00E56C97" w:rsidP="00586425">
      <w:pPr>
        <w:ind w:left="567" w:right="567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-d</w:t>
      </w:r>
      <w:r w:rsidR="00976B66" w:rsidRPr="00907196">
        <w:rPr>
          <w:rFonts w:cs="Arial"/>
          <w:sz w:val="20"/>
        </w:rPr>
        <w:t xml:space="preserve">ate de publication : </w:t>
      </w:r>
      <w:r w:rsidR="005F78E1" w:rsidRPr="00907196">
        <w:rPr>
          <w:rFonts w:cs="Arial"/>
          <w:b/>
          <w:sz w:val="20"/>
        </w:rPr>
        <w:t xml:space="preserve">25 mars </w:t>
      </w:r>
      <w:r w:rsidR="0058742A" w:rsidRPr="00907196">
        <w:rPr>
          <w:rFonts w:cs="Arial"/>
          <w:b/>
          <w:sz w:val="20"/>
        </w:rPr>
        <w:t>2021</w:t>
      </w:r>
    </w:p>
    <w:p w:rsidR="00976B66" w:rsidRPr="00907196" w:rsidRDefault="00E56C97" w:rsidP="00586425">
      <w:pPr>
        <w:ind w:left="567" w:right="567"/>
        <w:jc w:val="both"/>
        <w:rPr>
          <w:rFonts w:cs="Arial"/>
          <w:sz w:val="20"/>
        </w:rPr>
      </w:pPr>
      <w:r>
        <w:rPr>
          <w:rFonts w:cs="Arial"/>
          <w:sz w:val="20"/>
        </w:rPr>
        <w:t>-d</w:t>
      </w:r>
      <w:r w:rsidR="00976B66" w:rsidRPr="00907196">
        <w:rPr>
          <w:rFonts w:cs="Arial"/>
          <w:sz w:val="20"/>
        </w:rPr>
        <w:t xml:space="preserve">ate limite de réception des dossiers de candidature : </w:t>
      </w:r>
      <w:r w:rsidR="00E341E5">
        <w:rPr>
          <w:rFonts w:cs="Arial"/>
          <w:b/>
          <w:sz w:val="20"/>
        </w:rPr>
        <w:t>14</w:t>
      </w:r>
      <w:r w:rsidR="005F78E1" w:rsidRPr="00907196">
        <w:rPr>
          <w:rFonts w:cs="Arial"/>
          <w:b/>
          <w:sz w:val="20"/>
        </w:rPr>
        <w:t xml:space="preserve"> mai </w:t>
      </w:r>
      <w:r w:rsidR="0058742A" w:rsidRPr="00907196">
        <w:rPr>
          <w:rFonts w:cs="Arial"/>
          <w:b/>
          <w:sz w:val="20"/>
        </w:rPr>
        <w:t>2021</w:t>
      </w:r>
      <w:r w:rsidR="003D66FF" w:rsidRPr="00907196">
        <w:rPr>
          <w:rFonts w:cs="Arial"/>
          <w:b/>
          <w:sz w:val="20"/>
        </w:rPr>
        <w:t xml:space="preserve"> </w:t>
      </w:r>
    </w:p>
    <w:p w:rsidR="00976B66" w:rsidRPr="00907196" w:rsidRDefault="00E56C97" w:rsidP="00586425">
      <w:pPr>
        <w:ind w:left="567" w:right="567"/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-da</w:t>
      </w:r>
      <w:r w:rsidR="00976B66" w:rsidRPr="00907196">
        <w:rPr>
          <w:rFonts w:cs="Arial"/>
          <w:sz w:val="20"/>
        </w:rPr>
        <w:t>te limite de l</w:t>
      </w:r>
      <w:r w:rsidR="00AE58B4" w:rsidRPr="00907196">
        <w:rPr>
          <w:rFonts w:cs="Arial"/>
          <w:sz w:val="20"/>
        </w:rPr>
        <w:t>a notification de sélection</w:t>
      </w:r>
      <w:r w:rsidR="00976B66" w:rsidRPr="00907196">
        <w:rPr>
          <w:rFonts w:cs="Arial"/>
          <w:sz w:val="20"/>
        </w:rPr>
        <w:t> </w:t>
      </w:r>
      <w:r w:rsidR="00976B66" w:rsidRPr="00907196">
        <w:rPr>
          <w:rFonts w:cs="Arial"/>
          <w:b/>
          <w:sz w:val="20"/>
        </w:rPr>
        <w:t xml:space="preserve">: </w:t>
      </w:r>
      <w:r w:rsidR="00E341E5">
        <w:rPr>
          <w:rFonts w:cs="Arial"/>
          <w:b/>
          <w:sz w:val="20"/>
        </w:rPr>
        <w:t xml:space="preserve">courant juin </w:t>
      </w:r>
      <w:r w:rsidR="00821DC2" w:rsidRPr="00907196">
        <w:rPr>
          <w:rFonts w:cs="Arial"/>
          <w:b/>
          <w:sz w:val="20"/>
        </w:rPr>
        <w:t>2021</w:t>
      </w:r>
    </w:p>
    <w:p w:rsidR="00976B66" w:rsidRDefault="00976B66" w:rsidP="00586425">
      <w:pPr>
        <w:ind w:right="567"/>
        <w:jc w:val="both"/>
        <w:rPr>
          <w:rFonts w:cs="Arial"/>
          <w:b/>
          <w:u w:val="single"/>
        </w:rPr>
      </w:pPr>
    </w:p>
    <w:p w:rsidR="00562371" w:rsidRDefault="00562371" w:rsidP="00586425">
      <w:pPr>
        <w:pStyle w:val="Texte"/>
        <w:spacing w:before="0"/>
        <w:ind w:left="0" w:firstLine="0"/>
        <w:rPr>
          <w:rFonts w:asciiTheme="minorHAnsi" w:hAnsiTheme="minorHAnsi"/>
          <w:b/>
          <w:sz w:val="20"/>
          <w:szCs w:val="20"/>
          <w:u w:val="single"/>
        </w:rPr>
      </w:pPr>
    </w:p>
    <w:p w:rsidR="00976B66" w:rsidRPr="00733861" w:rsidRDefault="00C25E3E" w:rsidP="00586425">
      <w:pPr>
        <w:pStyle w:val="Texte"/>
        <w:numPr>
          <w:ilvl w:val="0"/>
          <w:numId w:val="24"/>
        </w:numPr>
        <w:spacing w:before="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Annexe</w:t>
      </w:r>
    </w:p>
    <w:p w:rsidR="00976B66" w:rsidRPr="00733861" w:rsidRDefault="00976B66" w:rsidP="00586425">
      <w:pPr>
        <w:ind w:right="567"/>
        <w:jc w:val="both"/>
        <w:rPr>
          <w:rFonts w:cs="Arial"/>
          <w:b/>
          <w:u w:val="single"/>
        </w:rPr>
      </w:pPr>
    </w:p>
    <w:p w:rsidR="00976B66" w:rsidRPr="00C25E3E" w:rsidRDefault="00CC0FD6" w:rsidP="004D4CF6">
      <w:pPr>
        <w:pStyle w:val="Texte"/>
        <w:spacing w:before="0"/>
        <w:ind w:left="567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Annexe I</w:t>
      </w:r>
      <w:r w:rsidR="00976B66" w:rsidRPr="00C25E3E">
        <w:rPr>
          <w:rFonts w:cs="Arial"/>
          <w:sz w:val="20"/>
          <w:szCs w:val="20"/>
        </w:rPr>
        <w:t xml:space="preserve"> : </w:t>
      </w:r>
      <w:r w:rsidR="006D296C" w:rsidRPr="00C25E3E">
        <w:rPr>
          <w:rFonts w:cs="Arial"/>
          <w:sz w:val="20"/>
          <w:szCs w:val="20"/>
        </w:rPr>
        <w:t>C</w:t>
      </w:r>
      <w:r w:rsidR="00976B66" w:rsidRPr="00C25E3E">
        <w:rPr>
          <w:rFonts w:cs="Arial"/>
          <w:sz w:val="20"/>
          <w:szCs w:val="20"/>
        </w:rPr>
        <w:t xml:space="preserve">ahier des charges </w:t>
      </w:r>
      <w:r w:rsidR="00733861" w:rsidRPr="00C25E3E">
        <w:rPr>
          <w:rFonts w:cs="Arial"/>
          <w:sz w:val="20"/>
          <w:szCs w:val="20"/>
        </w:rPr>
        <w:t>comprenant les critères de sélection</w:t>
      </w:r>
    </w:p>
    <w:p w:rsidR="00976B66" w:rsidRPr="007F7D17" w:rsidRDefault="00976B66" w:rsidP="006327F5">
      <w:pPr>
        <w:pStyle w:val="Texte"/>
        <w:spacing w:before="0"/>
        <w:ind w:left="284" w:firstLine="0"/>
        <w:rPr>
          <w:rFonts w:cs="Arial"/>
          <w:b/>
          <w:sz w:val="20"/>
          <w:szCs w:val="20"/>
        </w:rPr>
      </w:pPr>
    </w:p>
    <w:p w:rsidR="00A409BD" w:rsidRDefault="00A409BD" w:rsidP="003B70A5">
      <w:pPr>
        <w:pStyle w:val="Texte"/>
        <w:spacing w:before="0"/>
        <w:ind w:left="0" w:firstLine="0"/>
        <w:rPr>
          <w:rFonts w:asciiTheme="minorHAnsi" w:hAnsiTheme="minorHAnsi"/>
          <w:sz w:val="20"/>
          <w:szCs w:val="20"/>
        </w:rPr>
      </w:pPr>
    </w:p>
    <w:p w:rsidR="00A409BD" w:rsidRPr="00314723" w:rsidRDefault="00A409BD" w:rsidP="003B70A5">
      <w:pPr>
        <w:pStyle w:val="Texte"/>
        <w:tabs>
          <w:tab w:val="left" w:pos="5529"/>
        </w:tabs>
        <w:spacing w:before="0"/>
        <w:ind w:left="0" w:right="544" w:firstLine="0"/>
        <w:rPr>
          <w:rFonts w:asciiTheme="minorHAnsi" w:hAnsiTheme="minorHAnsi"/>
          <w:sz w:val="20"/>
          <w:szCs w:val="20"/>
        </w:rPr>
      </w:pPr>
    </w:p>
    <w:sectPr w:rsidR="00A409BD" w:rsidRPr="00314723" w:rsidSect="00E56C97"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340" w:footer="454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0F" w:rsidRDefault="00CC3E0F">
      <w:r>
        <w:separator/>
      </w:r>
    </w:p>
  </w:endnote>
  <w:endnote w:type="continuationSeparator" w:id="0">
    <w:p w:rsidR="00CC3E0F" w:rsidRDefault="00C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mp">
    <w:charset w:val="00"/>
    <w:family w:val="decorative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70501"/>
      <w:docPartObj>
        <w:docPartGallery w:val="Page Numbers (Bottom of Page)"/>
        <w:docPartUnique/>
      </w:docPartObj>
    </w:sdtPr>
    <w:sdtEndPr/>
    <w:sdtContent>
      <w:p w:rsidR="006147AE" w:rsidRDefault="00072D2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B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7AE" w:rsidRPr="00367087" w:rsidRDefault="006147AE" w:rsidP="00523C65">
    <w:pPr>
      <w:jc w:val="center"/>
      <w:rPr>
        <w:color w:val="1050A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97" w:rsidRDefault="00E56C97" w:rsidP="00E56C97">
    <w:pPr>
      <w:pStyle w:val="Pieddepage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0F" w:rsidRDefault="00CC3E0F">
      <w:r>
        <w:separator/>
      </w:r>
    </w:p>
  </w:footnote>
  <w:footnote w:type="continuationSeparator" w:id="0">
    <w:p w:rsidR="00CC3E0F" w:rsidRDefault="00CC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AE" w:rsidRDefault="000C58F8">
    <w:pPr>
      <w:pStyle w:val="En-tte"/>
    </w:pPr>
    <w:r w:rsidRPr="000F3A76">
      <w:rPr>
        <w:noProof/>
      </w:rPr>
      <w:drawing>
        <wp:anchor distT="0" distB="0" distL="114300" distR="114300" simplePos="0" relativeHeight="251661312" behindDoc="0" locked="0" layoutInCell="1" allowOverlap="1" wp14:anchorId="59D7EA37" wp14:editId="4B41250F">
          <wp:simplePos x="0" y="0"/>
          <wp:positionH relativeFrom="column">
            <wp:posOffset>4860290</wp:posOffset>
          </wp:positionH>
          <wp:positionV relativeFrom="paragraph">
            <wp:posOffset>488527</wp:posOffset>
          </wp:positionV>
          <wp:extent cx="1479914" cy="852832"/>
          <wp:effectExtent l="0" t="0" r="6350" b="444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14" cy="85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378B91" wp14:editId="76F1E85A">
          <wp:simplePos x="0" y="0"/>
          <wp:positionH relativeFrom="column">
            <wp:posOffset>149225</wp:posOffset>
          </wp:positionH>
          <wp:positionV relativeFrom="paragraph">
            <wp:posOffset>391160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4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06D"/>
    <w:multiLevelType w:val="hybridMultilevel"/>
    <w:tmpl w:val="D2E8C682"/>
    <w:lvl w:ilvl="0" w:tplc="0988F814">
      <w:numFmt w:val="bullet"/>
      <w:lvlText w:val="-"/>
      <w:lvlJc w:val="left"/>
      <w:pPr>
        <w:ind w:left="217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1">
    <w:nsid w:val="06B16D09"/>
    <w:multiLevelType w:val="hybridMultilevel"/>
    <w:tmpl w:val="931E9350"/>
    <w:lvl w:ilvl="0" w:tplc="838E6950">
      <w:start w:val="6"/>
      <w:numFmt w:val="bullet"/>
      <w:lvlText w:val="-"/>
      <w:lvlJc w:val="left"/>
      <w:pPr>
        <w:ind w:left="97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07C838AE"/>
    <w:multiLevelType w:val="multilevel"/>
    <w:tmpl w:val="5D587A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09002E"/>
    <w:multiLevelType w:val="hybridMultilevel"/>
    <w:tmpl w:val="46B280B2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D1601C"/>
    <w:multiLevelType w:val="hybridMultilevel"/>
    <w:tmpl w:val="C68EEF9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F07E96"/>
    <w:multiLevelType w:val="hybridMultilevel"/>
    <w:tmpl w:val="2AAC900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671D3"/>
    <w:multiLevelType w:val="hybridMultilevel"/>
    <w:tmpl w:val="17545E20"/>
    <w:lvl w:ilvl="0" w:tplc="1A847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B951AD"/>
    <w:multiLevelType w:val="hybridMultilevel"/>
    <w:tmpl w:val="A48651F2"/>
    <w:lvl w:ilvl="0" w:tplc="F72AAEC8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0906FE1"/>
    <w:multiLevelType w:val="hybridMultilevel"/>
    <w:tmpl w:val="77989EE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53F2345"/>
    <w:multiLevelType w:val="hybridMultilevel"/>
    <w:tmpl w:val="B5A0697C"/>
    <w:lvl w:ilvl="0" w:tplc="C6064A7A">
      <w:start w:val="2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A0F3506"/>
    <w:multiLevelType w:val="hybridMultilevel"/>
    <w:tmpl w:val="BEECF9A8"/>
    <w:lvl w:ilvl="0" w:tplc="7AAEEF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D7D3C"/>
    <w:multiLevelType w:val="hybridMultilevel"/>
    <w:tmpl w:val="E528B39C"/>
    <w:lvl w:ilvl="0" w:tplc="469C39D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296EBA"/>
    <w:multiLevelType w:val="hybridMultilevel"/>
    <w:tmpl w:val="2D461F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43757"/>
    <w:multiLevelType w:val="hybridMultilevel"/>
    <w:tmpl w:val="B11AB79E"/>
    <w:lvl w:ilvl="0" w:tplc="4F32C18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C24852"/>
    <w:multiLevelType w:val="hybridMultilevel"/>
    <w:tmpl w:val="9078F924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F1C5211"/>
    <w:multiLevelType w:val="hybridMultilevel"/>
    <w:tmpl w:val="6F14F14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606E22"/>
    <w:multiLevelType w:val="hybridMultilevel"/>
    <w:tmpl w:val="B1B04476"/>
    <w:lvl w:ilvl="0" w:tplc="040C000F">
      <w:start w:val="1"/>
      <w:numFmt w:val="decimal"/>
      <w:lvlText w:val="%1."/>
      <w:lvlJc w:val="left"/>
      <w:pPr>
        <w:ind w:left="8703" w:hanging="360"/>
      </w:pPr>
    </w:lvl>
    <w:lvl w:ilvl="1" w:tplc="040C0019" w:tentative="1">
      <w:start w:val="1"/>
      <w:numFmt w:val="lowerLetter"/>
      <w:lvlText w:val="%2."/>
      <w:lvlJc w:val="left"/>
      <w:pPr>
        <w:ind w:left="9423" w:hanging="360"/>
      </w:pPr>
    </w:lvl>
    <w:lvl w:ilvl="2" w:tplc="040C001B" w:tentative="1">
      <w:start w:val="1"/>
      <w:numFmt w:val="lowerRoman"/>
      <w:lvlText w:val="%3."/>
      <w:lvlJc w:val="right"/>
      <w:pPr>
        <w:ind w:left="10143" w:hanging="180"/>
      </w:pPr>
    </w:lvl>
    <w:lvl w:ilvl="3" w:tplc="040C000F" w:tentative="1">
      <w:start w:val="1"/>
      <w:numFmt w:val="decimal"/>
      <w:lvlText w:val="%4."/>
      <w:lvlJc w:val="left"/>
      <w:pPr>
        <w:ind w:left="10863" w:hanging="360"/>
      </w:pPr>
    </w:lvl>
    <w:lvl w:ilvl="4" w:tplc="040C0019" w:tentative="1">
      <w:start w:val="1"/>
      <w:numFmt w:val="lowerLetter"/>
      <w:lvlText w:val="%5."/>
      <w:lvlJc w:val="left"/>
      <w:pPr>
        <w:ind w:left="11583" w:hanging="360"/>
      </w:pPr>
    </w:lvl>
    <w:lvl w:ilvl="5" w:tplc="040C001B" w:tentative="1">
      <w:start w:val="1"/>
      <w:numFmt w:val="lowerRoman"/>
      <w:lvlText w:val="%6."/>
      <w:lvlJc w:val="right"/>
      <w:pPr>
        <w:ind w:left="12303" w:hanging="180"/>
      </w:pPr>
    </w:lvl>
    <w:lvl w:ilvl="6" w:tplc="040C000F" w:tentative="1">
      <w:start w:val="1"/>
      <w:numFmt w:val="decimal"/>
      <w:lvlText w:val="%7."/>
      <w:lvlJc w:val="left"/>
      <w:pPr>
        <w:ind w:left="13023" w:hanging="360"/>
      </w:pPr>
    </w:lvl>
    <w:lvl w:ilvl="7" w:tplc="040C0019" w:tentative="1">
      <w:start w:val="1"/>
      <w:numFmt w:val="lowerLetter"/>
      <w:lvlText w:val="%8."/>
      <w:lvlJc w:val="left"/>
      <w:pPr>
        <w:ind w:left="13743" w:hanging="360"/>
      </w:pPr>
    </w:lvl>
    <w:lvl w:ilvl="8" w:tplc="040C001B" w:tentative="1">
      <w:start w:val="1"/>
      <w:numFmt w:val="lowerRoman"/>
      <w:lvlText w:val="%9."/>
      <w:lvlJc w:val="right"/>
      <w:pPr>
        <w:ind w:left="14463" w:hanging="180"/>
      </w:pPr>
    </w:lvl>
  </w:abstractNum>
  <w:abstractNum w:abstractNumId="17">
    <w:nsid w:val="419250ED"/>
    <w:multiLevelType w:val="hybridMultilevel"/>
    <w:tmpl w:val="8E18C652"/>
    <w:lvl w:ilvl="0" w:tplc="E7D455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A0660"/>
    <w:multiLevelType w:val="hybridMultilevel"/>
    <w:tmpl w:val="557A8376"/>
    <w:lvl w:ilvl="0" w:tplc="DBF26D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172E8"/>
    <w:multiLevelType w:val="hybridMultilevel"/>
    <w:tmpl w:val="FE88448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F435F"/>
    <w:multiLevelType w:val="hybridMultilevel"/>
    <w:tmpl w:val="681C55A8"/>
    <w:lvl w:ilvl="0" w:tplc="6018EF2E">
      <w:start w:val="2"/>
      <w:numFmt w:val="decimal"/>
      <w:lvlText w:val="%1"/>
      <w:lvlJc w:val="left"/>
      <w:pPr>
        <w:ind w:left="87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423" w:hanging="360"/>
      </w:pPr>
    </w:lvl>
    <w:lvl w:ilvl="2" w:tplc="040C001B" w:tentative="1">
      <w:start w:val="1"/>
      <w:numFmt w:val="lowerRoman"/>
      <w:lvlText w:val="%3."/>
      <w:lvlJc w:val="right"/>
      <w:pPr>
        <w:ind w:left="10143" w:hanging="180"/>
      </w:pPr>
    </w:lvl>
    <w:lvl w:ilvl="3" w:tplc="040C000F" w:tentative="1">
      <w:start w:val="1"/>
      <w:numFmt w:val="decimal"/>
      <w:lvlText w:val="%4."/>
      <w:lvlJc w:val="left"/>
      <w:pPr>
        <w:ind w:left="10863" w:hanging="360"/>
      </w:pPr>
    </w:lvl>
    <w:lvl w:ilvl="4" w:tplc="040C0019" w:tentative="1">
      <w:start w:val="1"/>
      <w:numFmt w:val="lowerLetter"/>
      <w:lvlText w:val="%5."/>
      <w:lvlJc w:val="left"/>
      <w:pPr>
        <w:ind w:left="11583" w:hanging="360"/>
      </w:pPr>
    </w:lvl>
    <w:lvl w:ilvl="5" w:tplc="040C001B" w:tentative="1">
      <w:start w:val="1"/>
      <w:numFmt w:val="lowerRoman"/>
      <w:lvlText w:val="%6."/>
      <w:lvlJc w:val="right"/>
      <w:pPr>
        <w:ind w:left="12303" w:hanging="180"/>
      </w:pPr>
    </w:lvl>
    <w:lvl w:ilvl="6" w:tplc="040C000F" w:tentative="1">
      <w:start w:val="1"/>
      <w:numFmt w:val="decimal"/>
      <w:lvlText w:val="%7."/>
      <w:lvlJc w:val="left"/>
      <w:pPr>
        <w:ind w:left="13023" w:hanging="360"/>
      </w:pPr>
    </w:lvl>
    <w:lvl w:ilvl="7" w:tplc="040C0019" w:tentative="1">
      <w:start w:val="1"/>
      <w:numFmt w:val="lowerLetter"/>
      <w:lvlText w:val="%8."/>
      <w:lvlJc w:val="left"/>
      <w:pPr>
        <w:ind w:left="13743" w:hanging="360"/>
      </w:pPr>
    </w:lvl>
    <w:lvl w:ilvl="8" w:tplc="040C001B" w:tentative="1">
      <w:start w:val="1"/>
      <w:numFmt w:val="lowerRoman"/>
      <w:lvlText w:val="%9."/>
      <w:lvlJc w:val="right"/>
      <w:pPr>
        <w:ind w:left="14463" w:hanging="180"/>
      </w:pPr>
    </w:lvl>
  </w:abstractNum>
  <w:abstractNum w:abstractNumId="21">
    <w:nsid w:val="4C371B04"/>
    <w:multiLevelType w:val="hybridMultilevel"/>
    <w:tmpl w:val="2CDEA8B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2F39CE"/>
    <w:multiLevelType w:val="hybridMultilevel"/>
    <w:tmpl w:val="96C475B4"/>
    <w:lvl w:ilvl="0" w:tplc="7AAEEF70">
      <w:start w:val="1"/>
      <w:numFmt w:val="bullet"/>
      <w:lvlText w:val=""/>
      <w:lvlJc w:val="left"/>
      <w:pPr>
        <w:ind w:left="25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23">
    <w:nsid w:val="4FA9408E"/>
    <w:multiLevelType w:val="hybridMultilevel"/>
    <w:tmpl w:val="8CBC8F38"/>
    <w:lvl w:ilvl="0" w:tplc="040C0017">
      <w:start w:val="1"/>
      <w:numFmt w:val="lowerLetter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B84DCB"/>
    <w:multiLevelType w:val="hybridMultilevel"/>
    <w:tmpl w:val="46B280B2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D5196C"/>
    <w:multiLevelType w:val="hybridMultilevel"/>
    <w:tmpl w:val="0D245834"/>
    <w:lvl w:ilvl="0" w:tplc="35183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85328"/>
    <w:multiLevelType w:val="hybridMultilevel"/>
    <w:tmpl w:val="CA6657F2"/>
    <w:lvl w:ilvl="0" w:tplc="B9F477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D4B7B"/>
    <w:multiLevelType w:val="hybridMultilevel"/>
    <w:tmpl w:val="4686FEEC"/>
    <w:lvl w:ilvl="0" w:tplc="89ACF5D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4740AB"/>
    <w:multiLevelType w:val="hybridMultilevel"/>
    <w:tmpl w:val="60E81C1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F4F02"/>
    <w:multiLevelType w:val="hybridMultilevel"/>
    <w:tmpl w:val="0E482588"/>
    <w:lvl w:ilvl="0" w:tplc="040C000F">
      <w:start w:val="1"/>
      <w:numFmt w:val="decimal"/>
      <w:lvlText w:val="%1."/>
      <w:lvlJc w:val="left"/>
      <w:pPr>
        <w:ind w:left="5823" w:hanging="360"/>
      </w:pPr>
    </w:lvl>
    <w:lvl w:ilvl="1" w:tplc="040C0019" w:tentative="1">
      <w:start w:val="1"/>
      <w:numFmt w:val="lowerLetter"/>
      <w:lvlText w:val="%2."/>
      <w:lvlJc w:val="left"/>
      <w:pPr>
        <w:ind w:left="6543" w:hanging="360"/>
      </w:pPr>
    </w:lvl>
    <w:lvl w:ilvl="2" w:tplc="040C001B" w:tentative="1">
      <w:start w:val="1"/>
      <w:numFmt w:val="lowerRoman"/>
      <w:lvlText w:val="%3."/>
      <w:lvlJc w:val="right"/>
      <w:pPr>
        <w:ind w:left="7263" w:hanging="180"/>
      </w:pPr>
    </w:lvl>
    <w:lvl w:ilvl="3" w:tplc="040C000F" w:tentative="1">
      <w:start w:val="1"/>
      <w:numFmt w:val="decimal"/>
      <w:lvlText w:val="%4."/>
      <w:lvlJc w:val="left"/>
      <w:pPr>
        <w:ind w:left="7983" w:hanging="360"/>
      </w:pPr>
    </w:lvl>
    <w:lvl w:ilvl="4" w:tplc="040C0019" w:tentative="1">
      <w:start w:val="1"/>
      <w:numFmt w:val="lowerLetter"/>
      <w:lvlText w:val="%5."/>
      <w:lvlJc w:val="left"/>
      <w:pPr>
        <w:ind w:left="8703" w:hanging="360"/>
      </w:pPr>
    </w:lvl>
    <w:lvl w:ilvl="5" w:tplc="040C001B" w:tentative="1">
      <w:start w:val="1"/>
      <w:numFmt w:val="lowerRoman"/>
      <w:lvlText w:val="%6."/>
      <w:lvlJc w:val="right"/>
      <w:pPr>
        <w:ind w:left="9423" w:hanging="180"/>
      </w:pPr>
    </w:lvl>
    <w:lvl w:ilvl="6" w:tplc="040C000F" w:tentative="1">
      <w:start w:val="1"/>
      <w:numFmt w:val="decimal"/>
      <w:lvlText w:val="%7."/>
      <w:lvlJc w:val="left"/>
      <w:pPr>
        <w:ind w:left="10143" w:hanging="360"/>
      </w:pPr>
    </w:lvl>
    <w:lvl w:ilvl="7" w:tplc="040C0019" w:tentative="1">
      <w:start w:val="1"/>
      <w:numFmt w:val="lowerLetter"/>
      <w:lvlText w:val="%8."/>
      <w:lvlJc w:val="left"/>
      <w:pPr>
        <w:ind w:left="10863" w:hanging="360"/>
      </w:pPr>
    </w:lvl>
    <w:lvl w:ilvl="8" w:tplc="040C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30">
    <w:nsid w:val="751D2834"/>
    <w:multiLevelType w:val="hybridMultilevel"/>
    <w:tmpl w:val="865AB966"/>
    <w:lvl w:ilvl="0" w:tplc="C8F87C4A">
      <w:start w:val="1"/>
      <w:numFmt w:val="bullet"/>
      <w:lvlText w:val="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79120777"/>
    <w:multiLevelType w:val="hybridMultilevel"/>
    <w:tmpl w:val="C6787630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8378FB"/>
    <w:multiLevelType w:val="hybridMultilevel"/>
    <w:tmpl w:val="C0FC3A5E"/>
    <w:lvl w:ilvl="0" w:tplc="E168D616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F7F76AB"/>
    <w:multiLevelType w:val="hybridMultilevel"/>
    <w:tmpl w:val="B7B67124"/>
    <w:lvl w:ilvl="0" w:tplc="C32AB30E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18"/>
  </w:num>
  <w:num w:numId="5">
    <w:abstractNumId w:val="17"/>
  </w:num>
  <w:num w:numId="6">
    <w:abstractNumId w:val="16"/>
  </w:num>
  <w:num w:numId="7">
    <w:abstractNumId w:val="10"/>
  </w:num>
  <w:num w:numId="8">
    <w:abstractNumId w:val="28"/>
  </w:num>
  <w:num w:numId="9">
    <w:abstractNumId w:val="3"/>
  </w:num>
  <w:num w:numId="10">
    <w:abstractNumId w:val="27"/>
  </w:num>
  <w:num w:numId="11">
    <w:abstractNumId w:val="11"/>
  </w:num>
  <w:num w:numId="12">
    <w:abstractNumId w:val="24"/>
  </w:num>
  <w:num w:numId="13">
    <w:abstractNumId w:val="31"/>
  </w:num>
  <w:num w:numId="14">
    <w:abstractNumId w:val="30"/>
  </w:num>
  <w:num w:numId="15">
    <w:abstractNumId w:val="1"/>
  </w:num>
  <w:num w:numId="16">
    <w:abstractNumId w:val="7"/>
  </w:num>
  <w:num w:numId="17">
    <w:abstractNumId w:val="26"/>
  </w:num>
  <w:num w:numId="18">
    <w:abstractNumId w:val="6"/>
  </w:num>
  <w:num w:numId="19">
    <w:abstractNumId w:val="4"/>
  </w:num>
  <w:num w:numId="20">
    <w:abstractNumId w:val="13"/>
  </w:num>
  <w:num w:numId="21">
    <w:abstractNumId w:val="33"/>
  </w:num>
  <w:num w:numId="22">
    <w:abstractNumId w:val="20"/>
  </w:num>
  <w:num w:numId="23">
    <w:abstractNumId w:val="32"/>
  </w:num>
  <w:num w:numId="24">
    <w:abstractNumId w:val="25"/>
  </w:num>
  <w:num w:numId="25">
    <w:abstractNumId w:val="8"/>
  </w:num>
  <w:num w:numId="26">
    <w:abstractNumId w:val="19"/>
  </w:num>
  <w:num w:numId="27">
    <w:abstractNumId w:val="12"/>
  </w:num>
  <w:num w:numId="28">
    <w:abstractNumId w:val="2"/>
  </w:num>
  <w:num w:numId="29">
    <w:abstractNumId w:val="23"/>
  </w:num>
  <w:num w:numId="30">
    <w:abstractNumId w:val="5"/>
  </w:num>
  <w:num w:numId="31">
    <w:abstractNumId w:val="14"/>
  </w:num>
  <w:num w:numId="32">
    <w:abstractNumId w:val="9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22"/>
    <w:rsid w:val="00000022"/>
    <w:rsid w:val="0000600F"/>
    <w:rsid w:val="00006C9D"/>
    <w:rsid w:val="000176EB"/>
    <w:rsid w:val="000203C8"/>
    <w:rsid w:val="00021B10"/>
    <w:rsid w:val="00032F38"/>
    <w:rsid w:val="000501CD"/>
    <w:rsid w:val="00072D26"/>
    <w:rsid w:val="000757F1"/>
    <w:rsid w:val="000849FF"/>
    <w:rsid w:val="00092320"/>
    <w:rsid w:val="000950B1"/>
    <w:rsid w:val="000C2228"/>
    <w:rsid w:val="000C58F8"/>
    <w:rsid w:val="000D07F3"/>
    <w:rsid w:val="000D1041"/>
    <w:rsid w:val="000E5E0B"/>
    <w:rsid w:val="000F3D70"/>
    <w:rsid w:val="001043CF"/>
    <w:rsid w:val="00106DA8"/>
    <w:rsid w:val="001140DC"/>
    <w:rsid w:val="00115215"/>
    <w:rsid w:val="00121EBE"/>
    <w:rsid w:val="00127A18"/>
    <w:rsid w:val="00131D38"/>
    <w:rsid w:val="00157176"/>
    <w:rsid w:val="00170207"/>
    <w:rsid w:val="00172257"/>
    <w:rsid w:val="00196111"/>
    <w:rsid w:val="001A22E8"/>
    <w:rsid w:val="001A5EA7"/>
    <w:rsid w:val="001A7A7B"/>
    <w:rsid w:val="001B40E1"/>
    <w:rsid w:val="001D25DC"/>
    <w:rsid w:val="001E1524"/>
    <w:rsid w:val="001F35E5"/>
    <w:rsid w:val="001F4112"/>
    <w:rsid w:val="001F4372"/>
    <w:rsid w:val="00212CD5"/>
    <w:rsid w:val="002146E8"/>
    <w:rsid w:val="00220B68"/>
    <w:rsid w:val="002253A7"/>
    <w:rsid w:val="00227D0E"/>
    <w:rsid w:val="0023227A"/>
    <w:rsid w:val="00246158"/>
    <w:rsid w:val="00250501"/>
    <w:rsid w:val="0025061C"/>
    <w:rsid w:val="00280BED"/>
    <w:rsid w:val="002917B4"/>
    <w:rsid w:val="002938A1"/>
    <w:rsid w:val="002A0BD5"/>
    <w:rsid w:val="002B0487"/>
    <w:rsid w:val="002B3072"/>
    <w:rsid w:val="002B5908"/>
    <w:rsid w:val="002B6579"/>
    <w:rsid w:val="002C74DA"/>
    <w:rsid w:val="002D5624"/>
    <w:rsid w:val="002D7793"/>
    <w:rsid w:val="002F7EA7"/>
    <w:rsid w:val="00304A6C"/>
    <w:rsid w:val="003121F0"/>
    <w:rsid w:val="00312BBF"/>
    <w:rsid w:val="00314723"/>
    <w:rsid w:val="00317D71"/>
    <w:rsid w:val="00320C06"/>
    <w:rsid w:val="00332B19"/>
    <w:rsid w:val="00340437"/>
    <w:rsid w:val="00343A72"/>
    <w:rsid w:val="00344600"/>
    <w:rsid w:val="003453FD"/>
    <w:rsid w:val="00345924"/>
    <w:rsid w:val="00346B6A"/>
    <w:rsid w:val="003500C4"/>
    <w:rsid w:val="003527F0"/>
    <w:rsid w:val="00353BB6"/>
    <w:rsid w:val="003639EB"/>
    <w:rsid w:val="00365318"/>
    <w:rsid w:val="00367087"/>
    <w:rsid w:val="003705E5"/>
    <w:rsid w:val="00375891"/>
    <w:rsid w:val="00375902"/>
    <w:rsid w:val="00386D3E"/>
    <w:rsid w:val="00387E5D"/>
    <w:rsid w:val="00394DB5"/>
    <w:rsid w:val="003A7C94"/>
    <w:rsid w:val="003B70A5"/>
    <w:rsid w:val="003C1F37"/>
    <w:rsid w:val="003C5360"/>
    <w:rsid w:val="003D66FF"/>
    <w:rsid w:val="003E7601"/>
    <w:rsid w:val="003F36C3"/>
    <w:rsid w:val="00403F4D"/>
    <w:rsid w:val="00415266"/>
    <w:rsid w:val="00424FBA"/>
    <w:rsid w:val="004301FB"/>
    <w:rsid w:val="00437888"/>
    <w:rsid w:val="004555A2"/>
    <w:rsid w:val="0046728E"/>
    <w:rsid w:val="00471631"/>
    <w:rsid w:val="0047317E"/>
    <w:rsid w:val="004852A1"/>
    <w:rsid w:val="00487C3E"/>
    <w:rsid w:val="00490A96"/>
    <w:rsid w:val="0049111B"/>
    <w:rsid w:val="00497138"/>
    <w:rsid w:val="004A20FC"/>
    <w:rsid w:val="004A2326"/>
    <w:rsid w:val="004A45F3"/>
    <w:rsid w:val="004A4EAE"/>
    <w:rsid w:val="004A5EB3"/>
    <w:rsid w:val="004C34D4"/>
    <w:rsid w:val="004C6BB1"/>
    <w:rsid w:val="004C7197"/>
    <w:rsid w:val="004D30D5"/>
    <w:rsid w:val="004D4CF6"/>
    <w:rsid w:val="004E3A9C"/>
    <w:rsid w:val="004F7B76"/>
    <w:rsid w:val="00523C65"/>
    <w:rsid w:val="0052449C"/>
    <w:rsid w:val="005248BD"/>
    <w:rsid w:val="00530AC0"/>
    <w:rsid w:val="005315BC"/>
    <w:rsid w:val="00540012"/>
    <w:rsid w:val="00555F9D"/>
    <w:rsid w:val="00560C6C"/>
    <w:rsid w:val="00562371"/>
    <w:rsid w:val="00563A41"/>
    <w:rsid w:val="005645EB"/>
    <w:rsid w:val="00564BC2"/>
    <w:rsid w:val="00575959"/>
    <w:rsid w:val="00577974"/>
    <w:rsid w:val="00586425"/>
    <w:rsid w:val="00586AB4"/>
    <w:rsid w:val="0058742A"/>
    <w:rsid w:val="00597772"/>
    <w:rsid w:val="005A2B14"/>
    <w:rsid w:val="005B3D5B"/>
    <w:rsid w:val="005B759C"/>
    <w:rsid w:val="005D47CA"/>
    <w:rsid w:val="005D744E"/>
    <w:rsid w:val="005E5520"/>
    <w:rsid w:val="005E6F9C"/>
    <w:rsid w:val="005F10B5"/>
    <w:rsid w:val="005F56B8"/>
    <w:rsid w:val="005F7496"/>
    <w:rsid w:val="005F78E1"/>
    <w:rsid w:val="006058EB"/>
    <w:rsid w:val="006147AE"/>
    <w:rsid w:val="006149FA"/>
    <w:rsid w:val="00615716"/>
    <w:rsid w:val="00624120"/>
    <w:rsid w:val="00631E14"/>
    <w:rsid w:val="006327F5"/>
    <w:rsid w:val="0064086C"/>
    <w:rsid w:val="00655DDE"/>
    <w:rsid w:val="0065705C"/>
    <w:rsid w:val="006576FE"/>
    <w:rsid w:val="00662152"/>
    <w:rsid w:val="00665053"/>
    <w:rsid w:val="0066788D"/>
    <w:rsid w:val="00676152"/>
    <w:rsid w:val="00682E51"/>
    <w:rsid w:val="00686CCC"/>
    <w:rsid w:val="00690876"/>
    <w:rsid w:val="006908EA"/>
    <w:rsid w:val="006A5BD5"/>
    <w:rsid w:val="006A6FB9"/>
    <w:rsid w:val="006C639F"/>
    <w:rsid w:val="006C79D8"/>
    <w:rsid w:val="006D296C"/>
    <w:rsid w:val="006D56F8"/>
    <w:rsid w:val="006E30E3"/>
    <w:rsid w:val="006F3B65"/>
    <w:rsid w:val="00700ADD"/>
    <w:rsid w:val="00731A91"/>
    <w:rsid w:val="00733861"/>
    <w:rsid w:val="007353A3"/>
    <w:rsid w:val="007510C5"/>
    <w:rsid w:val="00757FB1"/>
    <w:rsid w:val="00763116"/>
    <w:rsid w:val="00776C58"/>
    <w:rsid w:val="007821DD"/>
    <w:rsid w:val="00787134"/>
    <w:rsid w:val="007915C9"/>
    <w:rsid w:val="0079426F"/>
    <w:rsid w:val="007A0697"/>
    <w:rsid w:val="007C1C01"/>
    <w:rsid w:val="007C399A"/>
    <w:rsid w:val="007C64FD"/>
    <w:rsid w:val="007E5702"/>
    <w:rsid w:val="007F050B"/>
    <w:rsid w:val="007F48D5"/>
    <w:rsid w:val="007F7D17"/>
    <w:rsid w:val="00811A11"/>
    <w:rsid w:val="00817BC3"/>
    <w:rsid w:val="00821DC2"/>
    <w:rsid w:val="0082335B"/>
    <w:rsid w:val="00825724"/>
    <w:rsid w:val="00825A1A"/>
    <w:rsid w:val="00845B46"/>
    <w:rsid w:val="008502CC"/>
    <w:rsid w:val="008557AD"/>
    <w:rsid w:val="00857535"/>
    <w:rsid w:val="00864084"/>
    <w:rsid w:val="00873D46"/>
    <w:rsid w:val="00875925"/>
    <w:rsid w:val="00881B9A"/>
    <w:rsid w:val="008848CF"/>
    <w:rsid w:val="00891DF6"/>
    <w:rsid w:val="00897200"/>
    <w:rsid w:val="008B4E1A"/>
    <w:rsid w:val="008C5743"/>
    <w:rsid w:val="008D4A0B"/>
    <w:rsid w:val="008D4A7B"/>
    <w:rsid w:val="008E4E71"/>
    <w:rsid w:val="008F2568"/>
    <w:rsid w:val="00900DCF"/>
    <w:rsid w:val="00901147"/>
    <w:rsid w:val="00901289"/>
    <w:rsid w:val="00907196"/>
    <w:rsid w:val="009102A3"/>
    <w:rsid w:val="00913384"/>
    <w:rsid w:val="0091438B"/>
    <w:rsid w:val="00931515"/>
    <w:rsid w:val="00940849"/>
    <w:rsid w:val="00960F78"/>
    <w:rsid w:val="00971446"/>
    <w:rsid w:val="00973FAD"/>
    <w:rsid w:val="0097645F"/>
    <w:rsid w:val="00976B66"/>
    <w:rsid w:val="00982D99"/>
    <w:rsid w:val="00984F8B"/>
    <w:rsid w:val="00985800"/>
    <w:rsid w:val="0099254A"/>
    <w:rsid w:val="00994E66"/>
    <w:rsid w:val="009A3676"/>
    <w:rsid w:val="009B77F8"/>
    <w:rsid w:val="009D1901"/>
    <w:rsid w:val="009E0662"/>
    <w:rsid w:val="009E0919"/>
    <w:rsid w:val="00A05DDD"/>
    <w:rsid w:val="00A073D9"/>
    <w:rsid w:val="00A078AA"/>
    <w:rsid w:val="00A124A9"/>
    <w:rsid w:val="00A1465D"/>
    <w:rsid w:val="00A16193"/>
    <w:rsid w:val="00A23319"/>
    <w:rsid w:val="00A318D2"/>
    <w:rsid w:val="00A35656"/>
    <w:rsid w:val="00A409BD"/>
    <w:rsid w:val="00A43C55"/>
    <w:rsid w:val="00A548E8"/>
    <w:rsid w:val="00A55D92"/>
    <w:rsid w:val="00A57D4A"/>
    <w:rsid w:val="00A607EA"/>
    <w:rsid w:val="00AA450D"/>
    <w:rsid w:val="00AC3F7C"/>
    <w:rsid w:val="00AC52F5"/>
    <w:rsid w:val="00AD1F5B"/>
    <w:rsid w:val="00AD561E"/>
    <w:rsid w:val="00AD5A22"/>
    <w:rsid w:val="00AE26C3"/>
    <w:rsid w:val="00AE39D1"/>
    <w:rsid w:val="00AE58B4"/>
    <w:rsid w:val="00AF602A"/>
    <w:rsid w:val="00AF6D4B"/>
    <w:rsid w:val="00B1242C"/>
    <w:rsid w:val="00B14CC8"/>
    <w:rsid w:val="00B23F19"/>
    <w:rsid w:val="00B24ED2"/>
    <w:rsid w:val="00B26FBD"/>
    <w:rsid w:val="00B34760"/>
    <w:rsid w:val="00B364E8"/>
    <w:rsid w:val="00B40B7A"/>
    <w:rsid w:val="00B50FC6"/>
    <w:rsid w:val="00B55399"/>
    <w:rsid w:val="00B66DD4"/>
    <w:rsid w:val="00BA466A"/>
    <w:rsid w:val="00BB4112"/>
    <w:rsid w:val="00BB5AA5"/>
    <w:rsid w:val="00BB5F65"/>
    <w:rsid w:val="00BB72D9"/>
    <w:rsid w:val="00BD08F2"/>
    <w:rsid w:val="00BD5DCD"/>
    <w:rsid w:val="00BE1CE4"/>
    <w:rsid w:val="00BE6F96"/>
    <w:rsid w:val="00BF565B"/>
    <w:rsid w:val="00C232B5"/>
    <w:rsid w:val="00C25E3E"/>
    <w:rsid w:val="00C315E4"/>
    <w:rsid w:val="00C403E4"/>
    <w:rsid w:val="00C44902"/>
    <w:rsid w:val="00C44C50"/>
    <w:rsid w:val="00C4624F"/>
    <w:rsid w:val="00C50D95"/>
    <w:rsid w:val="00C539EF"/>
    <w:rsid w:val="00C5538C"/>
    <w:rsid w:val="00C6643B"/>
    <w:rsid w:val="00C669A2"/>
    <w:rsid w:val="00C9251E"/>
    <w:rsid w:val="00C9799F"/>
    <w:rsid w:val="00CA0DF3"/>
    <w:rsid w:val="00CA2099"/>
    <w:rsid w:val="00CA56B9"/>
    <w:rsid w:val="00CB3785"/>
    <w:rsid w:val="00CB5AFD"/>
    <w:rsid w:val="00CC0FD6"/>
    <w:rsid w:val="00CC2677"/>
    <w:rsid w:val="00CC3E0F"/>
    <w:rsid w:val="00CC442F"/>
    <w:rsid w:val="00CC6B3F"/>
    <w:rsid w:val="00CD09D9"/>
    <w:rsid w:val="00CD2F8E"/>
    <w:rsid w:val="00CE082A"/>
    <w:rsid w:val="00CE3600"/>
    <w:rsid w:val="00CE511D"/>
    <w:rsid w:val="00CE773D"/>
    <w:rsid w:val="00CF0F59"/>
    <w:rsid w:val="00D00726"/>
    <w:rsid w:val="00D131DE"/>
    <w:rsid w:val="00D257DA"/>
    <w:rsid w:val="00D32BBE"/>
    <w:rsid w:val="00D434D9"/>
    <w:rsid w:val="00D55B2A"/>
    <w:rsid w:val="00D55C9B"/>
    <w:rsid w:val="00D63977"/>
    <w:rsid w:val="00D66B06"/>
    <w:rsid w:val="00D671E3"/>
    <w:rsid w:val="00D713D8"/>
    <w:rsid w:val="00D75578"/>
    <w:rsid w:val="00D77A6F"/>
    <w:rsid w:val="00D85D6B"/>
    <w:rsid w:val="00D92884"/>
    <w:rsid w:val="00DA736F"/>
    <w:rsid w:val="00DB36E7"/>
    <w:rsid w:val="00DC0814"/>
    <w:rsid w:val="00DC2263"/>
    <w:rsid w:val="00DD360F"/>
    <w:rsid w:val="00DD38AA"/>
    <w:rsid w:val="00DE46BA"/>
    <w:rsid w:val="00DE5149"/>
    <w:rsid w:val="00DF0AFB"/>
    <w:rsid w:val="00DF288A"/>
    <w:rsid w:val="00DF6865"/>
    <w:rsid w:val="00E05743"/>
    <w:rsid w:val="00E07A86"/>
    <w:rsid w:val="00E07D67"/>
    <w:rsid w:val="00E22308"/>
    <w:rsid w:val="00E23031"/>
    <w:rsid w:val="00E341E5"/>
    <w:rsid w:val="00E345D3"/>
    <w:rsid w:val="00E370B5"/>
    <w:rsid w:val="00E46843"/>
    <w:rsid w:val="00E56C97"/>
    <w:rsid w:val="00E748D5"/>
    <w:rsid w:val="00E7491C"/>
    <w:rsid w:val="00E80BAD"/>
    <w:rsid w:val="00E83141"/>
    <w:rsid w:val="00E86AE8"/>
    <w:rsid w:val="00EA217C"/>
    <w:rsid w:val="00EA42B2"/>
    <w:rsid w:val="00EB560C"/>
    <w:rsid w:val="00EC56B3"/>
    <w:rsid w:val="00ED043F"/>
    <w:rsid w:val="00ED2FBB"/>
    <w:rsid w:val="00ED418D"/>
    <w:rsid w:val="00ED5A3C"/>
    <w:rsid w:val="00ED6409"/>
    <w:rsid w:val="00ED79CF"/>
    <w:rsid w:val="00EE1EE9"/>
    <w:rsid w:val="00EE45A9"/>
    <w:rsid w:val="00EE6B10"/>
    <w:rsid w:val="00EF1211"/>
    <w:rsid w:val="00EF3975"/>
    <w:rsid w:val="00EF6362"/>
    <w:rsid w:val="00F00A91"/>
    <w:rsid w:val="00F06FC4"/>
    <w:rsid w:val="00F15D9B"/>
    <w:rsid w:val="00F16BA2"/>
    <w:rsid w:val="00F16FD2"/>
    <w:rsid w:val="00F34D7B"/>
    <w:rsid w:val="00F40952"/>
    <w:rsid w:val="00F43012"/>
    <w:rsid w:val="00F53913"/>
    <w:rsid w:val="00F61519"/>
    <w:rsid w:val="00F6394D"/>
    <w:rsid w:val="00F67670"/>
    <w:rsid w:val="00F72118"/>
    <w:rsid w:val="00F76F1D"/>
    <w:rsid w:val="00F77D35"/>
    <w:rsid w:val="00F8165E"/>
    <w:rsid w:val="00F83410"/>
    <w:rsid w:val="00F91EBC"/>
    <w:rsid w:val="00FB1DDA"/>
    <w:rsid w:val="00FB5D03"/>
    <w:rsid w:val="00FE2D96"/>
    <w:rsid w:val="00FE64A9"/>
    <w:rsid w:val="00FF2D79"/>
    <w:rsid w:val="00FF49A5"/>
    <w:rsid w:val="00FF5CA5"/>
    <w:rsid w:val="00FF69DE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3D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073D9"/>
    <w:pPr>
      <w:tabs>
        <w:tab w:val="center" w:pos="5387"/>
        <w:tab w:val="right" w:pos="9866"/>
      </w:tabs>
    </w:pPr>
    <w:rPr>
      <w:sz w:val="16"/>
    </w:rPr>
  </w:style>
  <w:style w:type="paragraph" w:styleId="En-tte">
    <w:name w:val="header"/>
    <w:basedOn w:val="Normal"/>
    <w:rsid w:val="00A073D9"/>
    <w:pPr>
      <w:tabs>
        <w:tab w:val="center" w:pos="4252"/>
        <w:tab w:val="right" w:pos="8504"/>
      </w:tabs>
      <w:jc w:val="center"/>
    </w:pPr>
    <w:rPr>
      <w:b/>
      <w:sz w:val="20"/>
    </w:rPr>
  </w:style>
  <w:style w:type="paragraph" w:customStyle="1" w:styleId="RF">
    <w:name w:val="RF"/>
    <w:basedOn w:val="Normal"/>
    <w:rsid w:val="00A073D9"/>
    <w:pPr>
      <w:jc w:val="center"/>
    </w:pPr>
    <w:rPr>
      <w:caps/>
      <w:spacing w:val="50"/>
      <w:sz w:val="16"/>
    </w:rPr>
  </w:style>
  <w:style w:type="paragraph" w:customStyle="1" w:styleId="Pref">
    <w:name w:val="Pref"/>
    <w:basedOn w:val="RF"/>
    <w:rsid w:val="00A073D9"/>
    <w:pPr>
      <w:jc w:val="right"/>
    </w:pPr>
    <w:rPr>
      <w:rFonts w:ascii="Arial Narrow" w:hAnsi="Arial Narrow"/>
      <w:spacing w:val="10"/>
    </w:rPr>
  </w:style>
  <w:style w:type="paragraph" w:customStyle="1" w:styleId="DDASS">
    <w:name w:val="DDASS"/>
    <w:rsid w:val="00A073D9"/>
    <w:rPr>
      <w:rFonts w:ascii="Arial" w:hAnsi="Arial"/>
    </w:rPr>
  </w:style>
  <w:style w:type="paragraph" w:styleId="Date">
    <w:name w:val="Date"/>
    <w:basedOn w:val="Normal"/>
    <w:rsid w:val="00A073D9"/>
    <w:pPr>
      <w:framePr w:w="4990" w:h="680" w:hRule="exact" w:hSpace="142" w:wrap="around" w:vAnchor="page" w:hAnchor="page" w:x="6237" w:y="2723"/>
    </w:pPr>
    <w:rPr>
      <w:b/>
      <w:sz w:val="16"/>
    </w:rPr>
  </w:style>
  <w:style w:type="paragraph" w:customStyle="1" w:styleId="LeDirecteurA">
    <w:name w:val="LeDirecteurA"/>
    <w:basedOn w:val="Date"/>
    <w:rsid w:val="00A073D9"/>
    <w:pPr>
      <w:framePr w:wrap="around"/>
    </w:pPr>
    <w:rPr>
      <w:rFonts w:ascii="Times New Roman" w:hAnsi="Times New Roman"/>
      <w:i/>
    </w:rPr>
  </w:style>
  <w:style w:type="paragraph" w:customStyle="1" w:styleId="Rfrences">
    <w:name w:val="Références"/>
    <w:basedOn w:val="Normal"/>
    <w:rsid w:val="00A073D9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ind w:left="1247" w:hanging="1247"/>
    </w:pPr>
    <w:rPr>
      <w:rFonts w:ascii="Arial Narrow" w:hAnsi="Arial Narrow"/>
      <w:sz w:val="18"/>
      <w:szCs w:val="18"/>
    </w:rPr>
  </w:style>
  <w:style w:type="paragraph" w:customStyle="1" w:styleId="Texte">
    <w:name w:val="Texte"/>
    <w:basedOn w:val="DDASS"/>
    <w:rsid w:val="00A073D9"/>
    <w:pPr>
      <w:spacing w:before="240"/>
      <w:ind w:left="907" w:right="907" w:firstLine="907"/>
      <w:jc w:val="both"/>
    </w:pPr>
    <w:rPr>
      <w:sz w:val="22"/>
      <w:szCs w:val="22"/>
    </w:rPr>
  </w:style>
  <w:style w:type="paragraph" w:styleId="Signature">
    <w:name w:val="Signature"/>
    <w:basedOn w:val="Texte"/>
    <w:rsid w:val="00212CD5"/>
    <w:pPr>
      <w:spacing w:before="0"/>
      <w:ind w:left="5103" w:firstLine="0"/>
      <w:jc w:val="center"/>
    </w:pPr>
    <w:rPr>
      <w:b/>
      <w:sz w:val="20"/>
    </w:rPr>
  </w:style>
  <w:style w:type="paragraph" w:customStyle="1" w:styleId="Suite">
    <w:name w:val="Suite"/>
    <w:basedOn w:val="Pieddepage"/>
    <w:rsid w:val="00A073D9"/>
    <w:rPr>
      <w:b/>
      <w:sz w:val="22"/>
    </w:rPr>
  </w:style>
  <w:style w:type="paragraph" w:customStyle="1" w:styleId="Adresse">
    <w:name w:val="Adresse"/>
    <w:basedOn w:val="Normal"/>
    <w:rsid w:val="00A073D9"/>
    <w:pPr>
      <w:framePr w:w="4990" w:h="2268" w:hRule="exact" w:hSpace="142" w:wrap="around" w:vAnchor="page" w:hAnchor="page" w:x="6237" w:y="3403"/>
    </w:pPr>
    <w:rPr>
      <w:b/>
      <w:sz w:val="22"/>
    </w:rPr>
  </w:style>
  <w:style w:type="paragraph" w:customStyle="1" w:styleId="PicesJointes">
    <w:name w:val="PiècesJointes"/>
    <w:basedOn w:val="Texte"/>
    <w:rsid w:val="00A073D9"/>
    <w:pPr>
      <w:tabs>
        <w:tab w:val="left" w:pos="1588"/>
      </w:tabs>
      <w:spacing w:before="0"/>
      <w:ind w:firstLine="0"/>
      <w:jc w:val="left"/>
    </w:pPr>
    <w:rPr>
      <w:b/>
    </w:rPr>
  </w:style>
  <w:style w:type="character" w:styleId="Numrodepage">
    <w:name w:val="page number"/>
    <w:basedOn w:val="Policepardfaut"/>
    <w:rsid w:val="00A073D9"/>
  </w:style>
  <w:style w:type="paragraph" w:customStyle="1" w:styleId="Page">
    <w:name w:val="Page"/>
    <w:basedOn w:val="Normal"/>
    <w:rsid w:val="00A073D9"/>
    <w:pPr>
      <w:jc w:val="center"/>
    </w:pPr>
    <w:rPr>
      <w:b/>
      <w:spacing w:val="10"/>
      <w:sz w:val="20"/>
    </w:rPr>
  </w:style>
  <w:style w:type="paragraph" w:styleId="Corpsdetexte">
    <w:name w:val="Body Text"/>
    <w:basedOn w:val="Normal"/>
    <w:rsid w:val="00A073D9"/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Attestation">
    <w:name w:val="Attestation"/>
    <w:basedOn w:val="Texte"/>
    <w:rsid w:val="00A073D9"/>
    <w:pPr>
      <w:spacing w:after="240"/>
      <w:ind w:left="0" w:right="0" w:firstLine="0"/>
      <w:jc w:val="center"/>
    </w:pPr>
    <w:rPr>
      <w:rFonts w:ascii="Stamp" w:hAnsi="Stamp"/>
      <w:b/>
      <w:sz w:val="72"/>
      <w:u w:val="single"/>
    </w:rPr>
  </w:style>
  <w:style w:type="character" w:styleId="Lienhypertexte">
    <w:name w:val="Hyperlink"/>
    <w:basedOn w:val="Policepardfaut"/>
    <w:rsid w:val="00A073D9"/>
    <w:rPr>
      <w:noProof w:val="0"/>
      <w:color w:val="0000FF"/>
      <w:u w:val="single"/>
      <w:lang w:val="fr-FR"/>
    </w:rPr>
  </w:style>
  <w:style w:type="paragraph" w:customStyle="1" w:styleId="Rfrencessuite">
    <w:name w:val="Références suite"/>
    <w:basedOn w:val="Rfrences"/>
    <w:rsid w:val="00A073D9"/>
    <w:pPr>
      <w:framePr w:w="5574" w:wrap="around" w:x="568" w:y="4083"/>
      <w:ind w:firstLine="0"/>
    </w:pPr>
  </w:style>
  <w:style w:type="paragraph" w:styleId="Textedebulles">
    <w:name w:val="Balloon Text"/>
    <w:basedOn w:val="Normal"/>
    <w:semiHidden/>
    <w:rsid w:val="00A073D9"/>
    <w:rPr>
      <w:rFonts w:ascii="Tahoma" w:hAnsi="Tahoma" w:cs="Tahoma"/>
      <w:sz w:val="16"/>
      <w:szCs w:val="16"/>
    </w:rPr>
  </w:style>
  <w:style w:type="paragraph" w:customStyle="1" w:styleId="ObjRef">
    <w:name w:val="ObjRef"/>
    <w:basedOn w:val="Rfrences"/>
    <w:rsid w:val="00A073D9"/>
    <w:pPr>
      <w:framePr w:w="5574" w:h="2580" w:hRule="exact" w:wrap="notBeside" w:x="568" w:y="4083"/>
      <w:widowControl w:val="0"/>
    </w:pPr>
    <w:rPr>
      <w:rFonts w:ascii="Arial" w:hAnsi="Arial" w:cs="Arial"/>
      <w:sz w:val="22"/>
      <w:szCs w:val="22"/>
    </w:rPr>
  </w:style>
  <w:style w:type="paragraph" w:customStyle="1" w:styleId="ObjSuite">
    <w:name w:val="ObjSuite"/>
    <w:basedOn w:val="ObjRef"/>
    <w:rsid w:val="00A073D9"/>
    <w:pPr>
      <w:framePr w:wrap="notBeside"/>
      <w:ind w:firstLine="0"/>
    </w:pPr>
  </w:style>
  <w:style w:type="character" w:customStyle="1" w:styleId="PieddepageCar">
    <w:name w:val="Pied de page Car"/>
    <w:basedOn w:val="Policepardfaut"/>
    <w:link w:val="Pieddepage"/>
    <w:uiPriority w:val="99"/>
    <w:rsid w:val="00CD2F8E"/>
    <w:rPr>
      <w:rFonts w:ascii="Arial" w:hAnsi="Arial"/>
      <w:sz w:val="16"/>
    </w:rPr>
  </w:style>
  <w:style w:type="paragraph" w:styleId="Titre">
    <w:name w:val="Title"/>
    <w:basedOn w:val="Normal"/>
    <w:next w:val="Normal"/>
    <w:link w:val="TitreCar"/>
    <w:uiPriority w:val="10"/>
    <w:qFormat/>
    <w:rsid w:val="000D07F3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D0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aragraphedeliste">
    <w:name w:val="List Paragraph"/>
    <w:basedOn w:val="Normal"/>
    <w:uiPriority w:val="34"/>
    <w:qFormat/>
    <w:rsid w:val="00615716"/>
    <w:pPr>
      <w:ind w:left="720"/>
      <w:contextualSpacing/>
    </w:pPr>
  </w:style>
  <w:style w:type="paragraph" w:customStyle="1" w:styleId="Default">
    <w:name w:val="Default"/>
    <w:rsid w:val="00960F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4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15266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266"/>
    <w:rPr>
      <w:sz w:val="20"/>
    </w:rPr>
  </w:style>
  <w:style w:type="character" w:customStyle="1" w:styleId="CommentaireCar">
    <w:name w:val="Commentaire Car"/>
    <w:basedOn w:val="Policepardfaut"/>
    <w:link w:val="Commentaire"/>
    <w:rsid w:val="00415266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15266"/>
    <w:rPr>
      <w:rFonts w:ascii="Arial" w:hAnsi="Arial"/>
      <w:b/>
      <w:bCs/>
    </w:rPr>
  </w:style>
  <w:style w:type="character" w:customStyle="1" w:styleId="WW8Num3z1">
    <w:name w:val="WW8Num3z1"/>
    <w:rsid w:val="00976B66"/>
    <w:rPr>
      <w:rFonts w:ascii="Symbol" w:eastAsia="Calibri" w:hAnsi="Symbol" w:cs="Arial"/>
    </w:rPr>
  </w:style>
  <w:style w:type="character" w:customStyle="1" w:styleId="fontstyle01">
    <w:name w:val="fontstyle01"/>
    <w:basedOn w:val="Policepardfaut"/>
    <w:rsid w:val="00A607EA"/>
    <w:rPr>
      <w:rFonts w:ascii="Calibri" w:hAnsi="Calibri" w:cs="Calibri" w:hint="default"/>
      <w:b w:val="0"/>
      <w:bCs w:val="0"/>
      <w:i w:val="0"/>
      <w:iCs w:val="0"/>
      <w:color w:val="0000FF"/>
      <w:sz w:val="20"/>
      <w:szCs w:val="20"/>
    </w:rPr>
  </w:style>
  <w:style w:type="paragraph" w:customStyle="1" w:styleId="Style1">
    <w:name w:val="Style1"/>
    <w:basedOn w:val="Normal"/>
    <w:uiPriority w:val="99"/>
    <w:rsid w:val="00563A41"/>
    <w:pPr>
      <w:widowControl w:val="0"/>
      <w:overflowPunct/>
      <w:textAlignment w:val="auto"/>
    </w:pPr>
    <w:rPr>
      <w:rFonts w:ascii="Verdana" w:hAnsi="Verdana"/>
      <w:szCs w:val="24"/>
    </w:rPr>
  </w:style>
  <w:style w:type="paragraph" w:customStyle="1" w:styleId="Style4">
    <w:name w:val="Style4"/>
    <w:basedOn w:val="Normal"/>
    <w:uiPriority w:val="99"/>
    <w:rsid w:val="009E0919"/>
    <w:pPr>
      <w:widowControl w:val="0"/>
      <w:overflowPunct/>
      <w:spacing w:line="230" w:lineRule="exact"/>
      <w:jc w:val="both"/>
      <w:textAlignment w:val="auto"/>
    </w:pPr>
    <w:rPr>
      <w:rFonts w:ascii="Verdana" w:hAnsi="Verdana"/>
      <w:szCs w:val="24"/>
    </w:rPr>
  </w:style>
  <w:style w:type="character" w:customStyle="1" w:styleId="FontStyle22">
    <w:name w:val="Font Style22"/>
    <w:basedOn w:val="Policepardfaut"/>
    <w:uiPriority w:val="99"/>
    <w:rsid w:val="009E0919"/>
    <w:rPr>
      <w:rFonts w:ascii="Arial" w:hAnsi="Arial" w:cs="Arial"/>
      <w:color w:val="000000"/>
      <w:sz w:val="18"/>
      <w:szCs w:val="18"/>
    </w:rPr>
  </w:style>
  <w:style w:type="paragraph" w:styleId="Notedebasdepage">
    <w:name w:val="footnote text"/>
    <w:basedOn w:val="Normal"/>
    <w:link w:val="NotedebasdepageCar"/>
    <w:rsid w:val="009E0919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9E0919"/>
    <w:rPr>
      <w:rFonts w:ascii="Arial" w:hAnsi="Arial"/>
    </w:rPr>
  </w:style>
  <w:style w:type="character" w:styleId="Appelnotedebasdep">
    <w:name w:val="footnote reference"/>
    <w:basedOn w:val="Policepardfaut"/>
    <w:rsid w:val="009E0919"/>
    <w:rPr>
      <w:vertAlign w:val="superscript"/>
    </w:rPr>
  </w:style>
  <w:style w:type="paragraph" w:customStyle="1" w:styleId="Style6">
    <w:name w:val="Style6"/>
    <w:basedOn w:val="Normal"/>
    <w:uiPriority w:val="99"/>
    <w:rsid w:val="007F48D5"/>
    <w:pPr>
      <w:widowControl w:val="0"/>
      <w:overflowPunct/>
      <w:spacing w:line="230" w:lineRule="exact"/>
      <w:textAlignment w:val="auto"/>
    </w:pPr>
    <w:rPr>
      <w:rFonts w:ascii="Verdana" w:hAnsi="Verdana"/>
      <w:szCs w:val="24"/>
    </w:rPr>
  </w:style>
  <w:style w:type="character" w:customStyle="1" w:styleId="FontStyle16">
    <w:name w:val="Font Style16"/>
    <w:basedOn w:val="Policepardfaut"/>
    <w:uiPriority w:val="99"/>
    <w:rsid w:val="007F48D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7">
    <w:name w:val="Font Style17"/>
    <w:basedOn w:val="Policepardfaut"/>
    <w:uiPriority w:val="99"/>
    <w:rsid w:val="007F48D5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basedOn w:val="Policepardfaut"/>
    <w:uiPriority w:val="99"/>
    <w:rsid w:val="007F48D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9">
    <w:name w:val="Font Style19"/>
    <w:basedOn w:val="Policepardfaut"/>
    <w:uiPriority w:val="99"/>
    <w:rsid w:val="007F48D5"/>
    <w:rPr>
      <w:rFonts w:ascii="Arial" w:hAnsi="Arial" w:cs="Arial"/>
      <w:i/>
      <w:iCs/>
      <w:color w:val="000000"/>
      <w:sz w:val="18"/>
      <w:szCs w:val="18"/>
    </w:rPr>
  </w:style>
  <w:style w:type="character" w:styleId="Lienhypertextesuivivisit">
    <w:name w:val="FollowedHyperlink"/>
    <w:basedOn w:val="Policepardfaut"/>
    <w:rsid w:val="006408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3D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073D9"/>
    <w:pPr>
      <w:tabs>
        <w:tab w:val="center" w:pos="5387"/>
        <w:tab w:val="right" w:pos="9866"/>
      </w:tabs>
    </w:pPr>
    <w:rPr>
      <w:sz w:val="16"/>
    </w:rPr>
  </w:style>
  <w:style w:type="paragraph" w:styleId="En-tte">
    <w:name w:val="header"/>
    <w:basedOn w:val="Normal"/>
    <w:rsid w:val="00A073D9"/>
    <w:pPr>
      <w:tabs>
        <w:tab w:val="center" w:pos="4252"/>
        <w:tab w:val="right" w:pos="8504"/>
      </w:tabs>
      <w:jc w:val="center"/>
    </w:pPr>
    <w:rPr>
      <w:b/>
      <w:sz w:val="20"/>
    </w:rPr>
  </w:style>
  <w:style w:type="paragraph" w:customStyle="1" w:styleId="RF">
    <w:name w:val="RF"/>
    <w:basedOn w:val="Normal"/>
    <w:rsid w:val="00A073D9"/>
    <w:pPr>
      <w:jc w:val="center"/>
    </w:pPr>
    <w:rPr>
      <w:caps/>
      <w:spacing w:val="50"/>
      <w:sz w:val="16"/>
    </w:rPr>
  </w:style>
  <w:style w:type="paragraph" w:customStyle="1" w:styleId="Pref">
    <w:name w:val="Pref"/>
    <w:basedOn w:val="RF"/>
    <w:rsid w:val="00A073D9"/>
    <w:pPr>
      <w:jc w:val="right"/>
    </w:pPr>
    <w:rPr>
      <w:rFonts w:ascii="Arial Narrow" w:hAnsi="Arial Narrow"/>
      <w:spacing w:val="10"/>
    </w:rPr>
  </w:style>
  <w:style w:type="paragraph" w:customStyle="1" w:styleId="DDASS">
    <w:name w:val="DDASS"/>
    <w:rsid w:val="00A073D9"/>
    <w:rPr>
      <w:rFonts w:ascii="Arial" w:hAnsi="Arial"/>
    </w:rPr>
  </w:style>
  <w:style w:type="paragraph" w:styleId="Date">
    <w:name w:val="Date"/>
    <w:basedOn w:val="Normal"/>
    <w:rsid w:val="00A073D9"/>
    <w:pPr>
      <w:framePr w:w="4990" w:h="680" w:hRule="exact" w:hSpace="142" w:wrap="around" w:vAnchor="page" w:hAnchor="page" w:x="6237" w:y="2723"/>
    </w:pPr>
    <w:rPr>
      <w:b/>
      <w:sz w:val="16"/>
    </w:rPr>
  </w:style>
  <w:style w:type="paragraph" w:customStyle="1" w:styleId="LeDirecteurA">
    <w:name w:val="LeDirecteurA"/>
    <w:basedOn w:val="Date"/>
    <w:rsid w:val="00A073D9"/>
    <w:pPr>
      <w:framePr w:wrap="around"/>
    </w:pPr>
    <w:rPr>
      <w:rFonts w:ascii="Times New Roman" w:hAnsi="Times New Roman"/>
      <w:i/>
    </w:rPr>
  </w:style>
  <w:style w:type="paragraph" w:customStyle="1" w:styleId="Rfrences">
    <w:name w:val="Références"/>
    <w:basedOn w:val="Normal"/>
    <w:rsid w:val="00A073D9"/>
    <w:pPr>
      <w:framePr w:w="5443" w:h="1814" w:hRule="exact" w:hSpace="142" w:wrap="around" w:vAnchor="page" w:hAnchor="page" w:x="567" w:y="4254"/>
      <w:tabs>
        <w:tab w:val="left" w:pos="1247"/>
        <w:tab w:val="left" w:pos="2495"/>
      </w:tabs>
      <w:ind w:left="1247" w:hanging="1247"/>
    </w:pPr>
    <w:rPr>
      <w:rFonts w:ascii="Arial Narrow" w:hAnsi="Arial Narrow"/>
      <w:sz w:val="18"/>
      <w:szCs w:val="18"/>
    </w:rPr>
  </w:style>
  <w:style w:type="paragraph" w:customStyle="1" w:styleId="Texte">
    <w:name w:val="Texte"/>
    <w:basedOn w:val="DDASS"/>
    <w:rsid w:val="00A073D9"/>
    <w:pPr>
      <w:spacing w:before="240"/>
      <w:ind w:left="907" w:right="907" w:firstLine="907"/>
      <w:jc w:val="both"/>
    </w:pPr>
    <w:rPr>
      <w:sz w:val="22"/>
      <w:szCs w:val="22"/>
    </w:rPr>
  </w:style>
  <w:style w:type="paragraph" w:styleId="Signature">
    <w:name w:val="Signature"/>
    <w:basedOn w:val="Texte"/>
    <w:rsid w:val="00212CD5"/>
    <w:pPr>
      <w:spacing w:before="0"/>
      <w:ind w:left="5103" w:firstLine="0"/>
      <w:jc w:val="center"/>
    </w:pPr>
    <w:rPr>
      <w:b/>
      <w:sz w:val="20"/>
    </w:rPr>
  </w:style>
  <w:style w:type="paragraph" w:customStyle="1" w:styleId="Suite">
    <w:name w:val="Suite"/>
    <w:basedOn w:val="Pieddepage"/>
    <w:rsid w:val="00A073D9"/>
    <w:rPr>
      <w:b/>
      <w:sz w:val="22"/>
    </w:rPr>
  </w:style>
  <w:style w:type="paragraph" w:customStyle="1" w:styleId="Adresse">
    <w:name w:val="Adresse"/>
    <w:basedOn w:val="Normal"/>
    <w:rsid w:val="00A073D9"/>
    <w:pPr>
      <w:framePr w:w="4990" w:h="2268" w:hRule="exact" w:hSpace="142" w:wrap="around" w:vAnchor="page" w:hAnchor="page" w:x="6237" w:y="3403"/>
    </w:pPr>
    <w:rPr>
      <w:b/>
      <w:sz w:val="22"/>
    </w:rPr>
  </w:style>
  <w:style w:type="paragraph" w:customStyle="1" w:styleId="PicesJointes">
    <w:name w:val="PiècesJointes"/>
    <w:basedOn w:val="Texte"/>
    <w:rsid w:val="00A073D9"/>
    <w:pPr>
      <w:tabs>
        <w:tab w:val="left" w:pos="1588"/>
      </w:tabs>
      <w:spacing w:before="0"/>
      <w:ind w:firstLine="0"/>
      <w:jc w:val="left"/>
    </w:pPr>
    <w:rPr>
      <w:b/>
    </w:rPr>
  </w:style>
  <w:style w:type="character" w:styleId="Numrodepage">
    <w:name w:val="page number"/>
    <w:basedOn w:val="Policepardfaut"/>
    <w:rsid w:val="00A073D9"/>
  </w:style>
  <w:style w:type="paragraph" w:customStyle="1" w:styleId="Page">
    <w:name w:val="Page"/>
    <w:basedOn w:val="Normal"/>
    <w:rsid w:val="00A073D9"/>
    <w:pPr>
      <w:jc w:val="center"/>
    </w:pPr>
    <w:rPr>
      <w:b/>
      <w:spacing w:val="10"/>
      <w:sz w:val="20"/>
    </w:rPr>
  </w:style>
  <w:style w:type="paragraph" w:styleId="Corpsdetexte">
    <w:name w:val="Body Text"/>
    <w:basedOn w:val="Normal"/>
    <w:rsid w:val="00A073D9"/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Attestation">
    <w:name w:val="Attestation"/>
    <w:basedOn w:val="Texte"/>
    <w:rsid w:val="00A073D9"/>
    <w:pPr>
      <w:spacing w:after="240"/>
      <w:ind w:left="0" w:right="0" w:firstLine="0"/>
      <w:jc w:val="center"/>
    </w:pPr>
    <w:rPr>
      <w:rFonts w:ascii="Stamp" w:hAnsi="Stamp"/>
      <w:b/>
      <w:sz w:val="72"/>
      <w:u w:val="single"/>
    </w:rPr>
  </w:style>
  <w:style w:type="character" w:styleId="Lienhypertexte">
    <w:name w:val="Hyperlink"/>
    <w:basedOn w:val="Policepardfaut"/>
    <w:rsid w:val="00A073D9"/>
    <w:rPr>
      <w:noProof w:val="0"/>
      <w:color w:val="0000FF"/>
      <w:u w:val="single"/>
      <w:lang w:val="fr-FR"/>
    </w:rPr>
  </w:style>
  <w:style w:type="paragraph" w:customStyle="1" w:styleId="Rfrencessuite">
    <w:name w:val="Références suite"/>
    <w:basedOn w:val="Rfrences"/>
    <w:rsid w:val="00A073D9"/>
    <w:pPr>
      <w:framePr w:w="5574" w:wrap="around" w:x="568" w:y="4083"/>
      <w:ind w:firstLine="0"/>
    </w:pPr>
  </w:style>
  <w:style w:type="paragraph" w:styleId="Textedebulles">
    <w:name w:val="Balloon Text"/>
    <w:basedOn w:val="Normal"/>
    <w:semiHidden/>
    <w:rsid w:val="00A073D9"/>
    <w:rPr>
      <w:rFonts w:ascii="Tahoma" w:hAnsi="Tahoma" w:cs="Tahoma"/>
      <w:sz w:val="16"/>
      <w:szCs w:val="16"/>
    </w:rPr>
  </w:style>
  <w:style w:type="paragraph" w:customStyle="1" w:styleId="ObjRef">
    <w:name w:val="ObjRef"/>
    <w:basedOn w:val="Rfrences"/>
    <w:rsid w:val="00A073D9"/>
    <w:pPr>
      <w:framePr w:w="5574" w:h="2580" w:hRule="exact" w:wrap="notBeside" w:x="568" w:y="4083"/>
      <w:widowControl w:val="0"/>
    </w:pPr>
    <w:rPr>
      <w:rFonts w:ascii="Arial" w:hAnsi="Arial" w:cs="Arial"/>
      <w:sz w:val="22"/>
      <w:szCs w:val="22"/>
    </w:rPr>
  </w:style>
  <w:style w:type="paragraph" w:customStyle="1" w:styleId="ObjSuite">
    <w:name w:val="ObjSuite"/>
    <w:basedOn w:val="ObjRef"/>
    <w:rsid w:val="00A073D9"/>
    <w:pPr>
      <w:framePr w:wrap="notBeside"/>
      <w:ind w:firstLine="0"/>
    </w:pPr>
  </w:style>
  <w:style w:type="character" w:customStyle="1" w:styleId="PieddepageCar">
    <w:name w:val="Pied de page Car"/>
    <w:basedOn w:val="Policepardfaut"/>
    <w:link w:val="Pieddepage"/>
    <w:uiPriority w:val="99"/>
    <w:rsid w:val="00CD2F8E"/>
    <w:rPr>
      <w:rFonts w:ascii="Arial" w:hAnsi="Arial"/>
      <w:sz w:val="16"/>
    </w:rPr>
  </w:style>
  <w:style w:type="paragraph" w:styleId="Titre">
    <w:name w:val="Title"/>
    <w:basedOn w:val="Normal"/>
    <w:next w:val="Normal"/>
    <w:link w:val="TitreCar"/>
    <w:uiPriority w:val="10"/>
    <w:qFormat/>
    <w:rsid w:val="000D07F3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D0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aragraphedeliste">
    <w:name w:val="List Paragraph"/>
    <w:basedOn w:val="Normal"/>
    <w:uiPriority w:val="34"/>
    <w:qFormat/>
    <w:rsid w:val="00615716"/>
    <w:pPr>
      <w:ind w:left="720"/>
      <w:contextualSpacing/>
    </w:pPr>
  </w:style>
  <w:style w:type="paragraph" w:customStyle="1" w:styleId="Default">
    <w:name w:val="Default"/>
    <w:rsid w:val="00960F7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A4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15266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266"/>
    <w:rPr>
      <w:sz w:val="20"/>
    </w:rPr>
  </w:style>
  <w:style w:type="character" w:customStyle="1" w:styleId="CommentaireCar">
    <w:name w:val="Commentaire Car"/>
    <w:basedOn w:val="Policepardfaut"/>
    <w:link w:val="Commentaire"/>
    <w:rsid w:val="00415266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15266"/>
    <w:rPr>
      <w:rFonts w:ascii="Arial" w:hAnsi="Arial"/>
      <w:b/>
      <w:bCs/>
    </w:rPr>
  </w:style>
  <w:style w:type="character" w:customStyle="1" w:styleId="WW8Num3z1">
    <w:name w:val="WW8Num3z1"/>
    <w:rsid w:val="00976B66"/>
    <w:rPr>
      <w:rFonts w:ascii="Symbol" w:eastAsia="Calibri" w:hAnsi="Symbol" w:cs="Arial"/>
    </w:rPr>
  </w:style>
  <w:style w:type="character" w:customStyle="1" w:styleId="fontstyle01">
    <w:name w:val="fontstyle01"/>
    <w:basedOn w:val="Policepardfaut"/>
    <w:rsid w:val="00A607EA"/>
    <w:rPr>
      <w:rFonts w:ascii="Calibri" w:hAnsi="Calibri" w:cs="Calibri" w:hint="default"/>
      <w:b w:val="0"/>
      <w:bCs w:val="0"/>
      <w:i w:val="0"/>
      <w:iCs w:val="0"/>
      <w:color w:val="0000FF"/>
      <w:sz w:val="20"/>
      <w:szCs w:val="20"/>
    </w:rPr>
  </w:style>
  <w:style w:type="paragraph" w:customStyle="1" w:styleId="Style1">
    <w:name w:val="Style1"/>
    <w:basedOn w:val="Normal"/>
    <w:uiPriority w:val="99"/>
    <w:rsid w:val="00563A41"/>
    <w:pPr>
      <w:widowControl w:val="0"/>
      <w:overflowPunct/>
      <w:textAlignment w:val="auto"/>
    </w:pPr>
    <w:rPr>
      <w:rFonts w:ascii="Verdana" w:hAnsi="Verdana"/>
      <w:szCs w:val="24"/>
    </w:rPr>
  </w:style>
  <w:style w:type="paragraph" w:customStyle="1" w:styleId="Style4">
    <w:name w:val="Style4"/>
    <w:basedOn w:val="Normal"/>
    <w:uiPriority w:val="99"/>
    <w:rsid w:val="009E0919"/>
    <w:pPr>
      <w:widowControl w:val="0"/>
      <w:overflowPunct/>
      <w:spacing w:line="230" w:lineRule="exact"/>
      <w:jc w:val="both"/>
      <w:textAlignment w:val="auto"/>
    </w:pPr>
    <w:rPr>
      <w:rFonts w:ascii="Verdana" w:hAnsi="Verdana"/>
      <w:szCs w:val="24"/>
    </w:rPr>
  </w:style>
  <w:style w:type="character" w:customStyle="1" w:styleId="FontStyle22">
    <w:name w:val="Font Style22"/>
    <w:basedOn w:val="Policepardfaut"/>
    <w:uiPriority w:val="99"/>
    <w:rsid w:val="009E0919"/>
    <w:rPr>
      <w:rFonts w:ascii="Arial" w:hAnsi="Arial" w:cs="Arial"/>
      <w:color w:val="000000"/>
      <w:sz w:val="18"/>
      <w:szCs w:val="18"/>
    </w:rPr>
  </w:style>
  <w:style w:type="paragraph" w:styleId="Notedebasdepage">
    <w:name w:val="footnote text"/>
    <w:basedOn w:val="Normal"/>
    <w:link w:val="NotedebasdepageCar"/>
    <w:rsid w:val="009E0919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9E0919"/>
    <w:rPr>
      <w:rFonts w:ascii="Arial" w:hAnsi="Arial"/>
    </w:rPr>
  </w:style>
  <w:style w:type="character" w:styleId="Appelnotedebasdep">
    <w:name w:val="footnote reference"/>
    <w:basedOn w:val="Policepardfaut"/>
    <w:rsid w:val="009E0919"/>
    <w:rPr>
      <w:vertAlign w:val="superscript"/>
    </w:rPr>
  </w:style>
  <w:style w:type="paragraph" w:customStyle="1" w:styleId="Style6">
    <w:name w:val="Style6"/>
    <w:basedOn w:val="Normal"/>
    <w:uiPriority w:val="99"/>
    <w:rsid w:val="007F48D5"/>
    <w:pPr>
      <w:widowControl w:val="0"/>
      <w:overflowPunct/>
      <w:spacing w:line="230" w:lineRule="exact"/>
      <w:textAlignment w:val="auto"/>
    </w:pPr>
    <w:rPr>
      <w:rFonts w:ascii="Verdana" w:hAnsi="Verdana"/>
      <w:szCs w:val="24"/>
    </w:rPr>
  </w:style>
  <w:style w:type="character" w:customStyle="1" w:styleId="FontStyle16">
    <w:name w:val="Font Style16"/>
    <w:basedOn w:val="Policepardfaut"/>
    <w:uiPriority w:val="99"/>
    <w:rsid w:val="007F48D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7">
    <w:name w:val="Font Style17"/>
    <w:basedOn w:val="Policepardfaut"/>
    <w:uiPriority w:val="99"/>
    <w:rsid w:val="007F48D5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8">
    <w:name w:val="Font Style18"/>
    <w:basedOn w:val="Policepardfaut"/>
    <w:uiPriority w:val="99"/>
    <w:rsid w:val="007F48D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9">
    <w:name w:val="Font Style19"/>
    <w:basedOn w:val="Policepardfaut"/>
    <w:uiPriority w:val="99"/>
    <w:rsid w:val="007F48D5"/>
    <w:rPr>
      <w:rFonts w:ascii="Arial" w:hAnsi="Arial" w:cs="Arial"/>
      <w:i/>
      <w:iCs/>
      <w:color w:val="000000"/>
      <w:sz w:val="18"/>
      <w:szCs w:val="18"/>
    </w:rPr>
  </w:style>
  <w:style w:type="character" w:styleId="Lienhypertextesuivivisit">
    <w:name w:val="FollowedHyperlink"/>
    <w:basedOn w:val="Policepardfaut"/>
    <w:rsid w:val="00640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s.nouvelle-aquitaine.sant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s-dd87-direction@ars.sant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A78D7-0328-4517-BE91-EADB0EC1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4000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ARS</vt:lpstr>
    </vt:vector>
  </TitlesOfParts>
  <Company>Ministère de l'Emploi et de la Solidarité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ARS</dc:title>
  <dc:creator>CMartheElysée</dc:creator>
  <cp:lastModifiedBy>ESARRE</cp:lastModifiedBy>
  <cp:revision>2</cp:revision>
  <cp:lastPrinted>2021-03-23T13:40:00Z</cp:lastPrinted>
  <dcterms:created xsi:type="dcterms:W3CDTF">2021-03-24T11:25:00Z</dcterms:created>
  <dcterms:modified xsi:type="dcterms:W3CDTF">2021-03-24T11:25:00Z</dcterms:modified>
</cp:coreProperties>
</file>