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A91" w:rsidRDefault="004A7CFB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0FBB82" wp14:editId="0D990A73">
            <wp:simplePos x="0" y="0"/>
            <wp:positionH relativeFrom="column">
              <wp:posOffset>-881380</wp:posOffset>
            </wp:positionH>
            <wp:positionV relativeFrom="paragraph">
              <wp:posOffset>-136888</wp:posOffset>
            </wp:positionV>
            <wp:extent cx="7568293" cy="130629"/>
            <wp:effectExtent l="19050" t="0" r="0" b="0"/>
            <wp:wrapNone/>
            <wp:docPr id="10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Pr="00F870DD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F870DD" w:rsidRDefault="00F870DD" w:rsidP="00F870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338935" wp14:editId="01237772">
                <wp:simplePos x="0" y="0"/>
                <wp:positionH relativeFrom="column">
                  <wp:posOffset>-36830</wp:posOffset>
                </wp:positionH>
                <wp:positionV relativeFrom="paragraph">
                  <wp:posOffset>10795</wp:posOffset>
                </wp:positionV>
                <wp:extent cx="6480175" cy="779145"/>
                <wp:effectExtent l="0" t="0" r="158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779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C26" w:rsidRPr="00253C26" w:rsidRDefault="00253C26" w:rsidP="00253C26">
                            <w:pPr>
                              <w:pStyle w:val="Corps"/>
                              <w:spacing w:before="100" w:after="100"/>
                              <w:jc w:val="center"/>
                              <w:rPr>
                                <w:rStyle w:val="Auc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C26">
                              <w:rPr>
                                <w:rStyle w:val="Auc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Appel à projet recrutement  de Patient Partenaire en cancérologie </w:t>
                            </w:r>
                          </w:p>
                          <w:p w:rsidR="00253C26" w:rsidRDefault="00253C26" w:rsidP="00253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.9pt;margin-top:.85pt;width:510.25pt;height:61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" fillcolor="#c6d9f1 [671]" strokecolor="#c6d9f1 [671]" strokeweight="2pt">
                <v:textbox>
                  <w:txbxContent>
                    <w:p w:rsidR="00253C26" w:rsidRPr="00253C26" w:rsidRDefault="00253C26" w:rsidP="00253C26">
                      <w:pPr>
                        <w:pStyle w:val="Corps"/>
                        <w:spacing w:before="100" w:after="100"/>
                        <w:jc w:val="center"/>
                        <w:rPr>
                          <w:rStyle w:val="Auc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53C26">
                        <w:rPr>
                          <w:rStyle w:val="Auc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Appel à projet recrutement  de Patient Partenaire en cancérologie </w:t>
                      </w:r>
                    </w:p>
                    <w:p w:rsidR="00253C26" w:rsidRDefault="00253C26" w:rsidP="00253C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70DD" w:rsidRPr="00F870DD" w:rsidRDefault="00F870DD" w:rsidP="00F870D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145E8" w:rsidRDefault="004145E8" w:rsidP="00F870DD">
      <w:pPr>
        <w:tabs>
          <w:tab w:val="left" w:pos="0"/>
          <w:tab w:val="left" w:pos="3055"/>
          <w:tab w:val="center" w:pos="5026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DOSSIER DE CANDIDATURE</w:t>
      </w:r>
    </w:p>
    <w:p w:rsidR="00F870DD" w:rsidRDefault="00F870DD" w:rsidP="00F870DD">
      <w:pPr>
        <w:tabs>
          <w:tab w:val="left" w:pos="0"/>
          <w:tab w:val="left" w:pos="3055"/>
          <w:tab w:val="center" w:pos="5026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337784" w:rsidRDefault="00337784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102D49" w:rsidRDefault="00337784" w:rsidP="002F0BB5">
      <w:pPr>
        <w:shd w:val="clear" w:color="auto" w:fill="C6D9F1" w:themeFill="text2" w:themeFillTint="33"/>
        <w:tabs>
          <w:tab w:val="right" w:pos="10052"/>
        </w:tabs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 xml:space="preserve">Rappel du </w:t>
      </w:r>
      <w:r w:rsidR="000C2B52" w:rsidRPr="000C2B52">
        <w:rPr>
          <w:rFonts w:ascii="Arial" w:hAnsi="Arial" w:cs="Arial"/>
          <w:b/>
          <w:color w:val="0000CC"/>
          <w:sz w:val="22"/>
          <w:szCs w:val="22"/>
        </w:rPr>
        <w:t>calendrier</w:t>
      </w:r>
      <w:r w:rsidR="000C2B52" w:rsidRPr="00102D49">
        <w:rPr>
          <w:rFonts w:ascii="Arial" w:hAnsi="Arial" w:cs="Arial"/>
          <w:b/>
          <w:color w:val="0000CC"/>
          <w:sz w:val="22"/>
          <w:szCs w:val="22"/>
        </w:rPr>
        <w:t> :</w:t>
      </w:r>
      <w:r w:rsidR="002F0BB5">
        <w:rPr>
          <w:rFonts w:ascii="Arial" w:hAnsi="Arial" w:cs="Arial"/>
          <w:b/>
          <w:color w:val="0000CC"/>
          <w:sz w:val="22"/>
          <w:szCs w:val="22"/>
        </w:rPr>
        <w:tab/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Appel à candidature : </w:t>
      </w:r>
      <w:r w:rsidR="00EF5AD5">
        <w:rPr>
          <w:rFonts w:ascii="Arial" w:hAnsi="Arial" w:cs="Arial"/>
        </w:rPr>
        <w:t>2</w:t>
      </w:r>
      <w:r w:rsidR="00831D8B">
        <w:rPr>
          <w:rFonts w:ascii="Arial" w:hAnsi="Arial" w:cs="Arial"/>
        </w:rPr>
        <w:t>2</w:t>
      </w:r>
      <w:bookmarkStart w:id="0" w:name="_GoBack"/>
      <w:bookmarkEnd w:id="0"/>
      <w:r w:rsidR="00EF5AD5">
        <w:rPr>
          <w:rFonts w:ascii="Arial" w:hAnsi="Arial" w:cs="Arial"/>
        </w:rPr>
        <w:t xml:space="preserve"> juillet</w:t>
      </w:r>
      <w:r w:rsidR="00985D7B">
        <w:rPr>
          <w:rFonts w:ascii="Arial" w:hAnsi="Arial" w:cs="Arial"/>
        </w:rPr>
        <w:t xml:space="preserve"> 2020 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Délai pour le dépôt des dossiers : </w:t>
      </w:r>
      <w:r w:rsidR="00EF5AD5">
        <w:rPr>
          <w:rFonts w:ascii="Arial" w:hAnsi="Arial" w:cs="Arial"/>
        </w:rPr>
        <w:t>15 novembre</w:t>
      </w:r>
      <w:r w:rsidR="00114145">
        <w:rPr>
          <w:rFonts w:ascii="Arial" w:hAnsi="Arial" w:cs="Arial"/>
        </w:rPr>
        <w:t xml:space="preserve"> 2020</w:t>
      </w:r>
    </w:p>
    <w:p w:rsidR="00102D49" w:rsidRPr="009E1CC9" w:rsidRDefault="00102D49" w:rsidP="001B5723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9E1CC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9E1CC9">
        <w:rPr>
          <w:rFonts w:ascii="Arial" w:hAnsi="Arial" w:cs="Arial"/>
          <w:b/>
          <w:color w:val="0000CC"/>
          <w:sz w:val="22"/>
          <w:szCs w:val="22"/>
        </w:rPr>
        <w:t>Dossier de candidature à tr</w:t>
      </w:r>
      <w:r w:rsidR="009E1CC9">
        <w:rPr>
          <w:rFonts w:ascii="Arial" w:hAnsi="Arial" w:cs="Arial"/>
          <w:b/>
          <w:color w:val="0000CC"/>
          <w:sz w:val="22"/>
          <w:szCs w:val="22"/>
        </w:rPr>
        <w:t>ansmettre par voie électronique</w:t>
      </w:r>
      <w:r w:rsidRPr="009E1CC9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4179F6" w:rsidRPr="009E1CC9">
        <w:rPr>
          <w:rFonts w:ascii="Arial" w:hAnsi="Arial" w:cs="Arial"/>
          <w:b/>
          <w:color w:val="0000CC"/>
          <w:sz w:val="22"/>
          <w:szCs w:val="22"/>
        </w:rPr>
        <w:t>à :</w:t>
      </w:r>
    </w:p>
    <w:p w:rsidR="00142449" w:rsidRPr="00C0269B" w:rsidRDefault="00AE367E" w:rsidP="00142449">
      <w:pPr>
        <w:jc w:val="both"/>
      </w:pPr>
      <w:r>
        <w:rPr>
          <w:rFonts w:ascii="Arial" w:hAnsi="Arial" w:cs="Arial"/>
          <w:i/>
          <w:color w:val="00378D"/>
        </w:rPr>
        <w:sym w:font="Wingdings" w:char="F038"/>
      </w:r>
      <w:r>
        <w:rPr>
          <w:rFonts w:ascii="Arial" w:hAnsi="Arial" w:cs="Arial"/>
          <w:i/>
          <w:color w:val="00378D"/>
        </w:rPr>
        <w:t xml:space="preserve"> : </w:t>
      </w:r>
      <w:hyperlink r:id="rId10" w:history="1">
        <w:r w:rsidR="00253C26" w:rsidRPr="00F65BD7">
          <w:rPr>
            <w:rStyle w:val="Lienhypertexte"/>
            <w:rFonts w:ascii="Arial" w:hAnsi="Arial" w:cs="Arial"/>
            <w:lang w:eastAsia="fr-FR"/>
          </w:rPr>
          <w:t>ars-na-dstrat@ars.sante.fr</w:t>
        </w:r>
      </w:hyperlink>
    </w:p>
    <w:p w:rsidR="009E1CC9" w:rsidRPr="009E1CC9" w:rsidRDefault="009E1CC9" w:rsidP="009E1CC9">
      <w:pPr>
        <w:spacing w:after="240"/>
        <w:ind w:firstLine="708"/>
        <w:jc w:val="both"/>
        <w:rPr>
          <w:rFonts w:ascii="Arial" w:hAnsi="Arial" w:cs="Arial"/>
          <w:i/>
          <w:color w:val="00378D"/>
        </w:rPr>
      </w:pPr>
    </w:p>
    <w:p w:rsidR="009E1CC9" w:rsidRDefault="00997E30" w:rsidP="009E1C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7E30">
        <w:rPr>
          <w:rFonts w:ascii="Arial" w:hAnsi="Arial" w:cs="Arial"/>
          <w:sz w:val="20"/>
          <w:szCs w:val="20"/>
        </w:rPr>
        <w:t>Des demandes d’informations complémentaires pourront être sollicitées par les candidats par messagerie à l’adresse citée précédemment en mentionnant «</w:t>
      </w:r>
      <w:r w:rsidR="00253C26" w:rsidRPr="00253C26">
        <w:rPr>
          <w:rFonts w:ascii="Arial" w:hAnsi="Arial" w:cs="Arial"/>
          <w:sz w:val="20"/>
          <w:szCs w:val="20"/>
        </w:rPr>
        <w:t>Appel à projet recrutement  de Patient Partenaire en cancérologie</w:t>
      </w:r>
      <w:r w:rsidR="00F870DD">
        <w:rPr>
          <w:rFonts w:ascii="Arial" w:hAnsi="Arial" w:cs="Arial"/>
          <w:sz w:val="20"/>
          <w:szCs w:val="20"/>
        </w:rPr>
        <w:t> ».</w:t>
      </w:r>
    </w:p>
    <w:p w:rsidR="00337784" w:rsidRPr="00E113FE" w:rsidRDefault="00337784" w:rsidP="00674BCB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E113FE" w:rsidRPr="00E113FE" w:rsidRDefault="00E113FE" w:rsidP="00E113FE">
      <w:pPr>
        <w:rPr>
          <w:rFonts w:ascii="Arial" w:hAnsi="Arial" w:cs="Arial"/>
        </w:rPr>
      </w:pPr>
      <w:r w:rsidRPr="00E113FE">
        <w:rPr>
          <w:rFonts w:ascii="Arial" w:hAnsi="Arial" w:cs="Arial"/>
        </w:rPr>
        <w:t>Le dossier, qui sera signé par la direction de l’établissement, le président de CME et l’équipe médicale engagée, doit comporter l’ensemble des éléments nécessaires à l’évaluation de la pertinence et de la qualité du projet</w:t>
      </w:r>
      <w:r>
        <w:rPr>
          <w:rFonts w:ascii="Arial" w:hAnsi="Arial" w:cs="Arial"/>
        </w:rPr>
        <w:t xml:space="preserve">. </w:t>
      </w:r>
      <w:r w:rsidRPr="00E113FE">
        <w:rPr>
          <w:rFonts w:ascii="Arial" w:hAnsi="Arial" w:cs="Arial"/>
        </w:rPr>
        <w:t>Les candidats peuvent joindre tous les éléments qu’ils estiment nécessaires à la bonne compréhension et à l’expertise de leur projet.</w:t>
      </w:r>
    </w:p>
    <w:p w:rsidR="00E113FE" w:rsidRPr="00E113FE" w:rsidRDefault="00E113FE" w:rsidP="002F0BB5">
      <w:pPr>
        <w:suppressAutoHyphens w:val="0"/>
        <w:rPr>
          <w:rFonts w:ascii="Arial" w:hAnsi="Arial" w:cs="Arial"/>
        </w:rPr>
      </w:pPr>
    </w:p>
    <w:p w:rsidR="00463A73" w:rsidRPr="002F0BB5" w:rsidRDefault="001D17CB" w:rsidP="002F0BB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3C26" w:rsidRPr="002F0BB5">
        <w:rPr>
          <w:rFonts w:ascii="Arial" w:hAnsi="Arial" w:cs="Arial"/>
        </w:rPr>
        <w:lastRenderedPageBreak/>
        <w:t xml:space="preserve"> </w:t>
      </w:r>
    </w:p>
    <w:p w:rsidR="002F0BB5" w:rsidRPr="007976B3" w:rsidRDefault="00DF3848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  <w:sz w:val="24"/>
          <w:szCs w:val="24"/>
        </w:rPr>
      </w:pPr>
      <w:r w:rsidRPr="007976B3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>Description générale du projet</w:t>
      </w:r>
    </w:p>
    <w:p w:rsidR="00320574" w:rsidRDefault="00320574" w:rsidP="00463A73">
      <w:pPr>
        <w:pStyle w:val="Paragraphedeliste"/>
        <w:spacing w:after="240"/>
        <w:ind w:left="1428"/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868"/>
      </w:tblGrid>
      <w:tr w:rsidR="00DF3848" w:rsidRPr="00D22120" w:rsidTr="00463A73">
        <w:tc>
          <w:tcPr>
            <w:tcW w:w="9729" w:type="dxa"/>
            <w:gridSpan w:val="2"/>
            <w:shd w:val="clear" w:color="auto" w:fill="C6D9F1" w:themeFill="text2" w:themeFillTint="33"/>
          </w:tcPr>
          <w:p w:rsidR="00DF3848" w:rsidRPr="00D22120" w:rsidRDefault="00B6454C" w:rsidP="000C2B52">
            <w:pPr>
              <w:tabs>
                <w:tab w:val="center" w:pos="4756"/>
                <w:tab w:val="left" w:pos="861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ab/>
            </w:r>
            <w:r w:rsidR="00DF3848" w:rsidRPr="00D22120">
              <w:rPr>
                <w:rFonts w:ascii="Arial" w:hAnsi="Arial" w:cs="Arial"/>
                <w:b/>
                <w:color w:val="000080"/>
              </w:rPr>
              <w:t>P</w:t>
            </w:r>
            <w:r w:rsidR="00DF3848">
              <w:rPr>
                <w:rFonts w:ascii="Arial" w:hAnsi="Arial" w:cs="Arial"/>
                <w:b/>
                <w:color w:val="000080"/>
              </w:rPr>
              <w:t>orteur</w:t>
            </w:r>
            <w:r w:rsidR="00DF3848" w:rsidRPr="00D22120">
              <w:rPr>
                <w:rFonts w:ascii="Arial" w:hAnsi="Arial" w:cs="Arial"/>
                <w:b/>
                <w:color w:val="000080"/>
              </w:rPr>
              <w:t xml:space="preserve"> du </w:t>
            </w:r>
            <w:r w:rsidR="000C2B52">
              <w:rPr>
                <w:rFonts w:ascii="Arial" w:hAnsi="Arial" w:cs="Arial"/>
                <w:b/>
                <w:color w:val="000080"/>
              </w:rPr>
              <w:t>dispositif</w:t>
            </w:r>
            <w:r>
              <w:rPr>
                <w:rFonts w:ascii="Arial" w:hAnsi="Arial" w:cs="Arial"/>
                <w:b/>
                <w:color w:val="000080"/>
              </w:rPr>
              <w:tab/>
            </w: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EC568E">
            <w:pPr>
              <w:spacing w:before="120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 xml:space="preserve">Nom de </w:t>
            </w:r>
            <w:r w:rsidR="00EC568E">
              <w:rPr>
                <w:rFonts w:ascii="Calibri" w:hAnsi="Calibri" w:cs="Arial"/>
              </w:rPr>
              <w:t>l’établissement de santé</w:t>
            </w:r>
            <w:r w:rsidRPr="00463A73">
              <w:rPr>
                <w:rFonts w:ascii="Calibri" w:hAnsi="Calibri" w:cs="Arial"/>
              </w:rPr>
              <w:t xml:space="preserve"> : 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Ville /département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253C26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 xml:space="preserve">N° FINESS 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  <w:i/>
              </w:rPr>
              <w:t xml:space="preserve">Identification du représentant légal 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0C2B52" w:rsidP="00DF3848">
            <w:pPr>
              <w:spacing w:before="120"/>
              <w:jc w:val="both"/>
              <w:rPr>
                <w:rFonts w:ascii="Calibri" w:hAnsi="Calibri" w:cs="Arial"/>
                <w:i/>
              </w:rPr>
            </w:pPr>
            <w:r w:rsidRPr="00463A73">
              <w:rPr>
                <w:rFonts w:ascii="Calibri" w:hAnsi="Calibri" w:cs="Arial"/>
              </w:rPr>
              <w:t>Nom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Fonction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Coordonnées (téléphone et Email)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  <w:i/>
              </w:rPr>
            </w:pPr>
            <w:r w:rsidRPr="00463A73">
              <w:rPr>
                <w:rFonts w:ascii="Calibri" w:hAnsi="Calibri" w:cs="Arial"/>
                <w:i/>
              </w:rPr>
              <w:t>Référent(s) en charge de la coordination du projet :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DF3848">
            <w:pPr>
              <w:spacing w:before="120"/>
              <w:jc w:val="both"/>
              <w:rPr>
                <w:rFonts w:ascii="Calibri" w:hAnsi="Calibri" w:cs="Arial"/>
                <w:i/>
              </w:rPr>
            </w:pPr>
            <w:r w:rsidRPr="00463A73">
              <w:rPr>
                <w:rFonts w:ascii="Calibri" w:hAnsi="Calibri" w:cs="Arial"/>
              </w:rPr>
              <w:t>Nom du/des Référent(s)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Fonction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Coordonnées (téléphone et Email) :</w:t>
            </w:r>
          </w:p>
          <w:p w:rsidR="00463A73" w:rsidRPr="00463A73" w:rsidRDefault="00463A73" w:rsidP="00463A73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</w:tbl>
    <w:p w:rsidR="00DF3848" w:rsidRDefault="00DF3848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F3848" w:rsidRDefault="00DF3848" w:rsidP="00DF3848">
      <w:pPr>
        <w:rPr>
          <w:rFonts w:ascii="Arial" w:hAnsi="Arial" w:cs="Arial"/>
        </w:rPr>
      </w:pPr>
    </w:p>
    <w:p w:rsidR="00463A73" w:rsidRDefault="00463A73" w:rsidP="00DF3848">
      <w:pPr>
        <w:rPr>
          <w:rFonts w:ascii="Arial" w:hAnsi="Arial" w:cs="Arial"/>
        </w:rPr>
      </w:pPr>
    </w:p>
    <w:p w:rsidR="000C2B52" w:rsidRDefault="000C2B52" w:rsidP="00463A73">
      <w:pPr>
        <w:suppressAutoHyphens w:val="0"/>
        <w:rPr>
          <w:rFonts w:ascii="Arial" w:hAnsi="Arial" w:cs="Arial"/>
          <w:color w:val="000000"/>
          <w:lang w:eastAsia="fr-FR"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B471EC" w:rsidRPr="00D22120" w:rsidTr="00463A73">
        <w:tc>
          <w:tcPr>
            <w:tcW w:w="10294" w:type="dxa"/>
            <w:shd w:val="clear" w:color="auto" w:fill="C6D9F1" w:themeFill="text2" w:themeFillTint="33"/>
          </w:tcPr>
          <w:p w:rsidR="00B471EC" w:rsidRPr="00D22120" w:rsidRDefault="00B471EC" w:rsidP="00253C2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 xml:space="preserve">Contexte, constats et besoins identifiés ayant conduit à la </w:t>
            </w:r>
            <w:r w:rsidR="00253C26">
              <w:rPr>
                <w:rFonts w:ascii="Arial" w:hAnsi="Arial" w:cs="Arial"/>
                <w:b/>
                <w:color w:val="000080"/>
              </w:rPr>
              <w:t xml:space="preserve">demande d’intégration d’un patient partenaire dans un service de soins </w:t>
            </w:r>
          </w:p>
        </w:tc>
      </w:tr>
      <w:tr w:rsidR="00B471EC" w:rsidRPr="00D22120" w:rsidTr="004F6480">
        <w:tc>
          <w:tcPr>
            <w:tcW w:w="10294" w:type="dxa"/>
            <w:shd w:val="clear" w:color="auto" w:fill="auto"/>
          </w:tcPr>
          <w:p w:rsidR="00DD7E56" w:rsidRPr="00D22120" w:rsidRDefault="0076542C" w:rsidP="00DD7E56">
            <w:pPr>
              <w:tabs>
                <w:tab w:val="left" w:pos="3983"/>
              </w:tabs>
              <w:spacing w:before="120"/>
              <w:jc w:val="both"/>
              <w:rPr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- </w:t>
            </w:r>
            <w:r w:rsidR="00B471EC" w:rsidRPr="005015CE">
              <w:rPr>
                <w:rFonts w:ascii="Arial Narrow" w:hAnsi="Arial Narrow" w:cs="Arial"/>
                <w:i/>
              </w:rPr>
              <w:t>Description du contexte ayant conduit à l’</w:t>
            </w:r>
            <w:r w:rsidR="00AA024E">
              <w:rPr>
                <w:rFonts w:ascii="Arial Narrow" w:hAnsi="Arial Narrow" w:cs="Arial"/>
                <w:i/>
              </w:rPr>
              <w:t>identification</w:t>
            </w:r>
            <w:r w:rsidR="00B471EC" w:rsidRPr="005015CE">
              <w:rPr>
                <w:rFonts w:ascii="Arial Narrow" w:hAnsi="Arial Narrow" w:cs="Arial"/>
                <w:i/>
              </w:rPr>
              <w:t xml:space="preserve"> du besoin. Listez et détaillez les différents éléments déclencheurs qui ont permis d’aboutir à la construction du projet. </w:t>
            </w:r>
          </w:p>
          <w:p w:rsidR="00B471EC" w:rsidRPr="00D22120" w:rsidRDefault="00B471EC" w:rsidP="004F6480">
            <w:pPr>
              <w:tabs>
                <w:tab w:val="left" w:pos="3983"/>
              </w:tabs>
              <w:spacing w:after="120"/>
              <w:jc w:val="both"/>
              <w:rPr>
                <w:i/>
              </w:rPr>
            </w:pPr>
          </w:p>
        </w:tc>
      </w:tr>
    </w:tbl>
    <w:p w:rsidR="00DF3848" w:rsidRDefault="00DF3848" w:rsidP="004371F7">
      <w:pPr>
        <w:suppressAutoHyphens w:val="0"/>
        <w:autoSpaceDE w:val="0"/>
        <w:autoSpaceDN w:val="0"/>
        <w:adjustRightInd w:val="0"/>
        <w:ind w:right="-13"/>
        <w:rPr>
          <w:rFonts w:ascii="Arial" w:hAnsi="Arial" w:cs="Arial"/>
          <w:color w:val="000000"/>
          <w:lang w:eastAsia="fr-FR"/>
        </w:rPr>
      </w:pP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72443D" w:rsidRDefault="0072443D" w:rsidP="008F2257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</w:p>
    <w:p w:rsidR="00A044AE" w:rsidRDefault="00A044AE" w:rsidP="008F2257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</w:p>
    <w:p w:rsidR="00390316" w:rsidRPr="007976B3" w:rsidRDefault="00390316" w:rsidP="007976B3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  <w:r w:rsidRPr="007976B3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Modalités d’organisation </w:t>
      </w:r>
      <w:r w:rsidR="00E042E2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du travail du patient partenaire </w:t>
      </w:r>
      <w:r w:rsidR="00DD7E56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 </w:t>
      </w:r>
    </w:p>
    <w:p w:rsidR="007D2BAD" w:rsidRDefault="007D2BAD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D4D91" w:rsidRPr="00D22120" w:rsidTr="007976B3">
        <w:tc>
          <w:tcPr>
            <w:tcW w:w="10173" w:type="dxa"/>
            <w:shd w:val="clear" w:color="auto" w:fill="C6D9F1" w:themeFill="text2" w:themeFillTint="33"/>
          </w:tcPr>
          <w:p w:rsidR="001D4D91" w:rsidRPr="00D22120" w:rsidRDefault="00DD7E56" w:rsidP="00A151D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 xml:space="preserve">Organisation </w:t>
            </w:r>
          </w:p>
        </w:tc>
      </w:tr>
      <w:tr w:rsidR="001D4D91" w:rsidRPr="00D22120" w:rsidTr="007976B3">
        <w:tc>
          <w:tcPr>
            <w:tcW w:w="10173" w:type="dxa"/>
            <w:shd w:val="clear" w:color="auto" w:fill="auto"/>
          </w:tcPr>
          <w:p w:rsidR="00DD7E56" w:rsidRDefault="00E042E2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Composition de l’équipe de soin ? </w:t>
            </w:r>
          </w:p>
          <w:p w:rsidR="00E042E2" w:rsidRDefault="00E042E2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Temps de travail pour le P</w:t>
            </w:r>
            <w:r w:rsidR="00EC568E">
              <w:rPr>
                <w:rFonts w:ascii="Arial Narrow" w:hAnsi="Arial Narrow"/>
                <w:i/>
              </w:rPr>
              <w:t xml:space="preserve">atient </w:t>
            </w:r>
            <w:r>
              <w:rPr>
                <w:rFonts w:ascii="Arial Narrow" w:hAnsi="Arial Narrow"/>
                <w:i/>
              </w:rPr>
              <w:t>P</w:t>
            </w:r>
            <w:r w:rsidR="00EC568E">
              <w:rPr>
                <w:rFonts w:ascii="Arial Narrow" w:hAnsi="Arial Narrow"/>
                <w:i/>
              </w:rPr>
              <w:t>artenaire</w:t>
            </w:r>
            <w:r>
              <w:rPr>
                <w:rFonts w:ascii="Arial Narrow" w:hAnsi="Arial Narrow"/>
                <w:i/>
              </w:rPr>
              <w:t xml:space="preserve"> ? </w:t>
            </w:r>
          </w:p>
          <w:p w:rsidR="00CD20FC" w:rsidRDefault="009418C2" w:rsidP="00E042E2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Quelles sont les modalités de repérage/adressage des personnes ciblées</w:t>
            </w:r>
            <w:r w:rsidR="00DD7E56">
              <w:rPr>
                <w:rFonts w:ascii="Arial Narrow" w:hAnsi="Arial Narrow"/>
                <w:i/>
              </w:rPr>
              <w:t> ?</w:t>
            </w:r>
            <w:r w:rsidR="00E042E2">
              <w:rPr>
                <w:rFonts w:ascii="Arial Narrow" w:hAnsi="Arial Narrow"/>
                <w:i/>
              </w:rPr>
              <w:t xml:space="preserve"> (par les professionnels de soins et/ou par les patients et/ou par le patient partenaire ?)</w:t>
            </w:r>
          </w:p>
          <w:p w:rsidR="00DD7E56" w:rsidRDefault="00DD7E56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Quels sont les </w:t>
            </w:r>
            <w:r w:rsidR="00E042E2">
              <w:rPr>
                <w:rFonts w:ascii="Arial Narrow" w:hAnsi="Arial Narrow"/>
                <w:i/>
              </w:rPr>
              <w:t xml:space="preserve">modalité </w:t>
            </w:r>
            <w:r>
              <w:rPr>
                <w:rFonts w:ascii="Arial Narrow" w:hAnsi="Arial Narrow"/>
                <w:i/>
              </w:rPr>
              <w:t xml:space="preserve"> prévues pour respecter l’adhésion ou </w:t>
            </w:r>
            <w:proofErr w:type="gramStart"/>
            <w:r>
              <w:rPr>
                <w:rFonts w:ascii="Arial Narrow" w:hAnsi="Arial Narrow"/>
                <w:i/>
              </w:rPr>
              <w:t>la</w:t>
            </w:r>
            <w:proofErr w:type="gramEnd"/>
            <w:r>
              <w:rPr>
                <w:rFonts w:ascii="Arial Narrow" w:hAnsi="Arial Narrow"/>
                <w:i/>
              </w:rPr>
              <w:t xml:space="preserve"> non adhésion du patient</w:t>
            </w:r>
            <w:r w:rsidR="00E042E2">
              <w:rPr>
                <w:rFonts w:ascii="Arial Narrow" w:hAnsi="Arial Narrow"/>
                <w:i/>
              </w:rPr>
              <w:t xml:space="preserve"> aidé</w:t>
            </w:r>
            <w:r>
              <w:rPr>
                <w:rFonts w:ascii="Arial Narrow" w:hAnsi="Arial Narrow"/>
                <w:i/>
              </w:rPr>
              <w:t xml:space="preserve"> ? </w:t>
            </w:r>
          </w:p>
          <w:p w:rsidR="00E113FE" w:rsidRDefault="00E113FE" w:rsidP="00E113F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Description des prestations (interventions) proposées par le patient partenaire (individuel, en chambre, à domicile, groupe de parole…)  </w:t>
            </w:r>
          </w:p>
          <w:p w:rsidR="00E113FE" w:rsidRPr="00A044AE" w:rsidRDefault="00E113FE" w:rsidP="00E113FE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A044AE">
              <w:rPr>
                <w:rFonts w:ascii="Arial Narrow" w:hAnsi="Arial Narrow"/>
                <w:i/>
              </w:rPr>
              <w:t>Comment sont assurés le suivi et la coordination des prestations ?</w:t>
            </w:r>
          </w:p>
          <w:p w:rsidR="00CD20FC" w:rsidRDefault="00CD20FC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:rsidR="001D4D91" w:rsidRPr="00D22120" w:rsidRDefault="001D4D91" w:rsidP="00CD20FC">
            <w:pPr>
              <w:spacing w:before="120" w:after="120"/>
              <w:jc w:val="both"/>
              <w:rPr>
                <w:i/>
              </w:rPr>
            </w:pPr>
          </w:p>
        </w:tc>
      </w:tr>
    </w:tbl>
    <w:p w:rsidR="001D4D91" w:rsidRDefault="001D4D91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:rsidR="001D4D91" w:rsidRDefault="001D4D91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:rsidR="0072443D" w:rsidRDefault="0072443D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7D2BAD" w:rsidRDefault="007D2BAD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266F19" w:rsidRDefault="00266F19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007213" w:rsidRPr="00C70579" w:rsidRDefault="0074084D" w:rsidP="0073065A">
      <w:pPr>
        <w:suppressAutoHyphens w:val="0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  <w:r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lastRenderedPageBreak/>
        <w:t>Évaluation</w:t>
      </w:r>
      <w:r w:rsidR="00007213"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 du projet </w:t>
      </w:r>
    </w:p>
    <w:p w:rsidR="00620131" w:rsidRDefault="00620131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007213" w:rsidRPr="00D22120" w:rsidTr="00C70579">
        <w:tc>
          <w:tcPr>
            <w:tcW w:w="10302" w:type="dxa"/>
            <w:shd w:val="clear" w:color="auto" w:fill="C6D9F1" w:themeFill="text2" w:themeFillTint="33"/>
          </w:tcPr>
          <w:p w:rsidR="00007213" w:rsidRPr="00D22120" w:rsidRDefault="00007213" w:rsidP="00955B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Indicateurs et modalités d’évaluation</w:t>
            </w:r>
          </w:p>
        </w:tc>
      </w:tr>
      <w:tr w:rsidR="00007213" w:rsidRPr="00D22120" w:rsidTr="00C70579">
        <w:trPr>
          <w:trHeight w:val="1633"/>
        </w:trPr>
        <w:tc>
          <w:tcPr>
            <w:tcW w:w="10302" w:type="dxa"/>
            <w:shd w:val="clear" w:color="auto" w:fill="auto"/>
          </w:tcPr>
          <w:p w:rsidR="00007213" w:rsidRPr="00D22120" w:rsidRDefault="00007213" w:rsidP="00955B18">
            <w:pPr>
              <w:tabs>
                <w:tab w:val="num" w:pos="720"/>
                <w:tab w:val="left" w:pos="3983"/>
              </w:tabs>
              <w:spacing w:before="120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Quelles sont les modalités prévues pour évaluer le projet ?</w:t>
            </w:r>
          </w:p>
          <w:p w:rsidR="00D57351" w:rsidRDefault="00007213" w:rsidP="00955B18">
            <w:pPr>
              <w:tabs>
                <w:tab w:val="num" w:pos="720"/>
                <w:tab w:val="left" w:pos="3983"/>
              </w:tabs>
              <w:spacing w:before="120"/>
              <w:rPr>
                <w:rFonts w:ascii="Arial Narrow" w:hAnsi="Arial Narrow" w:cs="Calibri"/>
                <w:i/>
              </w:rPr>
            </w:pPr>
            <w:r w:rsidRPr="00D22120">
              <w:rPr>
                <w:rFonts w:ascii="Arial Narrow" w:hAnsi="Arial Narrow" w:cs="Calibri"/>
                <w:i/>
              </w:rPr>
              <w:t xml:space="preserve">Quels sont les indicateurs de suivi proposés pour </w:t>
            </w:r>
            <w:r w:rsidRPr="00D22120">
              <w:rPr>
                <w:rFonts w:ascii="Arial Narrow" w:hAnsi="Arial Narrow"/>
                <w:i/>
              </w:rPr>
              <w:t xml:space="preserve">évaluer </w:t>
            </w:r>
            <w:r w:rsidR="008E6CA6">
              <w:rPr>
                <w:rFonts w:ascii="Arial Narrow" w:hAnsi="Arial Narrow"/>
                <w:i/>
              </w:rPr>
              <w:t xml:space="preserve">l’impact du </w:t>
            </w:r>
            <w:r w:rsidRPr="00D22120">
              <w:rPr>
                <w:rFonts w:ascii="Arial Narrow" w:hAnsi="Arial Narrow"/>
                <w:i/>
              </w:rPr>
              <w:t>projet qui sera déployé</w:t>
            </w:r>
            <w:r w:rsidR="00D57351">
              <w:rPr>
                <w:rFonts w:ascii="Arial Narrow" w:hAnsi="Arial Narrow"/>
                <w:i/>
              </w:rPr>
              <w:t xml:space="preserve"> </w:t>
            </w:r>
            <w:r w:rsidRPr="00D22120">
              <w:rPr>
                <w:rFonts w:ascii="Arial Narrow" w:hAnsi="Arial Narrow" w:cs="Calibri"/>
                <w:i/>
              </w:rPr>
              <w:t xml:space="preserve">? </w:t>
            </w:r>
          </w:p>
          <w:p w:rsidR="00007213" w:rsidRPr="00D22120" w:rsidRDefault="00D57351" w:rsidP="00955B18">
            <w:pPr>
              <w:tabs>
                <w:tab w:val="num" w:pos="720"/>
                <w:tab w:val="left" w:pos="3983"/>
              </w:tabs>
              <w:spacing w:before="120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P</w:t>
            </w:r>
            <w:r w:rsidR="00007213" w:rsidRPr="00D22120">
              <w:rPr>
                <w:rFonts w:ascii="Arial Narrow" w:hAnsi="Arial Narrow" w:cs="Calibri"/>
                <w:i/>
              </w:rPr>
              <w:t xml:space="preserve">ar exemple : </w:t>
            </w:r>
          </w:p>
          <w:p w:rsidR="00007213" w:rsidRPr="0074084D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 xml:space="preserve">Indicateurs de réalisation </w:t>
            </w:r>
          </w:p>
          <w:p w:rsidR="00007213" w:rsidRPr="0074084D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Indicateurs de moyens</w:t>
            </w:r>
          </w:p>
          <w:p w:rsidR="00007213" w:rsidRPr="0074084D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Indicateurs de satisfaction et «expérience» des usagers (et/ou de leurs aidants) ;</w:t>
            </w:r>
          </w:p>
          <w:p w:rsidR="00007213" w:rsidRPr="00D22120" w:rsidRDefault="00007213" w:rsidP="00955B18">
            <w:pPr>
              <w:pStyle w:val="Paragraphedeliste"/>
              <w:tabs>
                <w:tab w:val="left" w:pos="3983"/>
              </w:tabs>
              <w:spacing w:after="120"/>
              <w:ind w:left="1068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A4140" w:rsidRDefault="002A4140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C70579" w:rsidRDefault="00C70579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2A4140" w:rsidRPr="00C70579" w:rsidRDefault="00C70579" w:rsidP="00C70579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  <w:r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>Éléments</w:t>
      </w:r>
      <w:r w:rsidR="002A4140"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 budgétaires et financiers </w:t>
      </w:r>
    </w:p>
    <w:p w:rsidR="002A4140" w:rsidRPr="00293569" w:rsidRDefault="002A4140" w:rsidP="002A4140">
      <w:pPr>
        <w:ind w:left="539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2A4140" w:rsidRPr="00D22120" w:rsidTr="00C70579">
        <w:tc>
          <w:tcPr>
            <w:tcW w:w="10302" w:type="dxa"/>
            <w:shd w:val="clear" w:color="auto" w:fill="C6D9F1" w:themeFill="text2" w:themeFillTint="33"/>
          </w:tcPr>
          <w:p w:rsidR="002A4140" w:rsidRPr="00D22120" w:rsidRDefault="002A4140" w:rsidP="00955B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Budget du projet</w:t>
            </w:r>
          </w:p>
        </w:tc>
      </w:tr>
      <w:tr w:rsidR="002A4140" w:rsidRPr="00D22120" w:rsidTr="00C70579">
        <w:tc>
          <w:tcPr>
            <w:tcW w:w="10302" w:type="dxa"/>
            <w:shd w:val="clear" w:color="auto" w:fill="auto"/>
          </w:tcPr>
          <w:p w:rsidR="002A4140" w:rsidRPr="00F33D1B" w:rsidRDefault="002A4140" w:rsidP="00955B18">
            <w:pPr>
              <w:tabs>
                <w:tab w:val="num" w:pos="720"/>
                <w:tab w:val="left" w:pos="3983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  <w:p w:rsidR="00C70579" w:rsidRDefault="00C70579" w:rsidP="00C70579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Préciser la nature, l’objet et le montant des postes de dépenses</w:t>
            </w:r>
          </w:p>
          <w:p w:rsidR="002A4140" w:rsidRPr="00E113FE" w:rsidRDefault="00C70579" w:rsidP="0073065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70579">
              <w:rPr>
                <w:rFonts w:ascii="Arial Narrow" w:hAnsi="Arial Narrow"/>
                <w:i/>
              </w:rPr>
              <w:t>Indiquer les co-financements envisagés</w:t>
            </w:r>
            <w:r w:rsidR="00821846">
              <w:rPr>
                <w:rFonts w:ascii="Arial Narrow" w:hAnsi="Arial Narrow"/>
                <w:i/>
              </w:rPr>
              <w:t>. Le co-financement s’entend en numéraire mais également en nature (locaux, personnel…)</w:t>
            </w:r>
          </w:p>
        </w:tc>
      </w:tr>
    </w:tbl>
    <w:p w:rsidR="002A4140" w:rsidRPr="00293569" w:rsidRDefault="002A4140" w:rsidP="002A4140">
      <w:pPr>
        <w:rPr>
          <w:rFonts w:ascii="Arial" w:hAnsi="Arial" w:cs="Arial"/>
          <w:sz w:val="10"/>
          <w:szCs w:val="10"/>
        </w:rPr>
      </w:pPr>
    </w:p>
    <w:p w:rsidR="002A4140" w:rsidRPr="00293569" w:rsidRDefault="002A4140" w:rsidP="002A4140">
      <w:pPr>
        <w:snapToGrid w:val="0"/>
        <w:ind w:left="357"/>
        <w:jc w:val="both"/>
        <w:rPr>
          <w:rFonts w:ascii="Arial" w:hAnsi="Arial" w:cs="Arial"/>
          <w:sz w:val="10"/>
          <w:szCs w:val="10"/>
        </w:rPr>
      </w:pPr>
    </w:p>
    <w:p w:rsidR="002A4140" w:rsidRDefault="002A4140" w:rsidP="002A4140">
      <w:pPr>
        <w:snapToGrid w:val="0"/>
        <w:ind w:left="357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C70579" w:rsidRPr="00D22120" w:rsidTr="00955B18">
        <w:tc>
          <w:tcPr>
            <w:tcW w:w="10302" w:type="dxa"/>
            <w:shd w:val="clear" w:color="auto" w:fill="C6D9F1" w:themeFill="text2" w:themeFillTint="33"/>
          </w:tcPr>
          <w:p w:rsidR="00C70579" w:rsidRPr="00D22120" w:rsidRDefault="00D7737B" w:rsidP="00955B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Calendrier de mise en œuvre</w:t>
            </w:r>
          </w:p>
        </w:tc>
      </w:tr>
      <w:tr w:rsidR="00C70579" w:rsidRPr="00D22120" w:rsidTr="00955B18">
        <w:tc>
          <w:tcPr>
            <w:tcW w:w="10302" w:type="dxa"/>
            <w:shd w:val="clear" w:color="auto" w:fill="auto"/>
          </w:tcPr>
          <w:p w:rsidR="00C70579" w:rsidRPr="00F33D1B" w:rsidRDefault="00C70579" w:rsidP="00955B18">
            <w:pPr>
              <w:tabs>
                <w:tab w:val="num" w:pos="720"/>
                <w:tab w:val="left" w:pos="3983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  <w:p w:rsidR="00D7737B" w:rsidRDefault="00D7737B" w:rsidP="00D7737B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Indiquer le planning prévisionnel du projet en identifiant clairement la date de début de l’activité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D22120">
              <w:rPr>
                <w:rFonts w:ascii="Arial Narrow" w:hAnsi="Arial Narrow"/>
                <w:i/>
              </w:rPr>
              <w:t>les différ</w:t>
            </w:r>
            <w:r>
              <w:rPr>
                <w:rFonts w:ascii="Arial Narrow" w:hAnsi="Arial Narrow"/>
                <w:i/>
              </w:rPr>
              <w:t>entes phases de mise en œuvre et de montée en charge</w:t>
            </w:r>
          </w:p>
          <w:p w:rsidR="00C70579" w:rsidRPr="00D22120" w:rsidRDefault="00C70579" w:rsidP="00D7737B">
            <w:pPr>
              <w:spacing w:before="120" w:after="120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</w:tr>
    </w:tbl>
    <w:p w:rsidR="00C70579" w:rsidRDefault="00C70579" w:rsidP="002A4140">
      <w:pPr>
        <w:snapToGrid w:val="0"/>
        <w:ind w:left="357"/>
        <w:jc w:val="both"/>
        <w:rPr>
          <w:rFonts w:ascii="Arial" w:hAnsi="Arial" w:cs="Arial"/>
        </w:rPr>
      </w:pPr>
    </w:p>
    <w:p w:rsidR="00C70579" w:rsidRDefault="00C70579" w:rsidP="002A4140">
      <w:pPr>
        <w:snapToGrid w:val="0"/>
        <w:ind w:left="357"/>
        <w:jc w:val="both"/>
        <w:rPr>
          <w:rFonts w:ascii="Arial" w:hAnsi="Arial" w:cs="Arial"/>
        </w:rPr>
      </w:pPr>
    </w:p>
    <w:p w:rsidR="00C70579" w:rsidRDefault="00C70579" w:rsidP="002A4140">
      <w:pPr>
        <w:snapToGrid w:val="0"/>
        <w:ind w:left="357"/>
        <w:jc w:val="both"/>
        <w:rPr>
          <w:rFonts w:ascii="Arial" w:hAnsi="Arial" w:cs="Arial"/>
        </w:rPr>
      </w:pPr>
    </w:p>
    <w:p w:rsidR="002A4140" w:rsidRDefault="002A4140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sectPr w:rsidR="002A4140" w:rsidSect="0048643F">
      <w:headerReference w:type="default" r:id="rId11"/>
      <w:footerReference w:type="default" r:id="rId12"/>
      <w:pgSz w:w="11906" w:h="16838"/>
      <w:pgMar w:top="249" w:right="720" w:bottom="720" w:left="1134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11" w:rsidRDefault="00276411">
      <w:r>
        <w:separator/>
      </w:r>
    </w:p>
  </w:endnote>
  <w:endnote w:type="continuationSeparator" w:id="0">
    <w:p w:rsidR="00276411" w:rsidRDefault="002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3911"/>
      <w:docPartObj>
        <w:docPartGallery w:val="Page Numbers (Bottom of Page)"/>
        <w:docPartUnique/>
      </w:docPartObj>
    </w:sdtPr>
    <w:sdtEndPr/>
    <w:sdtContent>
      <w:sdt>
        <w:sdtPr>
          <w:id w:val="173770997"/>
          <w:docPartObj>
            <w:docPartGallery w:val="Page Numbers (Top of Page)"/>
            <w:docPartUnique/>
          </w:docPartObj>
        </w:sdtPr>
        <w:sdtEndPr/>
        <w:sdtContent>
          <w:p w:rsidR="00276411" w:rsidRDefault="00276411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831D8B">
              <w:rPr>
                <w:b/>
                <w:noProof/>
                <w:sz w:val="18"/>
              </w:rPr>
              <w:t>1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831D8B">
              <w:rPr>
                <w:b/>
                <w:noProof/>
                <w:sz w:val="18"/>
              </w:rPr>
              <w:t>3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276411" w:rsidRDefault="00276411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11" w:rsidRDefault="00276411">
      <w:r>
        <w:separator/>
      </w:r>
    </w:p>
  </w:footnote>
  <w:footnote w:type="continuationSeparator" w:id="0">
    <w:p w:rsidR="00276411" w:rsidRDefault="0027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1" w:rsidRDefault="00276411">
    <w:pPr>
      <w:pStyle w:val="En-tte"/>
    </w:pPr>
  </w:p>
  <w:p w:rsidR="00276411" w:rsidRDefault="00276411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734"/>
    <w:multiLevelType w:val="hybridMultilevel"/>
    <w:tmpl w:val="76CA8456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B6A60FC"/>
    <w:multiLevelType w:val="hybridMultilevel"/>
    <w:tmpl w:val="E346756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3"/>
    <w:rsid w:val="00002C5D"/>
    <w:rsid w:val="000035BD"/>
    <w:rsid w:val="00007213"/>
    <w:rsid w:val="00026796"/>
    <w:rsid w:val="00027B5D"/>
    <w:rsid w:val="00031892"/>
    <w:rsid w:val="00034DD7"/>
    <w:rsid w:val="000457C8"/>
    <w:rsid w:val="00047556"/>
    <w:rsid w:val="000500AB"/>
    <w:rsid w:val="000505E3"/>
    <w:rsid w:val="00052912"/>
    <w:rsid w:val="00052F05"/>
    <w:rsid w:val="00054403"/>
    <w:rsid w:val="0005573B"/>
    <w:rsid w:val="00060A91"/>
    <w:rsid w:val="00066A8A"/>
    <w:rsid w:val="000678BB"/>
    <w:rsid w:val="00073A5F"/>
    <w:rsid w:val="00076AFA"/>
    <w:rsid w:val="00076DF6"/>
    <w:rsid w:val="00097C20"/>
    <w:rsid w:val="000A3112"/>
    <w:rsid w:val="000A6442"/>
    <w:rsid w:val="000B355F"/>
    <w:rsid w:val="000C0780"/>
    <w:rsid w:val="000C2B52"/>
    <w:rsid w:val="000C7B71"/>
    <w:rsid w:val="000E2EA7"/>
    <w:rsid w:val="000E3CBF"/>
    <w:rsid w:val="00102D49"/>
    <w:rsid w:val="00103342"/>
    <w:rsid w:val="00114145"/>
    <w:rsid w:val="00121656"/>
    <w:rsid w:val="00127050"/>
    <w:rsid w:val="00127AB1"/>
    <w:rsid w:val="00135911"/>
    <w:rsid w:val="0014147B"/>
    <w:rsid w:val="00142449"/>
    <w:rsid w:val="00143A5D"/>
    <w:rsid w:val="00143C12"/>
    <w:rsid w:val="00144913"/>
    <w:rsid w:val="00146121"/>
    <w:rsid w:val="00147E58"/>
    <w:rsid w:val="00151C23"/>
    <w:rsid w:val="00155D3D"/>
    <w:rsid w:val="00157160"/>
    <w:rsid w:val="0016226F"/>
    <w:rsid w:val="00164B34"/>
    <w:rsid w:val="00183A5C"/>
    <w:rsid w:val="001852EA"/>
    <w:rsid w:val="001A2892"/>
    <w:rsid w:val="001A5174"/>
    <w:rsid w:val="001B5723"/>
    <w:rsid w:val="001C1045"/>
    <w:rsid w:val="001C4F3F"/>
    <w:rsid w:val="001D101A"/>
    <w:rsid w:val="001D17CB"/>
    <w:rsid w:val="001D246E"/>
    <w:rsid w:val="001D29D8"/>
    <w:rsid w:val="001D3D65"/>
    <w:rsid w:val="001D4D91"/>
    <w:rsid w:val="001F4EA9"/>
    <w:rsid w:val="0020123B"/>
    <w:rsid w:val="00202D91"/>
    <w:rsid w:val="00204A42"/>
    <w:rsid w:val="002136AC"/>
    <w:rsid w:val="0022414D"/>
    <w:rsid w:val="00234FE7"/>
    <w:rsid w:val="00237EF4"/>
    <w:rsid w:val="002416E5"/>
    <w:rsid w:val="00243530"/>
    <w:rsid w:val="00245D0F"/>
    <w:rsid w:val="00253C26"/>
    <w:rsid w:val="002600B0"/>
    <w:rsid w:val="0026187F"/>
    <w:rsid w:val="00266F19"/>
    <w:rsid w:val="00270CAF"/>
    <w:rsid w:val="00272997"/>
    <w:rsid w:val="00272FE5"/>
    <w:rsid w:val="0027358D"/>
    <w:rsid w:val="002752CF"/>
    <w:rsid w:val="00276411"/>
    <w:rsid w:val="00280CF8"/>
    <w:rsid w:val="002823B5"/>
    <w:rsid w:val="002839FB"/>
    <w:rsid w:val="00287635"/>
    <w:rsid w:val="002A25EC"/>
    <w:rsid w:val="002A4140"/>
    <w:rsid w:val="002C27B1"/>
    <w:rsid w:val="002D64FC"/>
    <w:rsid w:val="002E4D84"/>
    <w:rsid w:val="002E6019"/>
    <w:rsid w:val="002F0BB5"/>
    <w:rsid w:val="002F7B7B"/>
    <w:rsid w:val="0030049F"/>
    <w:rsid w:val="00305E0B"/>
    <w:rsid w:val="003127EE"/>
    <w:rsid w:val="00315DA4"/>
    <w:rsid w:val="0031721E"/>
    <w:rsid w:val="00320574"/>
    <w:rsid w:val="00332155"/>
    <w:rsid w:val="0033308D"/>
    <w:rsid w:val="00337784"/>
    <w:rsid w:val="00341AFB"/>
    <w:rsid w:val="0035345C"/>
    <w:rsid w:val="00354C43"/>
    <w:rsid w:val="00355D82"/>
    <w:rsid w:val="00361BD7"/>
    <w:rsid w:val="003636F7"/>
    <w:rsid w:val="003659AD"/>
    <w:rsid w:val="00367310"/>
    <w:rsid w:val="00371710"/>
    <w:rsid w:val="00373B94"/>
    <w:rsid w:val="00390316"/>
    <w:rsid w:val="00396A6C"/>
    <w:rsid w:val="003B5BA3"/>
    <w:rsid w:val="003B7E92"/>
    <w:rsid w:val="003C1250"/>
    <w:rsid w:val="003C3FA3"/>
    <w:rsid w:val="003C69A1"/>
    <w:rsid w:val="003D215B"/>
    <w:rsid w:val="003D4B56"/>
    <w:rsid w:val="003D5DBB"/>
    <w:rsid w:val="003E0315"/>
    <w:rsid w:val="003E69AF"/>
    <w:rsid w:val="003E7EF4"/>
    <w:rsid w:val="003F09BA"/>
    <w:rsid w:val="003F0B91"/>
    <w:rsid w:val="003F1093"/>
    <w:rsid w:val="0040292E"/>
    <w:rsid w:val="00406AAD"/>
    <w:rsid w:val="004145E8"/>
    <w:rsid w:val="0041653D"/>
    <w:rsid w:val="004179F6"/>
    <w:rsid w:val="0043016B"/>
    <w:rsid w:val="004371F7"/>
    <w:rsid w:val="00441F06"/>
    <w:rsid w:val="00444EA1"/>
    <w:rsid w:val="00445FAE"/>
    <w:rsid w:val="0046006D"/>
    <w:rsid w:val="00463A73"/>
    <w:rsid w:val="00463C74"/>
    <w:rsid w:val="0046437E"/>
    <w:rsid w:val="0047715E"/>
    <w:rsid w:val="004841D5"/>
    <w:rsid w:val="0048643F"/>
    <w:rsid w:val="0049411A"/>
    <w:rsid w:val="0049522F"/>
    <w:rsid w:val="00495757"/>
    <w:rsid w:val="00497B55"/>
    <w:rsid w:val="004A23CC"/>
    <w:rsid w:val="004A3CAC"/>
    <w:rsid w:val="004A4735"/>
    <w:rsid w:val="004A7A8A"/>
    <w:rsid w:val="004A7CFB"/>
    <w:rsid w:val="004B1DED"/>
    <w:rsid w:val="004B6E47"/>
    <w:rsid w:val="004D49FD"/>
    <w:rsid w:val="004F1597"/>
    <w:rsid w:val="004F4C75"/>
    <w:rsid w:val="005111F5"/>
    <w:rsid w:val="005239E5"/>
    <w:rsid w:val="00530BA7"/>
    <w:rsid w:val="00531A64"/>
    <w:rsid w:val="005354F8"/>
    <w:rsid w:val="00540A68"/>
    <w:rsid w:val="005573F3"/>
    <w:rsid w:val="00560B6B"/>
    <w:rsid w:val="005617FF"/>
    <w:rsid w:val="00561C63"/>
    <w:rsid w:val="00561FB2"/>
    <w:rsid w:val="005631A7"/>
    <w:rsid w:val="0056522E"/>
    <w:rsid w:val="00566596"/>
    <w:rsid w:val="00570133"/>
    <w:rsid w:val="00573C97"/>
    <w:rsid w:val="00577538"/>
    <w:rsid w:val="00587504"/>
    <w:rsid w:val="00592857"/>
    <w:rsid w:val="00592FCC"/>
    <w:rsid w:val="005A7A7E"/>
    <w:rsid w:val="005B1B79"/>
    <w:rsid w:val="005D0BF7"/>
    <w:rsid w:val="005D1A73"/>
    <w:rsid w:val="005D4FFD"/>
    <w:rsid w:val="005E1719"/>
    <w:rsid w:val="005E6944"/>
    <w:rsid w:val="005E6A79"/>
    <w:rsid w:val="005E764B"/>
    <w:rsid w:val="005F2ABD"/>
    <w:rsid w:val="005F5318"/>
    <w:rsid w:val="00602658"/>
    <w:rsid w:val="00605119"/>
    <w:rsid w:val="00605670"/>
    <w:rsid w:val="00611BFB"/>
    <w:rsid w:val="00614390"/>
    <w:rsid w:val="00620131"/>
    <w:rsid w:val="00627858"/>
    <w:rsid w:val="00635D21"/>
    <w:rsid w:val="00636671"/>
    <w:rsid w:val="0063770C"/>
    <w:rsid w:val="00644B3A"/>
    <w:rsid w:val="00647FEC"/>
    <w:rsid w:val="006509EF"/>
    <w:rsid w:val="006561BD"/>
    <w:rsid w:val="00664FA1"/>
    <w:rsid w:val="0067412E"/>
    <w:rsid w:val="00674BCB"/>
    <w:rsid w:val="00677C98"/>
    <w:rsid w:val="00680BEB"/>
    <w:rsid w:val="00684358"/>
    <w:rsid w:val="006876A7"/>
    <w:rsid w:val="0069124C"/>
    <w:rsid w:val="006965B5"/>
    <w:rsid w:val="00696DEA"/>
    <w:rsid w:val="006A5695"/>
    <w:rsid w:val="006B3360"/>
    <w:rsid w:val="006B3C08"/>
    <w:rsid w:val="006B467F"/>
    <w:rsid w:val="006B4E0A"/>
    <w:rsid w:val="006B4E4C"/>
    <w:rsid w:val="006B6927"/>
    <w:rsid w:val="006C23F3"/>
    <w:rsid w:val="006C73D6"/>
    <w:rsid w:val="006D2DAF"/>
    <w:rsid w:val="006D5DAE"/>
    <w:rsid w:val="006E481C"/>
    <w:rsid w:val="006E665E"/>
    <w:rsid w:val="006E6E42"/>
    <w:rsid w:val="006F075F"/>
    <w:rsid w:val="006F67E4"/>
    <w:rsid w:val="00711859"/>
    <w:rsid w:val="0072443D"/>
    <w:rsid w:val="0073065A"/>
    <w:rsid w:val="007332AB"/>
    <w:rsid w:val="00736493"/>
    <w:rsid w:val="0074084D"/>
    <w:rsid w:val="00741460"/>
    <w:rsid w:val="00743010"/>
    <w:rsid w:val="00750044"/>
    <w:rsid w:val="00750A6A"/>
    <w:rsid w:val="0075719F"/>
    <w:rsid w:val="00757EDC"/>
    <w:rsid w:val="0076542C"/>
    <w:rsid w:val="00775611"/>
    <w:rsid w:val="00775732"/>
    <w:rsid w:val="0077654D"/>
    <w:rsid w:val="00780409"/>
    <w:rsid w:val="00781BC7"/>
    <w:rsid w:val="007876D0"/>
    <w:rsid w:val="00791CA8"/>
    <w:rsid w:val="007928B3"/>
    <w:rsid w:val="00795E46"/>
    <w:rsid w:val="007976B3"/>
    <w:rsid w:val="007A0320"/>
    <w:rsid w:val="007A4816"/>
    <w:rsid w:val="007B0964"/>
    <w:rsid w:val="007B0F1F"/>
    <w:rsid w:val="007C112E"/>
    <w:rsid w:val="007D2BAD"/>
    <w:rsid w:val="007D5BA7"/>
    <w:rsid w:val="007D7061"/>
    <w:rsid w:val="007E1968"/>
    <w:rsid w:val="007F098D"/>
    <w:rsid w:val="007F402C"/>
    <w:rsid w:val="008038CF"/>
    <w:rsid w:val="00807961"/>
    <w:rsid w:val="00807988"/>
    <w:rsid w:val="00821846"/>
    <w:rsid w:val="00831D8B"/>
    <w:rsid w:val="00833B48"/>
    <w:rsid w:val="0083456B"/>
    <w:rsid w:val="00837102"/>
    <w:rsid w:val="00846E08"/>
    <w:rsid w:val="00846ED3"/>
    <w:rsid w:val="00847DA5"/>
    <w:rsid w:val="008500C2"/>
    <w:rsid w:val="00851F7A"/>
    <w:rsid w:val="00856D63"/>
    <w:rsid w:val="00857AFC"/>
    <w:rsid w:val="008713D2"/>
    <w:rsid w:val="00884187"/>
    <w:rsid w:val="00891983"/>
    <w:rsid w:val="00895E3D"/>
    <w:rsid w:val="008A2E28"/>
    <w:rsid w:val="008B5B16"/>
    <w:rsid w:val="008E41BE"/>
    <w:rsid w:val="008E65C2"/>
    <w:rsid w:val="008E6CA6"/>
    <w:rsid w:val="008F2257"/>
    <w:rsid w:val="008F35FB"/>
    <w:rsid w:val="008F71F8"/>
    <w:rsid w:val="00904726"/>
    <w:rsid w:val="00905D35"/>
    <w:rsid w:val="00907C64"/>
    <w:rsid w:val="009121BE"/>
    <w:rsid w:val="0092419B"/>
    <w:rsid w:val="00924423"/>
    <w:rsid w:val="0092458B"/>
    <w:rsid w:val="009352F4"/>
    <w:rsid w:val="009418C2"/>
    <w:rsid w:val="00943DB2"/>
    <w:rsid w:val="0094709E"/>
    <w:rsid w:val="009556B4"/>
    <w:rsid w:val="00963891"/>
    <w:rsid w:val="00963DD8"/>
    <w:rsid w:val="00975AF2"/>
    <w:rsid w:val="00975BED"/>
    <w:rsid w:val="00984BA1"/>
    <w:rsid w:val="0098538A"/>
    <w:rsid w:val="00985D7B"/>
    <w:rsid w:val="00993C87"/>
    <w:rsid w:val="0099575F"/>
    <w:rsid w:val="00997E30"/>
    <w:rsid w:val="009A2908"/>
    <w:rsid w:val="009B0CA6"/>
    <w:rsid w:val="009B7729"/>
    <w:rsid w:val="009B77C4"/>
    <w:rsid w:val="009C78A5"/>
    <w:rsid w:val="009D46F6"/>
    <w:rsid w:val="009D6C13"/>
    <w:rsid w:val="009E1CC9"/>
    <w:rsid w:val="00A044AE"/>
    <w:rsid w:val="00A11F79"/>
    <w:rsid w:val="00A21ABE"/>
    <w:rsid w:val="00A25165"/>
    <w:rsid w:val="00A2721D"/>
    <w:rsid w:val="00A31ACB"/>
    <w:rsid w:val="00A451BC"/>
    <w:rsid w:val="00A466C6"/>
    <w:rsid w:val="00A51987"/>
    <w:rsid w:val="00A62DFD"/>
    <w:rsid w:val="00A70A3A"/>
    <w:rsid w:val="00A732C0"/>
    <w:rsid w:val="00A9489D"/>
    <w:rsid w:val="00AA024E"/>
    <w:rsid w:val="00AA6747"/>
    <w:rsid w:val="00AB27AA"/>
    <w:rsid w:val="00AB3B28"/>
    <w:rsid w:val="00AB75BB"/>
    <w:rsid w:val="00AC1687"/>
    <w:rsid w:val="00AC499C"/>
    <w:rsid w:val="00AE367E"/>
    <w:rsid w:val="00AE3A58"/>
    <w:rsid w:val="00AF7E4F"/>
    <w:rsid w:val="00B002BF"/>
    <w:rsid w:val="00B00B05"/>
    <w:rsid w:val="00B01576"/>
    <w:rsid w:val="00B0535F"/>
    <w:rsid w:val="00B0612C"/>
    <w:rsid w:val="00B15DF7"/>
    <w:rsid w:val="00B21262"/>
    <w:rsid w:val="00B223B1"/>
    <w:rsid w:val="00B24206"/>
    <w:rsid w:val="00B243AD"/>
    <w:rsid w:val="00B361E5"/>
    <w:rsid w:val="00B406A3"/>
    <w:rsid w:val="00B459B1"/>
    <w:rsid w:val="00B46196"/>
    <w:rsid w:val="00B471EC"/>
    <w:rsid w:val="00B47E91"/>
    <w:rsid w:val="00B51C73"/>
    <w:rsid w:val="00B52A5D"/>
    <w:rsid w:val="00B626FB"/>
    <w:rsid w:val="00B6454C"/>
    <w:rsid w:val="00B64CE6"/>
    <w:rsid w:val="00B72B76"/>
    <w:rsid w:val="00B75D8F"/>
    <w:rsid w:val="00B81318"/>
    <w:rsid w:val="00B81E25"/>
    <w:rsid w:val="00B8783B"/>
    <w:rsid w:val="00B93324"/>
    <w:rsid w:val="00B93517"/>
    <w:rsid w:val="00B97288"/>
    <w:rsid w:val="00BA57D6"/>
    <w:rsid w:val="00BA68B6"/>
    <w:rsid w:val="00BA69CF"/>
    <w:rsid w:val="00BA77A8"/>
    <w:rsid w:val="00BB0259"/>
    <w:rsid w:val="00BB2513"/>
    <w:rsid w:val="00BB4660"/>
    <w:rsid w:val="00BC2BF0"/>
    <w:rsid w:val="00BC3478"/>
    <w:rsid w:val="00BE5F80"/>
    <w:rsid w:val="00BF0710"/>
    <w:rsid w:val="00BF262D"/>
    <w:rsid w:val="00BF685C"/>
    <w:rsid w:val="00C0268F"/>
    <w:rsid w:val="00C041A4"/>
    <w:rsid w:val="00C04E66"/>
    <w:rsid w:val="00C11651"/>
    <w:rsid w:val="00C17DDB"/>
    <w:rsid w:val="00C25036"/>
    <w:rsid w:val="00C3246A"/>
    <w:rsid w:val="00C45A31"/>
    <w:rsid w:val="00C53E8A"/>
    <w:rsid w:val="00C54C17"/>
    <w:rsid w:val="00C57060"/>
    <w:rsid w:val="00C622F0"/>
    <w:rsid w:val="00C64162"/>
    <w:rsid w:val="00C70579"/>
    <w:rsid w:val="00C72BE5"/>
    <w:rsid w:val="00C75E87"/>
    <w:rsid w:val="00C80AAD"/>
    <w:rsid w:val="00C91EA5"/>
    <w:rsid w:val="00C93259"/>
    <w:rsid w:val="00C932C3"/>
    <w:rsid w:val="00CA08DA"/>
    <w:rsid w:val="00CA5283"/>
    <w:rsid w:val="00CA5D96"/>
    <w:rsid w:val="00CA6E51"/>
    <w:rsid w:val="00CB1B00"/>
    <w:rsid w:val="00CB1F5B"/>
    <w:rsid w:val="00CB3BDB"/>
    <w:rsid w:val="00CB4B60"/>
    <w:rsid w:val="00CB5E26"/>
    <w:rsid w:val="00CC5BA9"/>
    <w:rsid w:val="00CD0158"/>
    <w:rsid w:val="00CD20FC"/>
    <w:rsid w:val="00CD5202"/>
    <w:rsid w:val="00CE04DF"/>
    <w:rsid w:val="00CE254A"/>
    <w:rsid w:val="00D06A80"/>
    <w:rsid w:val="00D11A9C"/>
    <w:rsid w:val="00D14C7A"/>
    <w:rsid w:val="00D15161"/>
    <w:rsid w:val="00D1762F"/>
    <w:rsid w:val="00D264E9"/>
    <w:rsid w:val="00D30752"/>
    <w:rsid w:val="00D36B06"/>
    <w:rsid w:val="00D3756B"/>
    <w:rsid w:val="00D37F33"/>
    <w:rsid w:val="00D41204"/>
    <w:rsid w:val="00D4175C"/>
    <w:rsid w:val="00D43C3B"/>
    <w:rsid w:val="00D443AA"/>
    <w:rsid w:val="00D50842"/>
    <w:rsid w:val="00D50D76"/>
    <w:rsid w:val="00D51DA5"/>
    <w:rsid w:val="00D52B95"/>
    <w:rsid w:val="00D5388F"/>
    <w:rsid w:val="00D53BB8"/>
    <w:rsid w:val="00D54B87"/>
    <w:rsid w:val="00D57351"/>
    <w:rsid w:val="00D71609"/>
    <w:rsid w:val="00D725C2"/>
    <w:rsid w:val="00D7598C"/>
    <w:rsid w:val="00D7737B"/>
    <w:rsid w:val="00D83283"/>
    <w:rsid w:val="00D9252C"/>
    <w:rsid w:val="00DA4FFC"/>
    <w:rsid w:val="00DA7087"/>
    <w:rsid w:val="00DB78AA"/>
    <w:rsid w:val="00DD346E"/>
    <w:rsid w:val="00DD50B6"/>
    <w:rsid w:val="00DD7084"/>
    <w:rsid w:val="00DD7E56"/>
    <w:rsid w:val="00DE6803"/>
    <w:rsid w:val="00DF2486"/>
    <w:rsid w:val="00DF3848"/>
    <w:rsid w:val="00E042E2"/>
    <w:rsid w:val="00E06EFA"/>
    <w:rsid w:val="00E113FE"/>
    <w:rsid w:val="00E155BB"/>
    <w:rsid w:val="00E23734"/>
    <w:rsid w:val="00E24597"/>
    <w:rsid w:val="00E3321A"/>
    <w:rsid w:val="00E420EC"/>
    <w:rsid w:val="00E4451B"/>
    <w:rsid w:val="00E510B4"/>
    <w:rsid w:val="00E52E43"/>
    <w:rsid w:val="00E5616E"/>
    <w:rsid w:val="00E565C6"/>
    <w:rsid w:val="00E751EF"/>
    <w:rsid w:val="00E75231"/>
    <w:rsid w:val="00E83C10"/>
    <w:rsid w:val="00E86CB0"/>
    <w:rsid w:val="00EA1024"/>
    <w:rsid w:val="00EA2175"/>
    <w:rsid w:val="00EA46F6"/>
    <w:rsid w:val="00EA61F5"/>
    <w:rsid w:val="00EA6869"/>
    <w:rsid w:val="00EC0F9D"/>
    <w:rsid w:val="00EC568E"/>
    <w:rsid w:val="00ED72E5"/>
    <w:rsid w:val="00EE0A90"/>
    <w:rsid w:val="00EE4303"/>
    <w:rsid w:val="00EF1AD0"/>
    <w:rsid w:val="00EF5AD5"/>
    <w:rsid w:val="00EF5B53"/>
    <w:rsid w:val="00F01F11"/>
    <w:rsid w:val="00F20D9E"/>
    <w:rsid w:val="00F27483"/>
    <w:rsid w:val="00F32AB7"/>
    <w:rsid w:val="00F33EA8"/>
    <w:rsid w:val="00F42146"/>
    <w:rsid w:val="00F51B2F"/>
    <w:rsid w:val="00F532F6"/>
    <w:rsid w:val="00F56007"/>
    <w:rsid w:val="00F57BC9"/>
    <w:rsid w:val="00F7084D"/>
    <w:rsid w:val="00F7235D"/>
    <w:rsid w:val="00F75243"/>
    <w:rsid w:val="00F764E7"/>
    <w:rsid w:val="00F76C65"/>
    <w:rsid w:val="00F82C0B"/>
    <w:rsid w:val="00F870DD"/>
    <w:rsid w:val="00F9001B"/>
    <w:rsid w:val="00FA58A6"/>
    <w:rsid w:val="00FB3A25"/>
    <w:rsid w:val="00FB6C00"/>
    <w:rsid w:val="00FC443D"/>
    <w:rsid w:val="00FC7C62"/>
    <w:rsid w:val="00FD06D8"/>
    <w:rsid w:val="00FD29B4"/>
    <w:rsid w:val="00FD60C8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D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643F"/>
    <w:rPr>
      <w:lang w:eastAsia="ar-SA"/>
    </w:rPr>
  </w:style>
  <w:style w:type="character" w:styleId="Appelnotedebasdep">
    <w:name w:val="footnote reference"/>
    <w:rsid w:val="00DF384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2B52"/>
  </w:style>
  <w:style w:type="character" w:customStyle="1" w:styleId="NotedefinCar">
    <w:name w:val="Note de fin Car"/>
    <w:basedOn w:val="Policepardfaut"/>
    <w:link w:val="Notedefin"/>
    <w:uiPriority w:val="99"/>
    <w:semiHidden/>
    <w:rsid w:val="000C2B52"/>
    <w:rPr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0C2B52"/>
    <w:rPr>
      <w:vertAlign w:val="superscript"/>
    </w:rPr>
  </w:style>
  <w:style w:type="paragraph" w:customStyle="1" w:styleId="Corps">
    <w:name w:val="Corps"/>
    <w:rsid w:val="00253C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253C26"/>
  </w:style>
  <w:style w:type="character" w:styleId="Lienhypertexte">
    <w:name w:val="Hyperlink"/>
    <w:basedOn w:val="Policepardfaut"/>
    <w:uiPriority w:val="99"/>
    <w:unhideWhenUsed/>
    <w:rsid w:val="0025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D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643F"/>
    <w:rPr>
      <w:lang w:eastAsia="ar-SA"/>
    </w:rPr>
  </w:style>
  <w:style w:type="character" w:styleId="Appelnotedebasdep">
    <w:name w:val="footnote reference"/>
    <w:rsid w:val="00DF384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2B52"/>
  </w:style>
  <w:style w:type="character" w:customStyle="1" w:styleId="NotedefinCar">
    <w:name w:val="Note de fin Car"/>
    <w:basedOn w:val="Policepardfaut"/>
    <w:link w:val="Notedefin"/>
    <w:uiPriority w:val="99"/>
    <w:semiHidden/>
    <w:rsid w:val="000C2B52"/>
    <w:rPr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0C2B52"/>
    <w:rPr>
      <w:vertAlign w:val="superscript"/>
    </w:rPr>
  </w:style>
  <w:style w:type="paragraph" w:customStyle="1" w:styleId="Corps">
    <w:name w:val="Corps"/>
    <w:rsid w:val="00253C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253C26"/>
  </w:style>
  <w:style w:type="character" w:styleId="Lienhypertexte">
    <w:name w:val="Hyperlink"/>
    <w:basedOn w:val="Policepardfaut"/>
    <w:uiPriority w:val="99"/>
    <w:unhideWhenUsed/>
    <w:rsid w:val="0025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s-na-dstrat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arubio\Desktop\IDE_DE_NUIT_DOSSIER_DE_CANDIDATURE_2018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0ECD-3B7F-4DBD-A191-C759A8A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IDE_DE_NUIT_DOSSIER_DE_CANDIDATURE_2018</Template>
  <TotalTime>6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VRANCKX, Fathia</cp:lastModifiedBy>
  <cp:revision>8</cp:revision>
  <cp:lastPrinted>2020-07-21T08:27:00Z</cp:lastPrinted>
  <dcterms:created xsi:type="dcterms:W3CDTF">2020-06-17T08:23:00Z</dcterms:created>
  <dcterms:modified xsi:type="dcterms:W3CDTF">2020-07-22T08:42:00Z</dcterms:modified>
</cp:coreProperties>
</file>