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5F" w:rsidRDefault="00066488" w:rsidP="00C50A95">
      <w:pPr>
        <w:ind w:left="-1276"/>
        <w:rPr>
          <w:rFonts w:ascii="Arial" w:hAnsi="Arial" w:cs="Arial"/>
          <w:bCs/>
          <w:sz w:val="28"/>
          <w:szCs w:val="28"/>
        </w:rPr>
      </w:pPr>
      <w:bookmarkStart w:id="0" w:name="_GoBack"/>
      <w:bookmarkEnd w:id="0"/>
      <w:r>
        <w:rPr>
          <w:rFonts w:ascii="Arial" w:hAnsi="Arial" w:cs="Arial"/>
          <w:bCs/>
          <w:noProof/>
          <w:sz w:val="28"/>
          <w:szCs w:val="28"/>
        </w:rPr>
        <w:drawing>
          <wp:anchor distT="0" distB="0" distL="114300" distR="114300" simplePos="0" relativeHeight="251657728" behindDoc="0" locked="0" layoutInCell="1" allowOverlap="1">
            <wp:simplePos x="0" y="0"/>
            <wp:positionH relativeFrom="column">
              <wp:posOffset>-899795</wp:posOffset>
            </wp:positionH>
            <wp:positionV relativeFrom="paragraph">
              <wp:posOffset>-800100</wp:posOffset>
            </wp:positionV>
            <wp:extent cx="7600315" cy="531495"/>
            <wp:effectExtent l="0" t="0" r="635" b="1905"/>
            <wp:wrapNone/>
            <wp:docPr id="5" name="Image 2"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S-FOND COURRIER"/>
                    <pic:cNvPicPr>
                      <a:picLocks noChangeAspect="1" noChangeArrowheads="1"/>
                    </pic:cNvPicPr>
                  </pic:nvPicPr>
                  <pic:blipFill>
                    <a:blip r:embed="rId9">
                      <a:extLst>
                        <a:ext uri="{28A0092B-C50C-407E-A947-70E740481C1C}">
                          <a14:useLocalDpi xmlns:a14="http://schemas.microsoft.com/office/drawing/2010/main" val="0"/>
                        </a:ext>
                      </a:extLst>
                    </a:blip>
                    <a:srcRect b="95053"/>
                    <a:stretch>
                      <a:fillRect/>
                    </a:stretch>
                  </pic:blipFill>
                  <pic:spPr bwMode="auto">
                    <a:xfrm>
                      <a:off x="0" y="0"/>
                      <a:ext cx="760031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676400" cy="1038225"/>
            <wp:effectExtent l="0" t="0" r="0" b="9525"/>
            <wp:docPr id="4" name="Image 1" descr="http://www.intranet.ars.sante.fr/fileadmin/AQLIPCH/002_Quotidien/02_01_Boite_a_outils/01_Logo/ARS_NA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intranet.ars.sante.fr/fileadmin/AQLIPCH/002_Quotidien/02_01_Boite_a_outils/01_Logo/ARS_NA_LOGO_72d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038225"/>
                    </a:xfrm>
                    <a:prstGeom prst="rect">
                      <a:avLst/>
                    </a:prstGeom>
                    <a:noFill/>
                    <a:ln>
                      <a:noFill/>
                    </a:ln>
                  </pic:spPr>
                </pic:pic>
              </a:graphicData>
            </a:graphic>
          </wp:inline>
        </w:drawing>
      </w:r>
    </w:p>
    <w:p w:rsidR="00543C5F" w:rsidRDefault="00543C5F" w:rsidP="00543C5F">
      <w:pPr>
        <w:jc w:val="center"/>
        <w:rPr>
          <w:rFonts w:ascii="Arial" w:hAnsi="Arial" w:cs="Arial"/>
          <w:bCs/>
          <w:sz w:val="28"/>
          <w:szCs w:val="28"/>
        </w:rPr>
      </w:pPr>
    </w:p>
    <w:p w:rsidR="00426618" w:rsidRDefault="00426618" w:rsidP="00426618">
      <w:pPr>
        <w:pBdr>
          <w:top w:val="single" w:sz="4" w:space="1" w:color="auto"/>
          <w:left w:val="single" w:sz="4" w:space="4" w:color="auto"/>
          <w:bottom w:val="single" w:sz="4" w:space="1" w:color="auto"/>
          <w:right w:val="single" w:sz="4" w:space="4" w:color="auto"/>
        </w:pBdr>
        <w:ind w:left="2880"/>
        <w:jc w:val="center"/>
        <w:rPr>
          <w:rFonts w:ascii="Arial" w:hAnsi="Arial" w:cs="Arial"/>
          <w:b/>
          <w:bCs/>
          <w:sz w:val="28"/>
          <w:szCs w:val="28"/>
        </w:rPr>
      </w:pPr>
    </w:p>
    <w:p w:rsidR="00846E5A" w:rsidRPr="00426618" w:rsidRDefault="00846E5A" w:rsidP="00426618">
      <w:pPr>
        <w:pBdr>
          <w:top w:val="single" w:sz="4" w:space="1" w:color="auto"/>
          <w:left w:val="single" w:sz="4" w:space="4" w:color="auto"/>
          <w:bottom w:val="single" w:sz="4" w:space="1" w:color="auto"/>
          <w:right w:val="single" w:sz="4" w:space="4" w:color="auto"/>
        </w:pBdr>
        <w:ind w:left="2880"/>
        <w:jc w:val="center"/>
        <w:rPr>
          <w:rFonts w:ascii="Arial" w:hAnsi="Arial" w:cs="Arial"/>
          <w:b/>
          <w:bCs/>
          <w:sz w:val="28"/>
          <w:szCs w:val="28"/>
        </w:rPr>
      </w:pPr>
      <w:r w:rsidRPr="00426618">
        <w:rPr>
          <w:rFonts w:ascii="Arial" w:hAnsi="Arial" w:cs="Arial"/>
          <w:b/>
          <w:bCs/>
          <w:sz w:val="28"/>
          <w:szCs w:val="28"/>
        </w:rPr>
        <w:t>RENOUVELLEMENT DES AUTORISATIONS</w:t>
      </w:r>
    </w:p>
    <w:p w:rsidR="004E7637" w:rsidRDefault="001C4FEA" w:rsidP="00426618">
      <w:pPr>
        <w:pBdr>
          <w:top w:val="single" w:sz="4" w:space="1" w:color="auto"/>
          <w:left w:val="single" w:sz="4" w:space="4" w:color="auto"/>
          <w:bottom w:val="single" w:sz="4" w:space="1" w:color="auto"/>
          <w:right w:val="single" w:sz="4" w:space="4" w:color="auto"/>
        </w:pBdr>
        <w:ind w:left="2880"/>
        <w:jc w:val="center"/>
        <w:rPr>
          <w:rFonts w:ascii="Arial" w:hAnsi="Arial" w:cs="Arial"/>
          <w:b/>
          <w:bCs/>
          <w:sz w:val="28"/>
          <w:szCs w:val="28"/>
        </w:rPr>
      </w:pPr>
      <w:r>
        <w:rPr>
          <w:rFonts w:ascii="Arial" w:hAnsi="Arial" w:cs="Arial"/>
          <w:b/>
          <w:bCs/>
          <w:sz w:val="28"/>
          <w:szCs w:val="28"/>
        </w:rPr>
        <w:t>DE REANIMATION</w:t>
      </w:r>
    </w:p>
    <w:p w:rsidR="001C4FEA" w:rsidRPr="00426618" w:rsidRDefault="001C4FEA" w:rsidP="00426618">
      <w:pPr>
        <w:pBdr>
          <w:top w:val="single" w:sz="4" w:space="1" w:color="auto"/>
          <w:left w:val="single" w:sz="4" w:space="4" w:color="auto"/>
          <w:bottom w:val="single" w:sz="4" w:space="1" w:color="auto"/>
          <w:right w:val="single" w:sz="4" w:space="4" w:color="auto"/>
        </w:pBdr>
        <w:ind w:left="2880"/>
        <w:jc w:val="center"/>
        <w:rPr>
          <w:rFonts w:ascii="Arial" w:hAnsi="Arial" w:cs="Arial"/>
          <w:b/>
          <w:bCs/>
          <w:sz w:val="28"/>
          <w:szCs w:val="28"/>
        </w:rPr>
      </w:pPr>
    </w:p>
    <w:p w:rsidR="00846E5A" w:rsidRPr="00426618" w:rsidRDefault="00846E5A" w:rsidP="00426618">
      <w:pPr>
        <w:pBdr>
          <w:top w:val="single" w:sz="4" w:space="1" w:color="auto"/>
          <w:left w:val="single" w:sz="4" w:space="4" w:color="auto"/>
          <w:bottom w:val="single" w:sz="4" w:space="1" w:color="auto"/>
          <w:right w:val="single" w:sz="4" w:space="4" w:color="auto"/>
        </w:pBdr>
        <w:ind w:left="2880"/>
        <w:jc w:val="center"/>
        <w:rPr>
          <w:rFonts w:ascii="Arial" w:hAnsi="Arial" w:cs="Arial"/>
          <w:b/>
          <w:bCs/>
          <w:sz w:val="28"/>
          <w:szCs w:val="28"/>
        </w:rPr>
      </w:pPr>
      <w:r w:rsidRPr="00426618">
        <w:rPr>
          <w:rFonts w:ascii="Arial" w:hAnsi="Arial" w:cs="Arial"/>
          <w:b/>
          <w:bCs/>
          <w:sz w:val="28"/>
          <w:szCs w:val="28"/>
        </w:rPr>
        <w:t xml:space="preserve">DOSSIER </w:t>
      </w:r>
      <w:r w:rsidR="00695131" w:rsidRPr="00426618">
        <w:rPr>
          <w:rFonts w:ascii="Arial" w:hAnsi="Arial" w:cs="Arial"/>
          <w:b/>
          <w:bCs/>
          <w:sz w:val="28"/>
          <w:szCs w:val="28"/>
        </w:rPr>
        <w:t xml:space="preserve">TYPE </w:t>
      </w:r>
      <w:r w:rsidR="004E7637" w:rsidRPr="00426618">
        <w:rPr>
          <w:rFonts w:ascii="Arial" w:hAnsi="Arial" w:cs="Arial"/>
          <w:b/>
          <w:bCs/>
          <w:sz w:val="28"/>
          <w:szCs w:val="28"/>
        </w:rPr>
        <w:t>D’</w:t>
      </w:r>
      <w:r w:rsidRPr="00426618">
        <w:rPr>
          <w:rFonts w:ascii="Arial" w:hAnsi="Arial" w:cs="Arial"/>
          <w:b/>
          <w:bCs/>
          <w:sz w:val="28"/>
          <w:szCs w:val="28"/>
        </w:rPr>
        <w:t>EVALUATION</w:t>
      </w:r>
    </w:p>
    <w:p w:rsidR="00464C28" w:rsidRPr="004E7637" w:rsidRDefault="00464C28" w:rsidP="00426618">
      <w:pPr>
        <w:pBdr>
          <w:top w:val="single" w:sz="4" w:space="1" w:color="auto"/>
          <w:left w:val="single" w:sz="4" w:space="4" w:color="auto"/>
          <w:bottom w:val="single" w:sz="4" w:space="1" w:color="auto"/>
          <w:right w:val="single" w:sz="4" w:space="4" w:color="auto"/>
        </w:pBdr>
        <w:ind w:left="2880"/>
        <w:jc w:val="center"/>
        <w:rPr>
          <w:rFonts w:ascii="Arial" w:hAnsi="Arial" w:cs="Arial"/>
          <w:b/>
          <w:sz w:val="28"/>
          <w:szCs w:val="28"/>
        </w:rPr>
      </w:pPr>
    </w:p>
    <w:p w:rsidR="00464C28" w:rsidRDefault="00464C28" w:rsidP="00846E5A">
      <w:pPr>
        <w:jc w:val="center"/>
        <w:rPr>
          <w:rFonts w:ascii="Arial" w:hAnsi="Arial" w:cs="Arial"/>
          <w:b/>
        </w:rPr>
      </w:pPr>
    </w:p>
    <w:p w:rsidR="00464C28" w:rsidRDefault="00464C28" w:rsidP="00846E5A">
      <w:pPr>
        <w:jc w:val="center"/>
        <w:rPr>
          <w:rFonts w:ascii="Arial" w:hAnsi="Arial" w:cs="Arial"/>
          <w:b/>
        </w:rPr>
      </w:pPr>
    </w:p>
    <w:p w:rsidR="004E7637" w:rsidRDefault="004E7637" w:rsidP="00464C28">
      <w:pPr>
        <w:rPr>
          <w:rFonts w:ascii="Arial" w:hAnsi="Arial" w:cs="Arial"/>
          <w:b/>
        </w:rPr>
      </w:pPr>
    </w:p>
    <w:p w:rsidR="00637FC6" w:rsidRDefault="00637FC6" w:rsidP="00464C28">
      <w:pPr>
        <w:rPr>
          <w:rFonts w:ascii="Arial" w:hAnsi="Arial" w:cs="Arial"/>
          <w:b/>
        </w:rPr>
      </w:pPr>
    </w:p>
    <w:p w:rsidR="00F2460D" w:rsidRDefault="00F2460D" w:rsidP="004E7637">
      <w:pPr>
        <w:rPr>
          <w:rFonts w:ascii="Arial" w:hAnsi="Arial" w:cs="Arial"/>
          <w:b/>
        </w:rPr>
      </w:pPr>
    </w:p>
    <w:p w:rsidR="00F2460D" w:rsidRDefault="00F2460D" w:rsidP="004E7637">
      <w:pPr>
        <w:rPr>
          <w:rFonts w:ascii="Arial" w:hAnsi="Arial" w:cs="Arial"/>
          <w:b/>
        </w:rPr>
      </w:pPr>
    </w:p>
    <w:p w:rsidR="00846E5A" w:rsidRDefault="00846E5A" w:rsidP="00846E5A">
      <w:pPr>
        <w:rPr>
          <w:rFonts w:ascii="Arial" w:hAnsi="Arial" w:cs="Arial"/>
          <w:b/>
        </w:rPr>
      </w:pPr>
    </w:p>
    <w:p w:rsidR="00846E5A" w:rsidRDefault="004E7637" w:rsidP="00846E5A">
      <w:pPr>
        <w:rPr>
          <w:rFonts w:ascii="Arial" w:hAnsi="Arial" w:cs="Arial"/>
          <w:b/>
        </w:rPr>
      </w:pPr>
      <w:r>
        <w:rPr>
          <w:rFonts w:ascii="Arial" w:hAnsi="Arial" w:cs="Arial"/>
          <w:b/>
        </w:rPr>
        <w:t>COORDONNEES DE L’</w:t>
      </w:r>
      <w:r w:rsidR="00846E5A">
        <w:rPr>
          <w:rFonts w:ascii="Arial" w:hAnsi="Arial" w:cs="Arial"/>
          <w:b/>
        </w:rPr>
        <w:t>ETABLISSEMENT</w:t>
      </w:r>
      <w:r>
        <w:rPr>
          <w:rFonts w:ascii="Arial" w:hAnsi="Arial" w:cs="Arial"/>
          <w:b/>
        </w:rPr>
        <w:t xml:space="preserve"> DE SANTE</w:t>
      </w:r>
      <w:r w:rsidR="00277FDD">
        <w:rPr>
          <w:rFonts w:ascii="Arial" w:hAnsi="Arial" w:cs="Arial"/>
          <w:b/>
        </w:rPr>
        <w:t> :</w:t>
      </w:r>
    </w:p>
    <w:p w:rsidR="00846E5A" w:rsidRPr="004E7637" w:rsidRDefault="00846E5A" w:rsidP="00846E5A">
      <w:pPr>
        <w:rPr>
          <w:rFonts w:ascii="Arial" w:hAnsi="Arial" w:cs="Arial"/>
          <w:b/>
        </w:rPr>
      </w:pPr>
    </w:p>
    <w:tbl>
      <w:tblPr>
        <w:tblW w:w="9430" w:type="dxa"/>
        <w:tblLayout w:type="fixed"/>
        <w:tblCellMar>
          <w:left w:w="70" w:type="dxa"/>
          <w:right w:w="70" w:type="dxa"/>
        </w:tblCellMar>
        <w:tblLook w:val="0000" w:firstRow="0" w:lastRow="0" w:firstColumn="0" w:lastColumn="0" w:noHBand="0" w:noVBand="0"/>
      </w:tblPr>
      <w:tblGrid>
        <w:gridCol w:w="2590"/>
        <w:gridCol w:w="6840"/>
      </w:tblGrid>
      <w:tr w:rsidR="004E7637" w:rsidRPr="006C1A9E" w:rsidTr="002B71EF">
        <w:trPr>
          <w:trHeight w:hRule="exact" w:val="340"/>
        </w:trPr>
        <w:tc>
          <w:tcPr>
            <w:tcW w:w="2590" w:type="dxa"/>
            <w:vAlign w:val="center"/>
          </w:tcPr>
          <w:p w:rsidR="004E7637" w:rsidRPr="006C1A9E" w:rsidRDefault="00637FC6" w:rsidP="002B71EF">
            <w:pPr>
              <w:ind w:right="-70"/>
              <w:rPr>
                <w:rFonts w:ascii="Arial" w:hAnsi="Arial" w:cs="Arial"/>
              </w:rPr>
            </w:pPr>
            <w:r>
              <w:rPr>
                <w:rFonts w:ascii="Arial" w:hAnsi="Arial" w:cs="Arial"/>
              </w:rPr>
              <w:t>Raison sociale</w:t>
            </w:r>
            <w:r w:rsidR="00115FEE">
              <w:rPr>
                <w:rFonts w:ascii="Arial" w:hAnsi="Arial" w:cs="Arial"/>
              </w:rPr>
              <w:t> :</w:t>
            </w:r>
          </w:p>
        </w:tc>
        <w:tc>
          <w:tcPr>
            <w:tcW w:w="6840" w:type="dxa"/>
            <w:tcBorders>
              <w:bottom w:val="single" w:sz="4" w:space="0" w:color="FFFFFF"/>
            </w:tcBorders>
            <w:shd w:val="clear" w:color="auto" w:fill="F3F3F3"/>
          </w:tcPr>
          <w:p w:rsidR="004E7637" w:rsidRPr="006C1A9E" w:rsidRDefault="004E7637" w:rsidP="002B71EF">
            <w:pPr>
              <w:ind w:right="-70"/>
              <w:rPr>
                <w:rFonts w:ascii="Arial" w:hAnsi="Arial" w:cs="Arial"/>
                <w:b/>
                <w:bCs/>
              </w:rPr>
            </w:pPr>
          </w:p>
        </w:tc>
      </w:tr>
      <w:tr w:rsidR="004E7637" w:rsidRPr="006C1A9E" w:rsidTr="002B71EF">
        <w:trPr>
          <w:trHeight w:hRule="exact" w:val="743"/>
        </w:trPr>
        <w:tc>
          <w:tcPr>
            <w:tcW w:w="2590" w:type="dxa"/>
            <w:vAlign w:val="center"/>
          </w:tcPr>
          <w:p w:rsidR="004E7637" w:rsidRPr="006C1A9E" w:rsidRDefault="00115FEE" w:rsidP="002B71EF">
            <w:pPr>
              <w:ind w:right="-70"/>
              <w:rPr>
                <w:rFonts w:ascii="Arial" w:hAnsi="Arial" w:cs="Arial"/>
              </w:rPr>
            </w:pPr>
            <w:r w:rsidRPr="006C1A9E">
              <w:rPr>
                <w:rFonts w:ascii="Arial" w:hAnsi="Arial" w:cs="Arial"/>
              </w:rPr>
              <w:t>A</w:t>
            </w:r>
            <w:r w:rsidR="004E7637" w:rsidRPr="006C1A9E">
              <w:rPr>
                <w:rFonts w:ascii="Arial" w:hAnsi="Arial" w:cs="Arial"/>
              </w:rPr>
              <w:t>dresse</w:t>
            </w:r>
            <w:r>
              <w:rPr>
                <w:rFonts w:ascii="Arial" w:hAnsi="Arial" w:cs="Arial"/>
              </w:rPr>
              <w:t> :</w:t>
            </w:r>
          </w:p>
        </w:tc>
        <w:tc>
          <w:tcPr>
            <w:tcW w:w="6840" w:type="dxa"/>
            <w:tcBorders>
              <w:top w:val="single" w:sz="4" w:space="0" w:color="FFFFFF"/>
              <w:bottom w:val="single" w:sz="4" w:space="0" w:color="FFFFFF"/>
            </w:tcBorders>
            <w:shd w:val="clear" w:color="auto" w:fill="F3F3F3"/>
          </w:tcPr>
          <w:p w:rsidR="004E7637" w:rsidRPr="000E7AE9" w:rsidRDefault="004E7637" w:rsidP="002B71EF">
            <w:pPr>
              <w:ind w:right="-70"/>
              <w:rPr>
                <w:rFonts w:ascii="Arial" w:hAnsi="Arial" w:cs="Arial"/>
              </w:rPr>
            </w:pPr>
          </w:p>
        </w:tc>
      </w:tr>
      <w:tr w:rsidR="004E7637" w:rsidRPr="006C1A9E" w:rsidTr="002B71EF">
        <w:trPr>
          <w:trHeight w:hRule="exact" w:val="340"/>
        </w:trPr>
        <w:tc>
          <w:tcPr>
            <w:tcW w:w="2590" w:type="dxa"/>
            <w:vAlign w:val="center"/>
          </w:tcPr>
          <w:p w:rsidR="004E7637" w:rsidRPr="006C1A9E" w:rsidRDefault="00115FEE" w:rsidP="002B71EF">
            <w:pPr>
              <w:ind w:right="-70"/>
              <w:rPr>
                <w:rFonts w:ascii="Arial" w:hAnsi="Arial" w:cs="Arial"/>
              </w:rPr>
            </w:pPr>
            <w:r>
              <w:rPr>
                <w:rFonts w:ascii="Arial" w:hAnsi="Arial" w:cs="Arial"/>
              </w:rPr>
              <w:t>C</w:t>
            </w:r>
            <w:r w:rsidR="004E7637" w:rsidRPr="006C1A9E">
              <w:rPr>
                <w:rFonts w:ascii="Arial" w:hAnsi="Arial" w:cs="Arial"/>
              </w:rPr>
              <w:t>ode postal</w:t>
            </w:r>
            <w:r>
              <w:rPr>
                <w:rFonts w:ascii="Arial" w:hAnsi="Arial" w:cs="Arial"/>
              </w:rPr>
              <w:t> :</w:t>
            </w:r>
          </w:p>
        </w:tc>
        <w:tc>
          <w:tcPr>
            <w:tcW w:w="6840" w:type="dxa"/>
            <w:tcBorders>
              <w:top w:val="single" w:sz="4" w:space="0" w:color="FFFFFF"/>
              <w:bottom w:val="single" w:sz="4" w:space="0" w:color="FFFFFF"/>
            </w:tcBorders>
            <w:shd w:val="clear" w:color="auto" w:fill="F3F3F3"/>
          </w:tcPr>
          <w:p w:rsidR="004E7637" w:rsidRPr="000E7AE9" w:rsidRDefault="004E7637" w:rsidP="002B71EF">
            <w:pPr>
              <w:ind w:right="-70"/>
              <w:rPr>
                <w:rFonts w:ascii="Arial" w:hAnsi="Arial" w:cs="Arial"/>
              </w:rPr>
            </w:pPr>
          </w:p>
        </w:tc>
      </w:tr>
      <w:tr w:rsidR="004E7637" w:rsidRPr="006C1A9E" w:rsidTr="002B71EF">
        <w:trPr>
          <w:trHeight w:hRule="exact" w:val="340"/>
        </w:trPr>
        <w:tc>
          <w:tcPr>
            <w:tcW w:w="2590" w:type="dxa"/>
            <w:vAlign w:val="center"/>
          </w:tcPr>
          <w:p w:rsidR="004E7637" w:rsidRPr="006C1A9E" w:rsidRDefault="00115FEE" w:rsidP="002B71EF">
            <w:pPr>
              <w:ind w:right="-70"/>
              <w:rPr>
                <w:rFonts w:ascii="Arial" w:hAnsi="Arial" w:cs="Arial"/>
              </w:rPr>
            </w:pPr>
            <w:r w:rsidRPr="006C1A9E">
              <w:rPr>
                <w:rFonts w:ascii="Arial" w:hAnsi="Arial" w:cs="Arial"/>
              </w:rPr>
              <w:t>C</w:t>
            </w:r>
            <w:r w:rsidR="004E7637" w:rsidRPr="006C1A9E">
              <w:rPr>
                <w:rFonts w:ascii="Arial" w:hAnsi="Arial" w:cs="Arial"/>
              </w:rPr>
              <w:t>ommune</w:t>
            </w:r>
            <w:r>
              <w:rPr>
                <w:rFonts w:ascii="Arial" w:hAnsi="Arial" w:cs="Arial"/>
              </w:rPr>
              <w:t> :</w:t>
            </w:r>
          </w:p>
        </w:tc>
        <w:tc>
          <w:tcPr>
            <w:tcW w:w="6840" w:type="dxa"/>
            <w:tcBorders>
              <w:top w:val="single" w:sz="4" w:space="0" w:color="FFFFFF"/>
              <w:bottom w:val="single" w:sz="4" w:space="0" w:color="FFFFFF"/>
            </w:tcBorders>
            <w:shd w:val="clear" w:color="auto" w:fill="F3F3F3"/>
          </w:tcPr>
          <w:p w:rsidR="004E7637" w:rsidRPr="000E7AE9" w:rsidRDefault="004E7637" w:rsidP="002B71EF">
            <w:pPr>
              <w:ind w:right="-70"/>
              <w:rPr>
                <w:rFonts w:ascii="Arial" w:hAnsi="Arial" w:cs="Arial"/>
              </w:rPr>
            </w:pPr>
          </w:p>
        </w:tc>
      </w:tr>
      <w:tr w:rsidR="004E7637" w:rsidRPr="006C1A9E" w:rsidTr="002B71EF">
        <w:trPr>
          <w:trHeight w:hRule="exact" w:val="340"/>
        </w:trPr>
        <w:tc>
          <w:tcPr>
            <w:tcW w:w="2590" w:type="dxa"/>
            <w:vAlign w:val="center"/>
          </w:tcPr>
          <w:p w:rsidR="004E7637" w:rsidRPr="006C1A9E" w:rsidRDefault="004E7637" w:rsidP="002B71EF">
            <w:pPr>
              <w:ind w:right="-70"/>
              <w:rPr>
                <w:rFonts w:ascii="Arial" w:hAnsi="Arial" w:cs="Arial"/>
              </w:rPr>
            </w:pPr>
            <w:r>
              <w:rPr>
                <w:rFonts w:ascii="Arial" w:hAnsi="Arial" w:cs="Arial"/>
              </w:rPr>
              <w:t>N</w:t>
            </w:r>
            <w:r w:rsidRPr="006C1A9E">
              <w:rPr>
                <w:rFonts w:ascii="Arial" w:hAnsi="Arial" w:cs="Arial"/>
              </w:rPr>
              <w:t>° FINESS</w:t>
            </w:r>
            <w:r>
              <w:rPr>
                <w:rFonts w:ascii="Arial" w:hAnsi="Arial" w:cs="Arial"/>
              </w:rPr>
              <w:t xml:space="preserve"> juridique</w:t>
            </w:r>
            <w:r w:rsidR="00115FEE">
              <w:rPr>
                <w:rFonts w:ascii="Arial" w:hAnsi="Arial" w:cs="Arial"/>
              </w:rPr>
              <w:t> :</w:t>
            </w:r>
          </w:p>
        </w:tc>
        <w:tc>
          <w:tcPr>
            <w:tcW w:w="6840" w:type="dxa"/>
            <w:tcBorders>
              <w:top w:val="single" w:sz="4" w:space="0" w:color="FFFFFF"/>
              <w:bottom w:val="single" w:sz="4" w:space="0" w:color="FFFFFF"/>
            </w:tcBorders>
            <w:shd w:val="clear" w:color="auto" w:fill="F3F3F3"/>
          </w:tcPr>
          <w:p w:rsidR="004E7637" w:rsidRPr="000E7AE9" w:rsidRDefault="004E7637" w:rsidP="002B71EF">
            <w:pPr>
              <w:ind w:right="-70"/>
              <w:rPr>
                <w:rFonts w:ascii="Arial" w:hAnsi="Arial" w:cs="Arial"/>
              </w:rPr>
            </w:pPr>
          </w:p>
        </w:tc>
      </w:tr>
      <w:tr w:rsidR="00637FC6" w:rsidRPr="006C1A9E" w:rsidTr="002B71EF">
        <w:trPr>
          <w:trHeight w:hRule="exact" w:val="340"/>
        </w:trPr>
        <w:tc>
          <w:tcPr>
            <w:tcW w:w="2590" w:type="dxa"/>
            <w:vAlign w:val="center"/>
          </w:tcPr>
          <w:p w:rsidR="00637FC6" w:rsidRDefault="00637FC6" w:rsidP="002B71EF">
            <w:pPr>
              <w:ind w:right="-70"/>
              <w:rPr>
                <w:rFonts w:ascii="Arial" w:hAnsi="Arial" w:cs="Arial"/>
              </w:rPr>
            </w:pPr>
            <w:r>
              <w:rPr>
                <w:rFonts w:ascii="Arial" w:hAnsi="Arial" w:cs="Arial"/>
              </w:rPr>
              <w:t>Statut juridique</w:t>
            </w:r>
            <w:r w:rsidR="00115FEE">
              <w:rPr>
                <w:rFonts w:ascii="Arial" w:hAnsi="Arial" w:cs="Arial"/>
              </w:rPr>
              <w:t> :</w:t>
            </w:r>
          </w:p>
        </w:tc>
        <w:tc>
          <w:tcPr>
            <w:tcW w:w="6840" w:type="dxa"/>
            <w:tcBorders>
              <w:top w:val="single" w:sz="4" w:space="0" w:color="FFFFFF"/>
              <w:bottom w:val="single" w:sz="4" w:space="0" w:color="FFFFFF"/>
            </w:tcBorders>
            <w:shd w:val="clear" w:color="auto" w:fill="F3F3F3"/>
          </w:tcPr>
          <w:p w:rsidR="00637FC6" w:rsidRPr="000E7AE9" w:rsidRDefault="00637FC6" w:rsidP="002B71EF">
            <w:pPr>
              <w:ind w:right="-70"/>
              <w:rPr>
                <w:rFonts w:ascii="Arial" w:hAnsi="Arial" w:cs="Arial"/>
              </w:rPr>
            </w:pPr>
          </w:p>
        </w:tc>
      </w:tr>
      <w:tr w:rsidR="004E7637" w:rsidRPr="006C1A9E" w:rsidTr="002B71EF">
        <w:trPr>
          <w:trHeight w:hRule="exact" w:val="340"/>
        </w:trPr>
        <w:tc>
          <w:tcPr>
            <w:tcW w:w="2590" w:type="dxa"/>
            <w:vAlign w:val="center"/>
          </w:tcPr>
          <w:p w:rsidR="004E7637" w:rsidRDefault="004E7637" w:rsidP="002B71EF">
            <w:pPr>
              <w:ind w:right="-70"/>
              <w:rPr>
                <w:rFonts w:ascii="Arial" w:hAnsi="Arial" w:cs="Arial"/>
              </w:rPr>
            </w:pPr>
            <w:r>
              <w:rPr>
                <w:rFonts w:ascii="Arial" w:hAnsi="Arial" w:cs="Arial"/>
              </w:rPr>
              <w:t>Représentant légal</w:t>
            </w:r>
            <w:r w:rsidR="00115FEE">
              <w:rPr>
                <w:rFonts w:ascii="Arial" w:hAnsi="Arial" w:cs="Arial"/>
              </w:rPr>
              <w:t> :</w:t>
            </w:r>
          </w:p>
        </w:tc>
        <w:tc>
          <w:tcPr>
            <w:tcW w:w="6840" w:type="dxa"/>
            <w:tcBorders>
              <w:top w:val="single" w:sz="4" w:space="0" w:color="FFFFFF"/>
              <w:bottom w:val="single" w:sz="4" w:space="0" w:color="FFFFFF"/>
            </w:tcBorders>
            <w:shd w:val="clear" w:color="auto" w:fill="F3F3F3"/>
          </w:tcPr>
          <w:p w:rsidR="004E7637" w:rsidRPr="000E7AE9" w:rsidRDefault="004E7637" w:rsidP="002B71EF">
            <w:pPr>
              <w:ind w:right="-70"/>
              <w:rPr>
                <w:rFonts w:ascii="Arial" w:hAnsi="Arial" w:cs="Arial"/>
              </w:rPr>
            </w:pPr>
          </w:p>
        </w:tc>
      </w:tr>
    </w:tbl>
    <w:p w:rsidR="004E7637" w:rsidRDefault="004E7637" w:rsidP="004E7637">
      <w:pPr>
        <w:ind w:right="140"/>
        <w:rPr>
          <w:rFonts w:ascii="Arial" w:hAnsi="Arial" w:cs="Arial"/>
        </w:rPr>
      </w:pPr>
    </w:p>
    <w:p w:rsidR="00277FDD" w:rsidRPr="006C1A9E" w:rsidRDefault="00277FDD" w:rsidP="004E7637">
      <w:pPr>
        <w:ind w:right="140"/>
        <w:rPr>
          <w:rFonts w:ascii="Arial" w:hAnsi="Arial" w:cs="Arial"/>
        </w:rPr>
      </w:pPr>
    </w:p>
    <w:p w:rsidR="00464C28" w:rsidRDefault="00464C28" w:rsidP="00846E5A">
      <w:pPr>
        <w:rPr>
          <w:rFonts w:ascii="Arial" w:hAnsi="Arial" w:cs="Arial"/>
          <w:b/>
        </w:rPr>
      </w:pPr>
    </w:p>
    <w:tbl>
      <w:tblPr>
        <w:tblW w:w="9430" w:type="dxa"/>
        <w:tblLayout w:type="fixed"/>
        <w:tblCellMar>
          <w:left w:w="70" w:type="dxa"/>
          <w:right w:w="70" w:type="dxa"/>
        </w:tblCellMar>
        <w:tblLook w:val="0000" w:firstRow="0" w:lastRow="0" w:firstColumn="0" w:lastColumn="0" w:noHBand="0" w:noVBand="0"/>
      </w:tblPr>
      <w:tblGrid>
        <w:gridCol w:w="2590"/>
        <w:gridCol w:w="6840"/>
      </w:tblGrid>
      <w:tr w:rsidR="00790F38" w:rsidRPr="006C1A9E" w:rsidTr="00F26AB9">
        <w:trPr>
          <w:trHeight w:hRule="exact" w:val="340"/>
        </w:trPr>
        <w:tc>
          <w:tcPr>
            <w:tcW w:w="2590" w:type="dxa"/>
            <w:vAlign w:val="center"/>
          </w:tcPr>
          <w:p w:rsidR="00790F38" w:rsidRDefault="00790F38" w:rsidP="00F26AB9">
            <w:pPr>
              <w:ind w:right="-70"/>
              <w:rPr>
                <w:rFonts w:ascii="Arial" w:hAnsi="Arial" w:cs="Arial"/>
              </w:rPr>
            </w:pPr>
            <w:r>
              <w:rPr>
                <w:rFonts w:ascii="Arial" w:hAnsi="Arial" w:cs="Arial"/>
              </w:rPr>
              <w:t>Site géographique :</w:t>
            </w:r>
          </w:p>
        </w:tc>
        <w:tc>
          <w:tcPr>
            <w:tcW w:w="6840" w:type="dxa"/>
            <w:tcBorders>
              <w:top w:val="single" w:sz="4" w:space="0" w:color="FFFFFF"/>
              <w:bottom w:val="single" w:sz="4" w:space="0" w:color="FFFFFF"/>
            </w:tcBorders>
            <w:shd w:val="clear" w:color="auto" w:fill="F3F3F3"/>
          </w:tcPr>
          <w:p w:rsidR="00790F38" w:rsidRPr="000E7AE9" w:rsidRDefault="00790F38" w:rsidP="00F26AB9">
            <w:pPr>
              <w:ind w:right="-70"/>
              <w:rPr>
                <w:rFonts w:ascii="Arial" w:hAnsi="Arial" w:cs="Arial"/>
              </w:rPr>
            </w:pPr>
          </w:p>
        </w:tc>
      </w:tr>
      <w:tr w:rsidR="00790F38" w:rsidRPr="006C1A9E" w:rsidTr="00790F38">
        <w:trPr>
          <w:trHeight w:hRule="exact" w:val="980"/>
        </w:trPr>
        <w:tc>
          <w:tcPr>
            <w:tcW w:w="2590" w:type="dxa"/>
            <w:vAlign w:val="center"/>
          </w:tcPr>
          <w:p w:rsidR="00790F38" w:rsidRDefault="00790F38" w:rsidP="00F26AB9">
            <w:pPr>
              <w:ind w:right="-70"/>
              <w:rPr>
                <w:rFonts w:ascii="Arial" w:hAnsi="Arial" w:cs="Arial"/>
              </w:rPr>
            </w:pPr>
            <w:r>
              <w:rPr>
                <w:rFonts w:ascii="Arial" w:hAnsi="Arial" w:cs="Arial"/>
              </w:rPr>
              <w:t>A</w:t>
            </w:r>
            <w:r w:rsidRPr="006C1A9E">
              <w:rPr>
                <w:rFonts w:ascii="Arial" w:hAnsi="Arial" w:cs="Arial"/>
              </w:rPr>
              <w:t>dresse</w:t>
            </w:r>
            <w:r>
              <w:rPr>
                <w:rFonts w:ascii="Arial" w:hAnsi="Arial" w:cs="Arial"/>
              </w:rPr>
              <w:t> :</w:t>
            </w:r>
          </w:p>
        </w:tc>
        <w:tc>
          <w:tcPr>
            <w:tcW w:w="6840" w:type="dxa"/>
            <w:tcBorders>
              <w:top w:val="single" w:sz="4" w:space="0" w:color="FFFFFF"/>
              <w:bottom w:val="single" w:sz="4" w:space="0" w:color="FFFFFF"/>
            </w:tcBorders>
            <w:shd w:val="clear" w:color="auto" w:fill="F3F3F3"/>
          </w:tcPr>
          <w:p w:rsidR="00790F38" w:rsidRPr="000E7AE9" w:rsidRDefault="00790F38" w:rsidP="00F26AB9">
            <w:pPr>
              <w:ind w:right="-70"/>
              <w:rPr>
                <w:rFonts w:ascii="Arial" w:hAnsi="Arial" w:cs="Arial"/>
              </w:rPr>
            </w:pPr>
          </w:p>
        </w:tc>
      </w:tr>
      <w:tr w:rsidR="00790F38" w:rsidRPr="006C1A9E" w:rsidTr="00790F38">
        <w:trPr>
          <w:trHeight w:hRule="exact" w:val="340"/>
        </w:trPr>
        <w:tc>
          <w:tcPr>
            <w:tcW w:w="2590" w:type="dxa"/>
            <w:vAlign w:val="center"/>
          </w:tcPr>
          <w:p w:rsidR="00790F38" w:rsidRDefault="00790F38" w:rsidP="00F26AB9">
            <w:pPr>
              <w:ind w:right="-70"/>
              <w:rPr>
                <w:rFonts w:ascii="Arial" w:hAnsi="Arial" w:cs="Arial"/>
              </w:rPr>
            </w:pPr>
            <w:r>
              <w:rPr>
                <w:rFonts w:ascii="Arial" w:hAnsi="Arial" w:cs="Arial"/>
              </w:rPr>
              <w:t>C</w:t>
            </w:r>
            <w:r w:rsidRPr="006C1A9E">
              <w:rPr>
                <w:rFonts w:ascii="Arial" w:hAnsi="Arial" w:cs="Arial"/>
              </w:rPr>
              <w:t>ode postal</w:t>
            </w:r>
            <w:r>
              <w:rPr>
                <w:rFonts w:ascii="Arial" w:hAnsi="Arial" w:cs="Arial"/>
              </w:rPr>
              <w:t> :</w:t>
            </w:r>
          </w:p>
        </w:tc>
        <w:tc>
          <w:tcPr>
            <w:tcW w:w="6840" w:type="dxa"/>
            <w:tcBorders>
              <w:top w:val="single" w:sz="4" w:space="0" w:color="FFFFFF"/>
              <w:bottom w:val="single" w:sz="4" w:space="0" w:color="FFFFFF"/>
            </w:tcBorders>
            <w:shd w:val="clear" w:color="auto" w:fill="F3F3F3"/>
          </w:tcPr>
          <w:p w:rsidR="00790F38" w:rsidRPr="000E7AE9" w:rsidRDefault="00790F38" w:rsidP="00F26AB9">
            <w:pPr>
              <w:ind w:right="-70"/>
              <w:rPr>
                <w:rFonts w:ascii="Arial" w:hAnsi="Arial" w:cs="Arial"/>
              </w:rPr>
            </w:pPr>
          </w:p>
        </w:tc>
      </w:tr>
      <w:tr w:rsidR="00790F38" w:rsidRPr="006C1A9E" w:rsidTr="00790F38">
        <w:trPr>
          <w:trHeight w:hRule="exact" w:val="340"/>
        </w:trPr>
        <w:tc>
          <w:tcPr>
            <w:tcW w:w="2590" w:type="dxa"/>
            <w:vAlign w:val="center"/>
          </w:tcPr>
          <w:p w:rsidR="00790F38" w:rsidRDefault="00790F38" w:rsidP="00F26AB9">
            <w:pPr>
              <w:ind w:right="-70"/>
              <w:rPr>
                <w:rFonts w:ascii="Arial" w:hAnsi="Arial" w:cs="Arial"/>
              </w:rPr>
            </w:pPr>
            <w:r>
              <w:rPr>
                <w:rFonts w:ascii="Arial" w:hAnsi="Arial" w:cs="Arial"/>
              </w:rPr>
              <w:t>C</w:t>
            </w:r>
            <w:r w:rsidRPr="006C1A9E">
              <w:rPr>
                <w:rFonts w:ascii="Arial" w:hAnsi="Arial" w:cs="Arial"/>
              </w:rPr>
              <w:t>ommune</w:t>
            </w:r>
            <w:r>
              <w:rPr>
                <w:rFonts w:ascii="Arial" w:hAnsi="Arial" w:cs="Arial"/>
              </w:rPr>
              <w:t> :</w:t>
            </w:r>
          </w:p>
        </w:tc>
        <w:tc>
          <w:tcPr>
            <w:tcW w:w="6840" w:type="dxa"/>
            <w:tcBorders>
              <w:top w:val="single" w:sz="4" w:space="0" w:color="FFFFFF"/>
              <w:bottom w:val="single" w:sz="4" w:space="0" w:color="FFFFFF"/>
            </w:tcBorders>
            <w:shd w:val="clear" w:color="auto" w:fill="F3F3F3"/>
          </w:tcPr>
          <w:p w:rsidR="00790F38" w:rsidRPr="000E7AE9" w:rsidRDefault="00790F38" w:rsidP="00F26AB9">
            <w:pPr>
              <w:ind w:right="-70"/>
              <w:rPr>
                <w:rFonts w:ascii="Arial" w:hAnsi="Arial" w:cs="Arial"/>
              </w:rPr>
            </w:pPr>
          </w:p>
        </w:tc>
      </w:tr>
      <w:tr w:rsidR="00790F38" w:rsidRPr="006C1A9E" w:rsidTr="00790F38">
        <w:trPr>
          <w:trHeight w:hRule="exact" w:val="340"/>
        </w:trPr>
        <w:tc>
          <w:tcPr>
            <w:tcW w:w="2590" w:type="dxa"/>
            <w:vAlign w:val="center"/>
          </w:tcPr>
          <w:p w:rsidR="00790F38" w:rsidRDefault="00790F38" w:rsidP="00F26AB9">
            <w:pPr>
              <w:ind w:right="-70"/>
              <w:rPr>
                <w:rFonts w:ascii="Arial" w:hAnsi="Arial" w:cs="Arial"/>
              </w:rPr>
            </w:pPr>
            <w:r>
              <w:rPr>
                <w:rFonts w:ascii="Arial" w:hAnsi="Arial" w:cs="Arial"/>
              </w:rPr>
              <w:t>N</w:t>
            </w:r>
            <w:r w:rsidRPr="006C1A9E">
              <w:rPr>
                <w:rFonts w:ascii="Arial" w:hAnsi="Arial" w:cs="Arial"/>
              </w:rPr>
              <w:t>° FINESS</w:t>
            </w:r>
            <w:r>
              <w:rPr>
                <w:rFonts w:ascii="Arial" w:hAnsi="Arial" w:cs="Arial"/>
              </w:rPr>
              <w:t xml:space="preserve"> géographique :</w:t>
            </w:r>
          </w:p>
        </w:tc>
        <w:tc>
          <w:tcPr>
            <w:tcW w:w="6840" w:type="dxa"/>
            <w:tcBorders>
              <w:top w:val="single" w:sz="4" w:space="0" w:color="FFFFFF"/>
              <w:bottom w:val="single" w:sz="4" w:space="0" w:color="FFFFFF"/>
            </w:tcBorders>
            <w:shd w:val="clear" w:color="auto" w:fill="F3F3F3"/>
          </w:tcPr>
          <w:p w:rsidR="00790F38" w:rsidRPr="000E7AE9" w:rsidRDefault="00790F38" w:rsidP="00F26AB9">
            <w:pPr>
              <w:ind w:right="-70"/>
              <w:rPr>
                <w:rFonts w:ascii="Arial" w:hAnsi="Arial" w:cs="Arial"/>
              </w:rPr>
            </w:pPr>
          </w:p>
        </w:tc>
      </w:tr>
    </w:tbl>
    <w:p w:rsidR="00464C28" w:rsidRDefault="00464C28" w:rsidP="00846E5A">
      <w:pPr>
        <w:rPr>
          <w:rFonts w:ascii="Arial" w:hAnsi="Arial" w:cs="Arial"/>
          <w:b/>
        </w:rPr>
      </w:pPr>
    </w:p>
    <w:p w:rsidR="00464C28" w:rsidRDefault="00464C28" w:rsidP="00846E5A">
      <w:pPr>
        <w:rPr>
          <w:rFonts w:ascii="Arial" w:hAnsi="Arial" w:cs="Arial"/>
          <w:b/>
        </w:rPr>
      </w:pPr>
    </w:p>
    <w:p w:rsidR="00464C28" w:rsidRDefault="00773683" w:rsidP="00846E5A">
      <w:pPr>
        <w:rPr>
          <w:rFonts w:ascii="Arial" w:hAnsi="Arial" w:cs="Arial"/>
          <w:b/>
        </w:rPr>
      </w:pPr>
      <w:r>
        <w:rPr>
          <w:rFonts w:ascii="Arial" w:hAnsi="Arial" w:cs="Arial"/>
          <w:b/>
        </w:rPr>
        <w:t xml:space="preserve">Certification HAS : </w:t>
      </w:r>
    </w:p>
    <w:p w:rsidR="00464C28" w:rsidRDefault="00464C28" w:rsidP="00846E5A">
      <w:pPr>
        <w:rPr>
          <w:rFonts w:ascii="Arial" w:hAnsi="Arial" w:cs="Arial"/>
          <w:b/>
        </w:rPr>
      </w:pPr>
    </w:p>
    <w:p w:rsidR="00464C28" w:rsidRDefault="00464C28" w:rsidP="00846E5A">
      <w:pPr>
        <w:rPr>
          <w:rFonts w:ascii="Arial" w:hAnsi="Arial" w:cs="Arial"/>
          <w:b/>
        </w:rPr>
      </w:pPr>
    </w:p>
    <w:p w:rsidR="00464C28" w:rsidRDefault="00464C28" w:rsidP="00846E5A">
      <w:pPr>
        <w:rPr>
          <w:rFonts w:ascii="Arial" w:hAnsi="Arial" w:cs="Arial"/>
          <w:b/>
        </w:rPr>
      </w:pPr>
    </w:p>
    <w:p w:rsidR="00464C28" w:rsidRDefault="00464C28" w:rsidP="00846E5A">
      <w:pPr>
        <w:rPr>
          <w:rFonts w:ascii="Arial" w:hAnsi="Arial" w:cs="Arial"/>
          <w:b/>
        </w:rPr>
      </w:pPr>
    </w:p>
    <w:p w:rsidR="00464C28" w:rsidRDefault="00464C28" w:rsidP="00846E5A">
      <w:pPr>
        <w:rPr>
          <w:rFonts w:ascii="Arial" w:hAnsi="Arial" w:cs="Arial"/>
          <w:b/>
        </w:rPr>
      </w:pPr>
    </w:p>
    <w:p w:rsidR="00464C28" w:rsidRDefault="00464C28" w:rsidP="00846E5A">
      <w:pPr>
        <w:rPr>
          <w:rFonts w:ascii="Arial" w:hAnsi="Arial" w:cs="Arial"/>
          <w:b/>
        </w:rPr>
      </w:pPr>
    </w:p>
    <w:p w:rsidR="003609D8" w:rsidRDefault="004E7637" w:rsidP="008802CD">
      <w:pPr>
        <w:numPr>
          <w:ilvl w:val="0"/>
          <w:numId w:val="11"/>
        </w:numPr>
        <w:rPr>
          <w:rFonts w:ascii="Arial" w:hAnsi="Arial" w:cs="Arial"/>
          <w:b/>
          <w:sz w:val="22"/>
          <w:szCs w:val="22"/>
        </w:rPr>
      </w:pPr>
      <w:r>
        <w:rPr>
          <w:rFonts w:ascii="Arial" w:hAnsi="Arial" w:cs="Arial"/>
          <w:b/>
        </w:rPr>
        <w:br w:type="page"/>
      </w:r>
      <w:r w:rsidR="00846E5A" w:rsidRPr="00C21909">
        <w:rPr>
          <w:rFonts w:ascii="Arial" w:hAnsi="Arial" w:cs="Arial"/>
          <w:b/>
          <w:sz w:val="22"/>
          <w:szCs w:val="22"/>
        </w:rPr>
        <w:lastRenderedPageBreak/>
        <w:t>PRESENTATION GENERALE</w:t>
      </w:r>
      <w:r w:rsidR="0078767B" w:rsidRPr="00C21909">
        <w:rPr>
          <w:rFonts w:ascii="Arial" w:hAnsi="Arial" w:cs="Arial"/>
          <w:b/>
          <w:sz w:val="22"/>
          <w:szCs w:val="22"/>
        </w:rPr>
        <w:t xml:space="preserve"> DE L’</w:t>
      </w:r>
      <w:r w:rsidRPr="00C21909">
        <w:rPr>
          <w:rFonts w:ascii="Arial" w:hAnsi="Arial" w:cs="Arial"/>
          <w:b/>
          <w:sz w:val="22"/>
          <w:szCs w:val="22"/>
        </w:rPr>
        <w:t>ACTIVITE AUTORISEE</w:t>
      </w:r>
    </w:p>
    <w:p w:rsidR="00596CA5" w:rsidRPr="003609D8" w:rsidRDefault="00C21909" w:rsidP="008802CD">
      <w:pPr>
        <w:numPr>
          <w:ilvl w:val="1"/>
          <w:numId w:val="6"/>
        </w:numPr>
        <w:tabs>
          <w:tab w:val="num" w:pos="1843"/>
        </w:tabs>
        <w:spacing w:before="120" w:after="240"/>
        <w:ind w:left="1843"/>
        <w:jc w:val="both"/>
        <w:rPr>
          <w:rFonts w:ascii="Arial" w:hAnsi="Arial" w:cs="Arial"/>
          <w:b/>
          <w:sz w:val="22"/>
          <w:szCs w:val="22"/>
        </w:rPr>
      </w:pPr>
      <w:r w:rsidRPr="003609D8">
        <w:rPr>
          <w:rFonts w:ascii="Arial" w:hAnsi="Arial" w:cs="Arial"/>
          <w:b/>
          <w:sz w:val="22"/>
          <w:szCs w:val="22"/>
        </w:rPr>
        <w:t>L’autorisation en cours</w:t>
      </w:r>
      <w:r w:rsidR="003609D8" w:rsidRPr="003609D8">
        <w:rPr>
          <w:rFonts w:ascii="Arial" w:hAnsi="Arial" w:cs="Arial"/>
          <w:b/>
          <w:sz w:val="22"/>
          <w:szCs w:val="22"/>
        </w:rPr>
        <w:t xml:space="preserve"> </w:t>
      </w:r>
    </w:p>
    <w:p w:rsidR="00596CA5" w:rsidRDefault="00596CA5" w:rsidP="00596CA5">
      <w:pPr>
        <w:tabs>
          <w:tab w:val="num" w:pos="1260"/>
        </w:tabs>
        <w:spacing w:before="120"/>
        <w:jc w:val="both"/>
        <w:rPr>
          <w:rFonts w:ascii="Arial" w:hAnsi="Arial" w:cs="Arial"/>
          <w:b/>
        </w:rPr>
      </w:pPr>
    </w:p>
    <w:tbl>
      <w:tblPr>
        <w:tblW w:w="8008" w:type="dxa"/>
        <w:tblLayout w:type="fixed"/>
        <w:tblCellMar>
          <w:left w:w="70" w:type="dxa"/>
          <w:right w:w="70" w:type="dxa"/>
        </w:tblCellMar>
        <w:tblLook w:val="0000" w:firstRow="0" w:lastRow="0" w:firstColumn="0" w:lastColumn="0" w:noHBand="0" w:noVBand="0"/>
      </w:tblPr>
      <w:tblGrid>
        <w:gridCol w:w="5315"/>
        <w:gridCol w:w="2693"/>
      </w:tblGrid>
      <w:tr w:rsidR="00B576D2" w:rsidRPr="006C1A9E" w:rsidTr="00B576D2">
        <w:trPr>
          <w:trHeight w:val="467"/>
        </w:trPr>
        <w:tc>
          <w:tcPr>
            <w:tcW w:w="5315" w:type="dxa"/>
            <w:vAlign w:val="center"/>
          </w:tcPr>
          <w:p w:rsidR="00B576D2" w:rsidRPr="006C1A9E" w:rsidRDefault="00B576D2" w:rsidP="005C0F8D">
            <w:pPr>
              <w:ind w:right="-70"/>
              <w:rPr>
                <w:rFonts w:ascii="Arial" w:hAnsi="Arial" w:cs="Arial"/>
              </w:rPr>
            </w:pPr>
            <w:r w:rsidRPr="00B576D2">
              <w:rPr>
                <w:rFonts w:ascii="Arial" w:hAnsi="Arial" w:cs="Arial"/>
                <w:b/>
              </w:rPr>
              <w:t>Nature de l’autorisation :</w:t>
            </w:r>
          </w:p>
        </w:tc>
        <w:tc>
          <w:tcPr>
            <w:tcW w:w="2693" w:type="dxa"/>
            <w:tcBorders>
              <w:bottom w:val="single" w:sz="4" w:space="0" w:color="FFFFFF"/>
            </w:tcBorders>
            <w:shd w:val="clear" w:color="auto" w:fill="F3F3F3"/>
            <w:vAlign w:val="center"/>
          </w:tcPr>
          <w:p w:rsidR="00B576D2" w:rsidRPr="00B576D2" w:rsidRDefault="00B576D2" w:rsidP="000D1980">
            <w:pPr>
              <w:spacing w:before="100" w:beforeAutospacing="1" w:after="100" w:afterAutospacing="1"/>
              <w:jc w:val="both"/>
              <w:rPr>
                <w:rFonts w:ascii="Arial" w:hAnsi="Arial" w:cs="Arial"/>
                <w:b/>
              </w:rPr>
            </w:pPr>
            <w:r w:rsidRPr="00B576D2">
              <w:rPr>
                <w:rFonts w:ascii="Arial" w:hAnsi="Arial" w:cs="Arial"/>
                <w:b/>
              </w:rPr>
              <w:t>Réanimation</w:t>
            </w:r>
          </w:p>
        </w:tc>
      </w:tr>
      <w:tr w:rsidR="000D1980" w:rsidRPr="000D1980" w:rsidTr="001A2DC7">
        <w:trPr>
          <w:trHeight w:val="467"/>
        </w:trPr>
        <w:tc>
          <w:tcPr>
            <w:tcW w:w="5315" w:type="dxa"/>
            <w:vAlign w:val="center"/>
          </w:tcPr>
          <w:p w:rsidR="000D1980" w:rsidRPr="000D1980" w:rsidRDefault="000D1980" w:rsidP="001A2DC7">
            <w:pPr>
              <w:ind w:right="-70"/>
              <w:rPr>
                <w:rFonts w:ascii="Arial" w:hAnsi="Arial" w:cs="Arial"/>
              </w:rPr>
            </w:pPr>
            <w:r w:rsidRPr="000D1980">
              <w:rPr>
                <w:rFonts w:ascii="Arial" w:hAnsi="Arial" w:cs="Arial"/>
              </w:rPr>
              <w:t>Modalité de prise en charge (adulte, pédiatrique</w:t>
            </w:r>
            <w:r w:rsidR="00183161">
              <w:rPr>
                <w:rFonts w:ascii="Arial" w:hAnsi="Arial" w:cs="Arial"/>
              </w:rPr>
              <w:t xml:space="preserve">, pédiatrique spécialisée, </w:t>
            </w:r>
            <w:r w:rsidRPr="000D1980">
              <w:rPr>
                <w:rFonts w:ascii="Arial" w:hAnsi="Arial" w:cs="Arial"/>
              </w:rPr>
              <w:t>…)</w:t>
            </w:r>
          </w:p>
        </w:tc>
        <w:tc>
          <w:tcPr>
            <w:tcW w:w="2693" w:type="dxa"/>
            <w:tcBorders>
              <w:bottom w:val="single" w:sz="4" w:space="0" w:color="FFFFFF"/>
            </w:tcBorders>
            <w:shd w:val="clear" w:color="auto" w:fill="F3F3F3"/>
            <w:vAlign w:val="center"/>
          </w:tcPr>
          <w:p w:rsidR="000D1980" w:rsidRPr="000D1980" w:rsidRDefault="000D1980" w:rsidP="001A2DC7">
            <w:pPr>
              <w:spacing w:before="100" w:beforeAutospacing="1" w:after="100" w:afterAutospacing="1"/>
              <w:jc w:val="both"/>
              <w:rPr>
                <w:rFonts w:ascii="Arial" w:hAnsi="Arial" w:cs="Arial"/>
              </w:rPr>
            </w:pPr>
          </w:p>
        </w:tc>
      </w:tr>
      <w:tr w:rsidR="006138D3" w:rsidRPr="006C1A9E" w:rsidTr="002406CD">
        <w:trPr>
          <w:trHeight w:val="467"/>
        </w:trPr>
        <w:tc>
          <w:tcPr>
            <w:tcW w:w="5315" w:type="dxa"/>
            <w:vAlign w:val="center"/>
          </w:tcPr>
          <w:p w:rsidR="006138D3" w:rsidRPr="006C1A9E" w:rsidRDefault="006138D3" w:rsidP="006138D3">
            <w:pPr>
              <w:ind w:right="-70"/>
              <w:rPr>
                <w:rFonts w:ascii="Arial" w:hAnsi="Arial" w:cs="Arial"/>
              </w:rPr>
            </w:pPr>
            <w:r w:rsidRPr="006138D3">
              <w:rPr>
                <w:rFonts w:ascii="Arial" w:hAnsi="Arial" w:cs="Arial"/>
              </w:rPr>
              <w:t>Date de la décision (ou du renouvellement précédent) :</w:t>
            </w:r>
          </w:p>
        </w:tc>
        <w:tc>
          <w:tcPr>
            <w:tcW w:w="2693" w:type="dxa"/>
            <w:tcBorders>
              <w:bottom w:val="single" w:sz="4" w:space="0" w:color="FFFFFF"/>
            </w:tcBorders>
            <w:shd w:val="clear" w:color="auto" w:fill="F3F3F3"/>
            <w:vAlign w:val="center"/>
          </w:tcPr>
          <w:p w:rsidR="006138D3" w:rsidRPr="006C1A9E" w:rsidRDefault="006138D3" w:rsidP="006138D3">
            <w:pPr>
              <w:ind w:right="-70"/>
              <w:rPr>
                <w:rFonts w:ascii="Arial" w:hAnsi="Arial" w:cs="Arial"/>
                <w:b/>
                <w:bCs/>
              </w:rPr>
            </w:pPr>
          </w:p>
        </w:tc>
      </w:tr>
      <w:tr w:rsidR="006138D3" w:rsidRPr="006C1A9E" w:rsidTr="002406CD">
        <w:trPr>
          <w:trHeight w:val="467"/>
        </w:trPr>
        <w:tc>
          <w:tcPr>
            <w:tcW w:w="5315" w:type="dxa"/>
            <w:vAlign w:val="center"/>
          </w:tcPr>
          <w:p w:rsidR="006138D3" w:rsidRPr="006C1A9E" w:rsidRDefault="006138D3" w:rsidP="006138D3">
            <w:pPr>
              <w:ind w:right="-70"/>
              <w:rPr>
                <w:rFonts w:ascii="Arial" w:hAnsi="Arial" w:cs="Arial"/>
              </w:rPr>
            </w:pPr>
            <w:r w:rsidRPr="006138D3">
              <w:rPr>
                <w:rFonts w:ascii="Arial" w:hAnsi="Arial" w:cs="Arial"/>
              </w:rPr>
              <w:t>Date d’effet de la décision :</w:t>
            </w:r>
          </w:p>
        </w:tc>
        <w:tc>
          <w:tcPr>
            <w:tcW w:w="2693" w:type="dxa"/>
            <w:tcBorders>
              <w:top w:val="single" w:sz="4" w:space="0" w:color="FFFFFF"/>
              <w:bottom w:val="single" w:sz="4" w:space="0" w:color="FFFFFF"/>
            </w:tcBorders>
            <w:shd w:val="clear" w:color="auto" w:fill="F3F3F3"/>
            <w:vAlign w:val="center"/>
          </w:tcPr>
          <w:p w:rsidR="006138D3" w:rsidRPr="000E7AE9" w:rsidRDefault="006138D3" w:rsidP="006138D3">
            <w:pPr>
              <w:ind w:right="-70"/>
              <w:rPr>
                <w:rFonts w:ascii="Arial" w:hAnsi="Arial" w:cs="Arial"/>
              </w:rPr>
            </w:pPr>
          </w:p>
        </w:tc>
      </w:tr>
      <w:tr w:rsidR="006138D3" w:rsidRPr="006C1A9E" w:rsidTr="002406CD">
        <w:trPr>
          <w:trHeight w:val="467"/>
        </w:trPr>
        <w:tc>
          <w:tcPr>
            <w:tcW w:w="5315" w:type="dxa"/>
            <w:vAlign w:val="center"/>
          </w:tcPr>
          <w:p w:rsidR="006138D3" w:rsidRPr="006C1A9E" w:rsidRDefault="006138D3" w:rsidP="006138D3">
            <w:pPr>
              <w:ind w:right="-70"/>
              <w:rPr>
                <w:rFonts w:ascii="Arial" w:hAnsi="Arial" w:cs="Arial"/>
              </w:rPr>
            </w:pPr>
            <w:r w:rsidRPr="006138D3">
              <w:rPr>
                <w:rFonts w:ascii="Arial" w:hAnsi="Arial" w:cs="Arial"/>
              </w:rPr>
              <w:t xml:space="preserve">Date de la dernière visite de conformité : </w:t>
            </w:r>
          </w:p>
        </w:tc>
        <w:tc>
          <w:tcPr>
            <w:tcW w:w="2693" w:type="dxa"/>
            <w:tcBorders>
              <w:top w:val="single" w:sz="4" w:space="0" w:color="FFFFFF"/>
              <w:bottom w:val="single" w:sz="4" w:space="0" w:color="FFFFFF"/>
            </w:tcBorders>
            <w:shd w:val="clear" w:color="auto" w:fill="F3F3F3"/>
            <w:vAlign w:val="center"/>
          </w:tcPr>
          <w:p w:rsidR="006138D3" w:rsidRPr="000E7AE9" w:rsidRDefault="006138D3" w:rsidP="006138D3">
            <w:pPr>
              <w:ind w:right="-70"/>
              <w:rPr>
                <w:rFonts w:ascii="Arial" w:hAnsi="Arial" w:cs="Arial"/>
              </w:rPr>
            </w:pPr>
          </w:p>
        </w:tc>
      </w:tr>
    </w:tbl>
    <w:p w:rsidR="00846E5A" w:rsidRDefault="003D2E8F" w:rsidP="005053D1">
      <w:pPr>
        <w:spacing w:before="100" w:beforeAutospacing="1" w:after="100" w:afterAutospacing="1"/>
        <w:jc w:val="both"/>
        <w:rPr>
          <w:rFonts w:ascii="Arial" w:hAnsi="Arial" w:cs="Arial"/>
        </w:rPr>
      </w:pPr>
      <w:r w:rsidRPr="006138D3">
        <w:rPr>
          <w:rFonts w:ascii="Arial" w:hAnsi="Arial" w:cs="Arial"/>
        </w:rPr>
        <w:t>Recommandations éventuelles issues de la visite de conformité et réponse</w:t>
      </w:r>
      <w:r w:rsidR="00F2460D" w:rsidRPr="006138D3">
        <w:rPr>
          <w:rFonts w:ascii="Arial" w:hAnsi="Arial" w:cs="Arial"/>
        </w:rPr>
        <w:t>s</w:t>
      </w:r>
      <w:r w:rsidRPr="006138D3">
        <w:rPr>
          <w:rFonts w:ascii="Arial" w:hAnsi="Arial" w:cs="Arial"/>
        </w:rPr>
        <w:t xml:space="preserve"> apportées :</w:t>
      </w:r>
    </w:p>
    <w:p w:rsidR="005C0F8D" w:rsidRPr="006138D3" w:rsidRDefault="005C0F8D" w:rsidP="00C307A2">
      <w:pPr>
        <w:spacing w:before="100" w:beforeAutospacing="1"/>
        <w:jc w:val="both"/>
        <w:rPr>
          <w:rFonts w:ascii="Arial" w:hAnsi="Arial" w:cs="Arial"/>
        </w:rPr>
      </w:pPr>
    </w:p>
    <w:p w:rsidR="0078767B" w:rsidRDefault="0078767B" w:rsidP="00C307A2">
      <w:pPr>
        <w:spacing w:after="100" w:afterAutospacing="1"/>
        <w:jc w:val="both"/>
        <w:rPr>
          <w:rFonts w:ascii="Arial" w:hAnsi="Arial" w:cs="Arial"/>
        </w:rPr>
      </w:pPr>
      <w:r>
        <w:rPr>
          <w:rFonts w:ascii="Arial" w:hAnsi="Arial" w:cs="Arial"/>
        </w:rPr>
        <w:t>Commentai</w:t>
      </w:r>
      <w:r w:rsidR="000F0ACF">
        <w:rPr>
          <w:rFonts w:ascii="Arial" w:hAnsi="Arial" w:cs="Arial"/>
        </w:rPr>
        <w:t>res s’il y a lieu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8767B" w:rsidRPr="007575A9" w:rsidTr="007575A9">
        <w:tc>
          <w:tcPr>
            <w:tcW w:w="9212" w:type="dxa"/>
          </w:tcPr>
          <w:p w:rsidR="0078767B" w:rsidRPr="007575A9" w:rsidRDefault="0078767B" w:rsidP="007575A9">
            <w:pPr>
              <w:spacing w:before="100" w:beforeAutospacing="1" w:after="100" w:afterAutospacing="1"/>
              <w:jc w:val="both"/>
              <w:rPr>
                <w:rFonts w:ascii="Arial" w:hAnsi="Arial" w:cs="Arial"/>
              </w:rPr>
            </w:pPr>
          </w:p>
          <w:p w:rsidR="0078767B" w:rsidRDefault="0078767B" w:rsidP="007575A9">
            <w:pPr>
              <w:spacing w:before="100" w:beforeAutospacing="1" w:after="100" w:afterAutospacing="1"/>
              <w:jc w:val="both"/>
              <w:rPr>
                <w:rFonts w:ascii="Arial" w:hAnsi="Arial" w:cs="Arial"/>
              </w:rPr>
            </w:pPr>
          </w:p>
          <w:p w:rsidR="00A455B1" w:rsidRPr="007575A9" w:rsidRDefault="00A455B1" w:rsidP="007575A9">
            <w:pPr>
              <w:spacing w:before="100" w:beforeAutospacing="1" w:after="100" w:afterAutospacing="1"/>
              <w:jc w:val="both"/>
              <w:rPr>
                <w:rFonts w:ascii="Arial" w:hAnsi="Arial" w:cs="Arial"/>
              </w:rPr>
            </w:pPr>
          </w:p>
        </w:tc>
      </w:tr>
    </w:tbl>
    <w:p w:rsidR="00564FB5" w:rsidRPr="00564FB5" w:rsidRDefault="00564FB5" w:rsidP="0013693E">
      <w:pPr>
        <w:spacing w:before="120" w:after="240"/>
        <w:ind w:left="1843"/>
        <w:jc w:val="both"/>
        <w:rPr>
          <w:rFonts w:ascii="Arial" w:hAnsi="Arial" w:cs="Arial"/>
          <w:sz w:val="22"/>
          <w:szCs w:val="22"/>
        </w:rPr>
      </w:pPr>
    </w:p>
    <w:p w:rsidR="000F1768" w:rsidRPr="00596CA5" w:rsidRDefault="005923E8" w:rsidP="008802CD">
      <w:pPr>
        <w:numPr>
          <w:ilvl w:val="1"/>
          <w:numId w:val="6"/>
        </w:numPr>
        <w:tabs>
          <w:tab w:val="num" w:pos="1843"/>
        </w:tabs>
        <w:spacing w:before="120" w:after="240"/>
        <w:ind w:left="1843"/>
        <w:jc w:val="both"/>
        <w:rPr>
          <w:rFonts w:ascii="Arial" w:hAnsi="Arial" w:cs="Arial"/>
          <w:b/>
          <w:sz w:val="22"/>
          <w:szCs w:val="22"/>
        </w:rPr>
      </w:pPr>
      <w:r w:rsidRPr="00596CA5">
        <w:rPr>
          <w:rFonts w:ascii="Arial" w:hAnsi="Arial" w:cs="Arial"/>
          <w:b/>
          <w:sz w:val="22"/>
          <w:szCs w:val="22"/>
        </w:rPr>
        <w:t>Présentation synthétique de l’organisation de l’activité dans l’établissement</w:t>
      </w:r>
    </w:p>
    <w:tbl>
      <w:tblPr>
        <w:tblW w:w="8859" w:type="dxa"/>
        <w:tblLayout w:type="fixed"/>
        <w:tblCellMar>
          <w:left w:w="70" w:type="dxa"/>
          <w:right w:w="70" w:type="dxa"/>
        </w:tblCellMar>
        <w:tblLook w:val="0000" w:firstRow="0" w:lastRow="0" w:firstColumn="0" w:lastColumn="0" w:noHBand="0" w:noVBand="0"/>
      </w:tblPr>
      <w:tblGrid>
        <w:gridCol w:w="6166"/>
        <w:gridCol w:w="2693"/>
      </w:tblGrid>
      <w:tr w:rsidR="000D1980" w:rsidRPr="000D1980" w:rsidTr="000D1980">
        <w:trPr>
          <w:trHeight w:val="467"/>
        </w:trPr>
        <w:tc>
          <w:tcPr>
            <w:tcW w:w="6166" w:type="dxa"/>
            <w:vAlign w:val="center"/>
          </w:tcPr>
          <w:p w:rsidR="00D51403" w:rsidRPr="00D51403" w:rsidRDefault="00D51403" w:rsidP="001A2DC7">
            <w:pPr>
              <w:ind w:right="-70"/>
              <w:rPr>
                <w:rFonts w:ascii="Arial" w:hAnsi="Arial" w:cs="Arial"/>
                <w:b/>
              </w:rPr>
            </w:pPr>
            <w:r w:rsidRPr="00D51403">
              <w:rPr>
                <w:rFonts w:ascii="Arial" w:hAnsi="Arial" w:cs="Arial"/>
                <w:b/>
              </w:rPr>
              <w:t>1.2.1</w:t>
            </w:r>
            <w:r>
              <w:rPr>
                <w:rFonts w:ascii="Arial" w:hAnsi="Arial" w:cs="Arial"/>
                <w:b/>
              </w:rPr>
              <w:t>.</w:t>
            </w:r>
            <w:r w:rsidRPr="00D51403">
              <w:rPr>
                <w:rFonts w:ascii="Arial" w:hAnsi="Arial" w:cs="Arial"/>
                <w:b/>
              </w:rPr>
              <w:t xml:space="preserve"> Description de l’activité de réanimation </w:t>
            </w:r>
          </w:p>
          <w:p w:rsidR="00D51403" w:rsidRDefault="00D51403" w:rsidP="001A2DC7">
            <w:pPr>
              <w:ind w:right="-70"/>
              <w:rPr>
                <w:rFonts w:ascii="Arial" w:hAnsi="Arial" w:cs="Arial"/>
              </w:rPr>
            </w:pPr>
          </w:p>
          <w:p w:rsidR="000D1980" w:rsidRPr="000D1980" w:rsidRDefault="000D1980" w:rsidP="001A2DC7">
            <w:pPr>
              <w:ind w:right="-70"/>
              <w:rPr>
                <w:rFonts w:ascii="Arial" w:hAnsi="Arial" w:cs="Arial"/>
              </w:rPr>
            </w:pPr>
            <w:r w:rsidRPr="000D1980">
              <w:rPr>
                <w:rFonts w:ascii="Arial" w:hAnsi="Arial" w:cs="Arial"/>
              </w:rPr>
              <w:t>Nombre de site sur lesquels l’autorisation est mise en œuvre</w:t>
            </w:r>
          </w:p>
        </w:tc>
        <w:tc>
          <w:tcPr>
            <w:tcW w:w="2693" w:type="dxa"/>
            <w:tcBorders>
              <w:bottom w:val="single" w:sz="4" w:space="0" w:color="FFFFFF"/>
            </w:tcBorders>
            <w:shd w:val="clear" w:color="auto" w:fill="F3F3F3"/>
            <w:vAlign w:val="center"/>
          </w:tcPr>
          <w:p w:rsidR="000D1980" w:rsidRPr="000D1980" w:rsidRDefault="000D1980" w:rsidP="001A2DC7">
            <w:pPr>
              <w:spacing w:before="100" w:beforeAutospacing="1" w:after="100" w:afterAutospacing="1"/>
              <w:jc w:val="both"/>
              <w:rPr>
                <w:rFonts w:ascii="Arial" w:hAnsi="Arial" w:cs="Arial"/>
              </w:rPr>
            </w:pPr>
          </w:p>
        </w:tc>
      </w:tr>
    </w:tbl>
    <w:p w:rsidR="000D1980" w:rsidRPr="00745E8B" w:rsidRDefault="000D1980" w:rsidP="00745E8B">
      <w:pPr>
        <w:spacing w:before="120"/>
        <w:jc w:val="both"/>
        <w:rPr>
          <w:rFonts w:ascii="Arial" w:hAnsi="Arial" w:cs="Arial"/>
          <w:i/>
        </w:rPr>
      </w:pPr>
      <w:r>
        <w:rPr>
          <w:rFonts w:ascii="Arial" w:hAnsi="Arial" w:cs="Arial"/>
          <w:i/>
        </w:rPr>
        <w:t xml:space="preserve">Pour les </w:t>
      </w:r>
      <w:r w:rsidR="005C0F8D" w:rsidRPr="00891711">
        <w:rPr>
          <w:rFonts w:ascii="Arial" w:hAnsi="Arial" w:cs="Arial"/>
          <w:i/>
        </w:rPr>
        <w:t>sites sur lesquels l</w:t>
      </w:r>
      <w:r>
        <w:rPr>
          <w:rFonts w:ascii="Arial" w:hAnsi="Arial" w:cs="Arial"/>
          <w:i/>
        </w:rPr>
        <w:t>’autorisation est mise en œuvre</w:t>
      </w:r>
      <w:r w:rsidR="00745E8B">
        <w:rPr>
          <w:rFonts w:ascii="Arial" w:hAnsi="Arial" w:cs="Arial"/>
          <w:i/>
        </w:rPr>
        <w:t xml:space="preserve">, </w:t>
      </w:r>
      <w:r w:rsidRPr="00745E8B">
        <w:rPr>
          <w:rFonts w:ascii="Arial" w:hAnsi="Arial" w:cs="Arial"/>
          <w:i/>
        </w:rPr>
        <w:t>donner l’</w:t>
      </w:r>
      <w:r w:rsidR="005C0F8D" w:rsidRPr="00745E8B">
        <w:rPr>
          <w:rFonts w:ascii="Arial" w:hAnsi="Arial" w:cs="Arial"/>
          <w:i/>
        </w:rPr>
        <w:t xml:space="preserve">adresse des sites et </w:t>
      </w:r>
      <w:r w:rsidRPr="00745E8B">
        <w:rPr>
          <w:rFonts w:ascii="Arial" w:hAnsi="Arial" w:cs="Arial"/>
          <w:i/>
        </w:rPr>
        <w:t xml:space="preserve">le </w:t>
      </w:r>
      <w:r w:rsidR="005C0F8D" w:rsidRPr="00745E8B">
        <w:rPr>
          <w:rFonts w:ascii="Arial" w:hAnsi="Arial" w:cs="Arial"/>
          <w:i/>
        </w:rPr>
        <w:t>FINESS géographique</w:t>
      </w:r>
      <w:r w:rsidRPr="00745E8B">
        <w:rPr>
          <w:rFonts w:ascii="Arial" w:hAnsi="Arial" w:cs="Arial"/>
          <w:i/>
        </w:rPr>
        <w:t>.</w:t>
      </w:r>
    </w:p>
    <w:p w:rsidR="005C0F8D" w:rsidRPr="00891711" w:rsidRDefault="000D1980" w:rsidP="005C0F8D">
      <w:pPr>
        <w:spacing w:before="120"/>
        <w:jc w:val="both"/>
        <w:rPr>
          <w:rFonts w:ascii="Arial" w:hAnsi="Arial" w:cs="Arial"/>
          <w:i/>
        </w:rPr>
      </w:pPr>
      <w:r>
        <w:rPr>
          <w:rFonts w:ascii="Arial" w:hAnsi="Arial" w:cs="Arial"/>
          <w:b/>
          <w:i/>
        </w:rPr>
        <w:t>P</w:t>
      </w:r>
      <w:r w:rsidR="005C0F8D" w:rsidRPr="00891711">
        <w:rPr>
          <w:rFonts w:ascii="Arial" w:hAnsi="Arial" w:cs="Arial"/>
          <w:b/>
          <w:i/>
        </w:rPr>
        <w:t>our chaque site</w:t>
      </w:r>
      <w:r w:rsidR="005C0F8D" w:rsidRPr="00891711">
        <w:rPr>
          <w:rFonts w:ascii="Arial" w:hAnsi="Arial" w:cs="Arial"/>
          <w:i/>
        </w:rPr>
        <w:t xml:space="preserve">, préciser les </w:t>
      </w:r>
      <w:r>
        <w:rPr>
          <w:rFonts w:ascii="Arial" w:hAnsi="Arial" w:cs="Arial"/>
          <w:b/>
          <w:i/>
        </w:rPr>
        <w:t>unités</w:t>
      </w:r>
      <w:r w:rsidR="001A2DC7">
        <w:rPr>
          <w:rFonts w:ascii="Arial" w:hAnsi="Arial" w:cs="Arial"/>
          <w:b/>
          <w:i/>
        </w:rPr>
        <w:t xml:space="preserve"> </w:t>
      </w:r>
      <w:r w:rsidR="001A2DC7">
        <w:rPr>
          <w:rFonts w:ascii="Arial" w:hAnsi="Arial" w:cs="Arial"/>
          <w:i/>
        </w:rPr>
        <w:t xml:space="preserve">/ </w:t>
      </w:r>
      <w:r w:rsidR="001A2DC7" w:rsidRPr="001A2DC7">
        <w:rPr>
          <w:rFonts w:ascii="Arial" w:hAnsi="Arial" w:cs="Arial"/>
          <w:b/>
          <w:i/>
        </w:rPr>
        <w:t>services</w:t>
      </w:r>
      <w:r w:rsidR="001A2DC7">
        <w:rPr>
          <w:rFonts w:ascii="Arial" w:hAnsi="Arial" w:cs="Arial"/>
          <w:i/>
        </w:rPr>
        <w:t xml:space="preserve"> </w:t>
      </w:r>
      <w:r w:rsidR="005C0F8D" w:rsidRPr="00891711">
        <w:rPr>
          <w:rFonts w:ascii="Arial" w:hAnsi="Arial" w:cs="Arial"/>
          <w:i/>
        </w:rPr>
        <w:t>et leur appellation (réanimation médicale, chirurgicale ou polyvalente) ainsi qu</w:t>
      </w:r>
      <w:r w:rsidR="00745E8B">
        <w:rPr>
          <w:rFonts w:ascii="Arial" w:hAnsi="Arial" w:cs="Arial"/>
          <w:i/>
        </w:rPr>
        <w:t>e  le nombre de lits ouverts</w:t>
      </w:r>
      <w:r w:rsidR="005C0F8D" w:rsidRPr="00891711">
        <w:rPr>
          <w:rFonts w:ascii="Arial" w:hAnsi="Arial" w:cs="Arial"/>
          <w:i/>
        </w:rPr>
        <w:t>.</w:t>
      </w:r>
    </w:p>
    <w:p w:rsidR="005C0F8D" w:rsidRPr="00891711" w:rsidRDefault="005C0F8D" w:rsidP="005C0F8D">
      <w:pPr>
        <w:spacing w:before="120"/>
        <w:jc w:val="both"/>
        <w:rPr>
          <w:rFonts w:ascii="Arial" w:hAnsi="Arial" w:cs="Arial"/>
          <w:i/>
        </w:rPr>
      </w:pPr>
      <w:r w:rsidRPr="00891711">
        <w:rPr>
          <w:rFonts w:ascii="Arial" w:hAnsi="Arial" w:cs="Arial"/>
          <w:i/>
        </w:rPr>
        <w:t xml:space="preserve">Pour chaque service, préciser s’il existe une unité de surveillance continue (USC) dédiée, </w:t>
      </w:r>
      <w:r w:rsidRPr="00891711">
        <w:rPr>
          <w:rFonts w:ascii="Arial" w:hAnsi="Arial" w:cs="Arial"/>
          <w:b/>
          <w:i/>
        </w:rPr>
        <w:t>à proximité immédiate de la réanimation</w:t>
      </w:r>
      <w:r w:rsidR="00745E8B">
        <w:rPr>
          <w:rFonts w:ascii="Arial" w:hAnsi="Arial" w:cs="Arial"/>
          <w:i/>
        </w:rPr>
        <w:t xml:space="preserve">, et son nombre de lits </w:t>
      </w:r>
      <w:r w:rsidRPr="00891711">
        <w:rPr>
          <w:rFonts w:ascii="Arial" w:hAnsi="Arial" w:cs="Arial"/>
          <w:i/>
        </w:rPr>
        <w:t xml:space="preserve"> ouverts. </w:t>
      </w:r>
    </w:p>
    <w:p w:rsidR="005C0F8D" w:rsidRPr="00811345" w:rsidRDefault="005C0F8D" w:rsidP="005C0F8D">
      <w:pPr>
        <w:spacing w:before="120"/>
        <w:jc w:val="both"/>
        <w:rPr>
          <w:rFonts w:ascii="Arial" w:hAnsi="Arial" w:cs="Arial"/>
          <w:i/>
          <w:color w:val="0000FF"/>
          <w:sz w:val="22"/>
          <w:szCs w:val="22"/>
        </w:rPr>
      </w:pPr>
    </w:p>
    <w:p w:rsidR="00A455B1" w:rsidRPr="00737E6C" w:rsidRDefault="00790F38" w:rsidP="005C0F8D">
      <w:pPr>
        <w:jc w:val="both"/>
        <w:rPr>
          <w:rFonts w:ascii="Arial" w:hAnsi="Arial" w:cs="Arial"/>
          <w:b/>
          <w:sz w:val="22"/>
          <w:szCs w:val="22"/>
        </w:rPr>
      </w:pPr>
      <w:r w:rsidRPr="00737E6C">
        <w:rPr>
          <w:rFonts w:ascii="Arial" w:hAnsi="Arial" w:cs="Arial"/>
          <w:b/>
          <w:sz w:val="22"/>
          <w:szCs w:val="22"/>
        </w:rPr>
        <w:t>Tableau à répéter p</w:t>
      </w:r>
      <w:r w:rsidR="005C0F8D" w:rsidRPr="00737E6C">
        <w:rPr>
          <w:rFonts w:ascii="Arial" w:hAnsi="Arial" w:cs="Arial"/>
          <w:b/>
          <w:sz w:val="22"/>
          <w:szCs w:val="22"/>
        </w:rPr>
        <w:t xml:space="preserve">ar site : </w:t>
      </w:r>
      <w:r w:rsidR="000D1980" w:rsidRPr="00737E6C">
        <w:rPr>
          <w:rFonts w:ascii="Arial" w:hAnsi="Arial" w:cs="Arial"/>
          <w:b/>
          <w:sz w:val="22"/>
          <w:szCs w:val="22"/>
        </w:rPr>
        <w:t xml:space="preserve"> </w:t>
      </w:r>
    </w:p>
    <w:p w:rsidR="00790F38" w:rsidRDefault="00790F38" w:rsidP="005C0F8D">
      <w:pPr>
        <w:jc w:val="both"/>
        <w:rPr>
          <w:rFonts w:ascii="Arial" w:hAnsi="Arial" w:cs="Arial"/>
          <w:sz w:val="22"/>
          <w:szCs w:val="22"/>
        </w:rPr>
      </w:pPr>
    </w:p>
    <w:tbl>
      <w:tblPr>
        <w:tblW w:w="9426" w:type="dxa"/>
        <w:tblLayout w:type="fixed"/>
        <w:tblCellMar>
          <w:left w:w="70" w:type="dxa"/>
          <w:right w:w="70" w:type="dxa"/>
        </w:tblCellMar>
        <w:tblLook w:val="0000" w:firstRow="0" w:lastRow="0" w:firstColumn="0" w:lastColumn="0" w:noHBand="0" w:noVBand="0"/>
      </w:tblPr>
      <w:tblGrid>
        <w:gridCol w:w="1771"/>
        <w:gridCol w:w="7655"/>
      </w:tblGrid>
      <w:tr w:rsidR="00A455B1" w:rsidRPr="000D1980" w:rsidTr="00E257E0">
        <w:trPr>
          <w:trHeight w:val="467"/>
        </w:trPr>
        <w:tc>
          <w:tcPr>
            <w:tcW w:w="1771" w:type="dxa"/>
            <w:vAlign w:val="center"/>
          </w:tcPr>
          <w:p w:rsidR="00A455B1" w:rsidRPr="000D1980" w:rsidRDefault="00A455B1" w:rsidP="004A68C0">
            <w:pPr>
              <w:ind w:right="-70"/>
              <w:rPr>
                <w:rFonts w:ascii="Arial" w:hAnsi="Arial" w:cs="Arial"/>
              </w:rPr>
            </w:pPr>
            <w:r>
              <w:rPr>
                <w:rFonts w:ascii="Arial" w:hAnsi="Arial" w:cs="Arial"/>
              </w:rPr>
              <w:t>Nom du site</w:t>
            </w:r>
          </w:p>
        </w:tc>
        <w:tc>
          <w:tcPr>
            <w:tcW w:w="7655" w:type="dxa"/>
            <w:tcBorders>
              <w:bottom w:val="single" w:sz="4" w:space="0" w:color="FFFFFF"/>
            </w:tcBorders>
            <w:shd w:val="clear" w:color="auto" w:fill="F3F3F3"/>
            <w:vAlign w:val="center"/>
          </w:tcPr>
          <w:p w:rsidR="00A455B1" w:rsidRPr="000D1980" w:rsidRDefault="00A455B1" w:rsidP="009B0FDC">
            <w:pPr>
              <w:spacing w:before="100" w:beforeAutospacing="1" w:after="100" w:afterAutospacing="1"/>
              <w:ind w:left="355"/>
              <w:jc w:val="both"/>
              <w:rPr>
                <w:rFonts w:ascii="Arial" w:hAnsi="Arial" w:cs="Arial"/>
              </w:rPr>
            </w:pPr>
          </w:p>
        </w:tc>
      </w:tr>
    </w:tbl>
    <w:p w:rsidR="000D1980" w:rsidRDefault="000D1980" w:rsidP="005C0F8D">
      <w:pPr>
        <w:jc w:val="both"/>
        <w:rPr>
          <w:rFonts w:ascii="Arial" w:hAnsi="Arial" w:cs="Arial"/>
          <w:sz w:val="22"/>
          <w:szCs w:val="22"/>
        </w:rPr>
      </w:pPr>
    </w:p>
    <w:tbl>
      <w:tblPr>
        <w:tblW w:w="9415" w:type="dxa"/>
        <w:tblLook w:val="01E0" w:firstRow="1" w:lastRow="1" w:firstColumn="1" w:lastColumn="1" w:noHBand="0" w:noVBand="0"/>
      </w:tblPr>
      <w:tblGrid>
        <w:gridCol w:w="1494"/>
        <w:gridCol w:w="1551"/>
        <w:gridCol w:w="1697"/>
        <w:gridCol w:w="1462"/>
        <w:gridCol w:w="1632"/>
        <w:gridCol w:w="1579"/>
      </w:tblGrid>
      <w:tr w:rsidR="00A639DF" w:rsidRPr="005C0F8D" w:rsidTr="00A639DF">
        <w:tc>
          <w:tcPr>
            <w:tcW w:w="1494" w:type="dxa"/>
            <w:tcBorders>
              <w:right w:val="single" w:sz="4" w:space="0" w:color="auto"/>
            </w:tcBorders>
          </w:tcPr>
          <w:p w:rsidR="00A639DF" w:rsidRPr="005C0F8D" w:rsidRDefault="00A639DF" w:rsidP="005C0F8D">
            <w:pPr>
              <w:rPr>
                <w:rFonts w:ascii="Arial" w:hAnsi="Arial" w:cs="Arial"/>
              </w:rPr>
            </w:pPr>
          </w:p>
        </w:tc>
        <w:tc>
          <w:tcPr>
            <w:tcW w:w="1551" w:type="dxa"/>
            <w:tcBorders>
              <w:top w:val="single" w:sz="4" w:space="0" w:color="auto"/>
              <w:left w:val="single" w:sz="4" w:space="0" w:color="auto"/>
              <w:bottom w:val="single" w:sz="4" w:space="0" w:color="auto"/>
            </w:tcBorders>
            <w:vAlign w:val="center"/>
          </w:tcPr>
          <w:p w:rsidR="00A639DF" w:rsidRPr="005C0F8D" w:rsidRDefault="00A639DF" w:rsidP="000D1980">
            <w:pPr>
              <w:jc w:val="center"/>
              <w:rPr>
                <w:rFonts w:ascii="Arial" w:hAnsi="Arial" w:cs="Arial"/>
                <w:sz w:val="22"/>
                <w:szCs w:val="22"/>
              </w:rPr>
            </w:pPr>
            <w:r w:rsidRPr="005C0F8D">
              <w:rPr>
                <w:rFonts w:ascii="Arial" w:hAnsi="Arial" w:cs="Arial"/>
                <w:sz w:val="22"/>
                <w:szCs w:val="22"/>
              </w:rPr>
              <w:t>Intitulé d</w:t>
            </w:r>
            <w:r>
              <w:rPr>
                <w:rFonts w:ascii="Arial" w:hAnsi="Arial" w:cs="Arial"/>
                <w:sz w:val="22"/>
                <w:szCs w:val="22"/>
              </w:rPr>
              <w:t>e l’unité / service</w:t>
            </w:r>
          </w:p>
        </w:tc>
        <w:tc>
          <w:tcPr>
            <w:tcW w:w="1697" w:type="dxa"/>
            <w:tcBorders>
              <w:top w:val="single" w:sz="4" w:space="0" w:color="auto"/>
              <w:bottom w:val="single" w:sz="4" w:space="0" w:color="auto"/>
            </w:tcBorders>
            <w:vAlign w:val="center"/>
          </w:tcPr>
          <w:p w:rsidR="00A639DF" w:rsidRPr="005C0F8D" w:rsidRDefault="00A639DF" w:rsidP="00CC5C4B">
            <w:pPr>
              <w:jc w:val="center"/>
              <w:rPr>
                <w:rFonts w:ascii="Arial" w:hAnsi="Arial" w:cs="Arial"/>
                <w:sz w:val="22"/>
                <w:szCs w:val="22"/>
              </w:rPr>
            </w:pPr>
            <w:r w:rsidRPr="005C0F8D">
              <w:rPr>
                <w:rFonts w:ascii="Arial" w:hAnsi="Arial" w:cs="Arial"/>
                <w:sz w:val="22"/>
                <w:szCs w:val="22"/>
              </w:rPr>
              <w:t xml:space="preserve">Nombre de lits ouverts au </w:t>
            </w:r>
            <w:r w:rsidR="00CC5C4B">
              <w:rPr>
                <w:rFonts w:ascii="Arial" w:hAnsi="Arial" w:cs="Arial"/>
                <w:sz w:val="22"/>
                <w:szCs w:val="22"/>
              </w:rPr>
              <w:t>XX</w:t>
            </w:r>
            <w:r w:rsidRPr="005C0F8D">
              <w:rPr>
                <w:rFonts w:ascii="Arial" w:hAnsi="Arial" w:cs="Arial"/>
                <w:sz w:val="22"/>
                <w:szCs w:val="22"/>
              </w:rPr>
              <w:t>/</w:t>
            </w:r>
            <w:r w:rsidR="00CC5C4B">
              <w:rPr>
                <w:rFonts w:ascii="Arial" w:hAnsi="Arial" w:cs="Arial"/>
                <w:sz w:val="22"/>
                <w:szCs w:val="22"/>
              </w:rPr>
              <w:t>XX</w:t>
            </w:r>
            <w:r w:rsidRPr="005C0F8D">
              <w:rPr>
                <w:rFonts w:ascii="Arial" w:hAnsi="Arial" w:cs="Arial"/>
                <w:sz w:val="22"/>
                <w:szCs w:val="22"/>
              </w:rPr>
              <w:t>/</w:t>
            </w:r>
            <w:r w:rsidR="00CC5C4B">
              <w:rPr>
                <w:rFonts w:ascii="Arial" w:hAnsi="Arial" w:cs="Arial"/>
                <w:sz w:val="22"/>
                <w:szCs w:val="22"/>
              </w:rPr>
              <w:t>XX</w:t>
            </w:r>
          </w:p>
        </w:tc>
        <w:tc>
          <w:tcPr>
            <w:tcW w:w="1462" w:type="dxa"/>
            <w:tcBorders>
              <w:top w:val="single" w:sz="4" w:space="0" w:color="auto"/>
              <w:bottom w:val="single" w:sz="4" w:space="0" w:color="auto"/>
            </w:tcBorders>
            <w:vAlign w:val="center"/>
          </w:tcPr>
          <w:p w:rsidR="00A639DF" w:rsidRDefault="00A639DF" w:rsidP="00A639DF">
            <w:pPr>
              <w:jc w:val="center"/>
              <w:rPr>
                <w:rFonts w:ascii="Arial" w:hAnsi="Arial" w:cs="Arial"/>
                <w:sz w:val="22"/>
                <w:szCs w:val="22"/>
              </w:rPr>
            </w:pPr>
            <w:r>
              <w:rPr>
                <w:rFonts w:ascii="Arial" w:hAnsi="Arial" w:cs="Arial"/>
                <w:sz w:val="22"/>
                <w:szCs w:val="22"/>
              </w:rPr>
              <w:t>Chirurgie,</w:t>
            </w:r>
          </w:p>
          <w:p w:rsidR="00A639DF" w:rsidRPr="005C0F8D" w:rsidRDefault="00A639DF" w:rsidP="00A639DF">
            <w:pPr>
              <w:jc w:val="center"/>
              <w:rPr>
                <w:rFonts w:ascii="Arial" w:hAnsi="Arial" w:cs="Arial"/>
                <w:sz w:val="22"/>
                <w:szCs w:val="22"/>
              </w:rPr>
            </w:pPr>
            <w:r>
              <w:rPr>
                <w:rFonts w:ascii="Arial" w:hAnsi="Arial" w:cs="Arial"/>
                <w:sz w:val="22"/>
                <w:szCs w:val="22"/>
              </w:rPr>
              <w:t>médecine ou mixte</w:t>
            </w:r>
          </w:p>
        </w:tc>
        <w:tc>
          <w:tcPr>
            <w:tcW w:w="1632" w:type="dxa"/>
            <w:tcBorders>
              <w:top w:val="single" w:sz="4" w:space="0" w:color="auto"/>
              <w:bottom w:val="single" w:sz="4" w:space="0" w:color="auto"/>
            </w:tcBorders>
            <w:vAlign w:val="center"/>
          </w:tcPr>
          <w:p w:rsidR="00F03B08" w:rsidRDefault="00A639DF" w:rsidP="005C0F8D">
            <w:pPr>
              <w:jc w:val="center"/>
              <w:rPr>
                <w:rFonts w:ascii="Arial" w:hAnsi="Arial" w:cs="Arial"/>
                <w:sz w:val="22"/>
                <w:szCs w:val="22"/>
              </w:rPr>
            </w:pPr>
            <w:r w:rsidRPr="005C0F8D">
              <w:rPr>
                <w:rFonts w:ascii="Arial" w:hAnsi="Arial" w:cs="Arial"/>
                <w:sz w:val="22"/>
                <w:szCs w:val="22"/>
              </w:rPr>
              <w:t xml:space="preserve">Existence d’une USC dédiée : </w:t>
            </w:r>
          </w:p>
          <w:p w:rsidR="00A639DF" w:rsidRPr="005C0F8D" w:rsidRDefault="00A639DF" w:rsidP="005C0F8D">
            <w:pPr>
              <w:jc w:val="center"/>
              <w:rPr>
                <w:rFonts w:ascii="Arial" w:hAnsi="Arial" w:cs="Arial"/>
                <w:sz w:val="22"/>
                <w:szCs w:val="22"/>
              </w:rPr>
            </w:pPr>
            <w:r w:rsidRPr="005C0F8D">
              <w:rPr>
                <w:rFonts w:ascii="Arial" w:hAnsi="Arial" w:cs="Arial"/>
                <w:sz w:val="22"/>
                <w:szCs w:val="22"/>
              </w:rPr>
              <w:t>Oui ou Non</w:t>
            </w:r>
          </w:p>
        </w:tc>
        <w:tc>
          <w:tcPr>
            <w:tcW w:w="1579" w:type="dxa"/>
            <w:tcBorders>
              <w:top w:val="single" w:sz="4" w:space="0" w:color="auto"/>
              <w:bottom w:val="single" w:sz="4" w:space="0" w:color="auto"/>
              <w:right w:val="single" w:sz="4" w:space="0" w:color="auto"/>
            </w:tcBorders>
            <w:vAlign w:val="center"/>
          </w:tcPr>
          <w:p w:rsidR="00A639DF" w:rsidRPr="005C0F8D" w:rsidRDefault="00A639DF" w:rsidP="005C0F8D">
            <w:pPr>
              <w:jc w:val="center"/>
              <w:rPr>
                <w:rFonts w:ascii="Arial" w:hAnsi="Arial" w:cs="Arial"/>
                <w:sz w:val="22"/>
                <w:szCs w:val="22"/>
              </w:rPr>
            </w:pPr>
            <w:r w:rsidRPr="005C0F8D">
              <w:rPr>
                <w:rFonts w:ascii="Arial" w:hAnsi="Arial" w:cs="Arial"/>
                <w:sz w:val="22"/>
                <w:szCs w:val="22"/>
              </w:rPr>
              <w:t>Nombre de lits de cette USC</w:t>
            </w:r>
          </w:p>
        </w:tc>
      </w:tr>
      <w:tr w:rsidR="00A639DF" w:rsidRPr="005C0F8D" w:rsidTr="00A639DF">
        <w:trPr>
          <w:trHeight w:val="489"/>
        </w:trPr>
        <w:tc>
          <w:tcPr>
            <w:tcW w:w="1494" w:type="dxa"/>
            <w:tcBorders>
              <w:right w:val="single" w:sz="4" w:space="0" w:color="FFFFFF"/>
            </w:tcBorders>
            <w:vAlign w:val="center"/>
          </w:tcPr>
          <w:p w:rsidR="00A639DF" w:rsidRPr="005C0F8D" w:rsidRDefault="00A639DF" w:rsidP="005C0F8D">
            <w:pPr>
              <w:rPr>
                <w:rFonts w:ascii="Arial" w:hAnsi="Arial" w:cs="Arial"/>
                <w:sz w:val="22"/>
                <w:szCs w:val="22"/>
              </w:rPr>
            </w:pPr>
            <w:r>
              <w:rPr>
                <w:rFonts w:ascii="Arial" w:hAnsi="Arial" w:cs="Arial"/>
                <w:sz w:val="22"/>
                <w:szCs w:val="22"/>
              </w:rPr>
              <w:t xml:space="preserve">Unité </w:t>
            </w:r>
            <w:r w:rsidRPr="005C0F8D">
              <w:rPr>
                <w:rFonts w:ascii="Arial" w:hAnsi="Arial" w:cs="Arial"/>
                <w:sz w:val="22"/>
                <w:szCs w:val="22"/>
              </w:rPr>
              <w:t xml:space="preserve"> </w:t>
            </w:r>
            <w:smartTag w:uri="urn:schemas-microsoft-com:office:cs:smarttags" w:element="NumConv6p0">
              <w:smartTagPr>
                <w:attr w:name="val" w:val="1"/>
                <w:attr w:name="sch" w:val="1"/>
              </w:smartTagPr>
              <w:r w:rsidRPr="005C0F8D">
                <w:rPr>
                  <w:rFonts w:ascii="Arial" w:hAnsi="Arial" w:cs="Arial"/>
                  <w:sz w:val="22"/>
                  <w:szCs w:val="22"/>
                </w:rPr>
                <w:t>1</w:t>
              </w:r>
            </w:smartTag>
          </w:p>
        </w:tc>
        <w:tc>
          <w:tcPr>
            <w:tcW w:w="1551" w:type="dxa"/>
            <w:tcBorders>
              <w:top w:val="single" w:sz="4" w:space="0" w:color="auto"/>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c>
          <w:tcPr>
            <w:tcW w:w="1697" w:type="dxa"/>
            <w:tcBorders>
              <w:top w:val="single" w:sz="4" w:space="0" w:color="auto"/>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c>
          <w:tcPr>
            <w:tcW w:w="1462" w:type="dxa"/>
            <w:tcBorders>
              <w:top w:val="single" w:sz="4" w:space="0" w:color="auto"/>
              <w:left w:val="single" w:sz="4" w:space="0" w:color="FFFFFF"/>
              <w:bottom w:val="single" w:sz="4" w:space="0" w:color="FFFFFF"/>
              <w:right w:val="single" w:sz="4" w:space="0" w:color="FFFFFF"/>
            </w:tcBorders>
            <w:shd w:val="pct5" w:color="auto" w:fill="auto"/>
          </w:tcPr>
          <w:p w:rsidR="00A639DF" w:rsidRPr="00A639DF" w:rsidRDefault="00A639DF" w:rsidP="0074292E">
            <w:pPr>
              <w:jc w:val="center"/>
              <w:rPr>
                <w:rFonts w:ascii="Arial" w:hAnsi="Arial" w:cs="Arial"/>
                <w:sz w:val="22"/>
                <w:szCs w:val="22"/>
              </w:rPr>
            </w:pPr>
          </w:p>
        </w:tc>
        <w:tc>
          <w:tcPr>
            <w:tcW w:w="1632" w:type="dxa"/>
            <w:tcBorders>
              <w:top w:val="single" w:sz="4" w:space="0" w:color="auto"/>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c>
          <w:tcPr>
            <w:tcW w:w="1579" w:type="dxa"/>
            <w:tcBorders>
              <w:top w:val="single" w:sz="4" w:space="0" w:color="auto"/>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r>
      <w:tr w:rsidR="00A639DF" w:rsidRPr="005C0F8D" w:rsidTr="00A639DF">
        <w:trPr>
          <w:trHeight w:val="489"/>
        </w:trPr>
        <w:tc>
          <w:tcPr>
            <w:tcW w:w="1494" w:type="dxa"/>
            <w:tcBorders>
              <w:right w:val="single" w:sz="4" w:space="0" w:color="FFFFFF"/>
            </w:tcBorders>
            <w:vAlign w:val="center"/>
          </w:tcPr>
          <w:p w:rsidR="00A639DF" w:rsidRPr="005C0F8D" w:rsidRDefault="00A639DF" w:rsidP="005C0F8D">
            <w:pPr>
              <w:rPr>
                <w:rFonts w:ascii="Arial" w:hAnsi="Arial" w:cs="Arial"/>
                <w:sz w:val="22"/>
                <w:szCs w:val="22"/>
              </w:rPr>
            </w:pPr>
            <w:r>
              <w:rPr>
                <w:rFonts w:ascii="Arial" w:hAnsi="Arial" w:cs="Arial"/>
                <w:sz w:val="22"/>
                <w:szCs w:val="22"/>
              </w:rPr>
              <w:t xml:space="preserve">Unité </w:t>
            </w:r>
            <w:r w:rsidRPr="005C0F8D">
              <w:rPr>
                <w:rFonts w:ascii="Arial" w:hAnsi="Arial" w:cs="Arial"/>
                <w:sz w:val="22"/>
                <w:szCs w:val="22"/>
              </w:rPr>
              <w:t xml:space="preserve"> </w:t>
            </w:r>
            <w:smartTag w:uri="urn:schemas-microsoft-com:office:cs:smarttags" w:element="NumConv6p0">
              <w:smartTagPr>
                <w:attr w:name="val" w:val="2"/>
                <w:attr w:name="sch" w:val="1"/>
              </w:smartTagPr>
              <w:r w:rsidRPr="005C0F8D">
                <w:rPr>
                  <w:rFonts w:ascii="Arial" w:hAnsi="Arial" w:cs="Arial"/>
                  <w:sz w:val="22"/>
                  <w:szCs w:val="22"/>
                </w:rPr>
                <w:t>2</w:t>
              </w:r>
            </w:smartTag>
          </w:p>
        </w:tc>
        <w:tc>
          <w:tcPr>
            <w:tcW w:w="1551" w:type="dxa"/>
            <w:tcBorders>
              <w:top w:val="single" w:sz="4" w:space="0" w:color="FFFFFF"/>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c>
          <w:tcPr>
            <w:tcW w:w="1697" w:type="dxa"/>
            <w:tcBorders>
              <w:top w:val="single" w:sz="4" w:space="0" w:color="FFFFFF"/>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c>
          <w:tcPr>
            <w:tcW w:w="1462" w:type="dxa"/>
            <w:tcBorders>
              <w:top w:val="single" w:sz="4" w:space="0" w:color="FFFFFF"/>
              <w:left w:val="single" w:sz="4" w:space="0" w:color="FFFFFF"/>
              <w:bottom w:val="single" w:sz="4" w:space="0" w:color="FFFFFF"/>
              <w:right w:val="single" w:sz="4" w:space="0" w:color="FFFFFF"/>
            </w:tcBorders>
            <w:shd w:val="pct5" w:color="auto" w:fill="auto"/>
          </w:tcPr>
          <w:p w:rsidR="00A639DF" w:rsidRPr="00A639DF" w:rsidRDefault="00A639DF" w:rsidP="0074292E">
            <w:pPr>
              <w:jc w:val="center"/>
              <w:rPr>
                <w:rFonts w:ascii="Arial" w:hAnsi="Arial" w:cs="Arial"/>
                <w:sz w:val="22"/>
                <w:szCs w:val="22"/>
              </w:rPr>
            </w:pPr>
          </w:p>
        </w:tc>
        <w:tc>
          <w:tcPr>
            <w:tcW w:w="1632" w:type="dxa"/>
            <w:tcBorders>
              <w:top w:val="single" w:sz="4" w:space="0" w:color="FFFFFF"/>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c>
          <w:tcPr>
            <w:tcW w:w="1579" w:type="dxa"/>
            <w:tcBorders>
              <w:top w:val="single" w:sz="4" w:space="0" w:color="FFFFFF"/>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r>
      <w:tr w:rsidR="00A639DF" w:rsidRPr="005C0F8D" w:rsidTr="00A639DF">
        <w:trPr>
          <w:trHeight w:val="489"/>
        </w:trPr>
        <w:tc>
          <w:tcPr>
            <w:tcW w:w="1494" w:type="dxa"/>
            <w:tcBorders>
              <w:right w:val="single" w:sz="4" w:space="0" w:color="FFFFFF"/>
            </w:tcBorders>
            <w:vAlign w:val="center"/>
          </w:tcPr>
          <w:p w:rsidR="00A639DF" w:rsidRPr="005C0F8D" w:rsidRDefault="00A639DF" w:rsidP="005C0F8D">
            <w:pPr>
              <w:rPr>
                <w:rFonts w:ascii="Arial" w:hAnsi="Arial" w:cs="Arial"/>
                <w:sz w:val="22"/>
                <w:szCs w:val="22"/>
              </w:rPr>
            </w:pPr>
            <w:r>
              <w:rPr>
                <w:rFonts w:ascii="Arial" w:hAnsi="Arial" w:cs="Arial"/>
                <w:sz w:val="22"/>
                <w:szCs w:val="22"/>
              </w:rPr>
              <w:t xml:space="preserve">Unité </w:t>
            </w:r>
            <w:r w:rsidRPr="005C0F8D">
              <w:rPr>
                <w:rFonts w:ascii="Arial" w:hAnsi="Arial" w:cs="Arial"/>
                <w:sz w:val="22"/>
                <w:szCs w:val="22"/>
              </w:rPr>
              <w:t xml:space="preserve"> 3</w:t>
            </w:r>
            <w:r>
              <w:rPr>
                <w:rFonts w:ascii="Arial" w:hAnsi="Arial" w:cs="Arial"/>
                <w:sz w:val="22"/>
                <w:szCs w:val="22"/>
              </w:rPr>
              <w:t xml:space="preserve"> …</w:t>
            </w:r>
          </w:p>
        </w:tc>
        <w:tc>
          <w:tcPr>
            <w:tcW w:w="1551" w:type="dxa"/>
            <w:tcBorders>
              <w:top w:val="single" w:sz="4" w:space="0" w:color="FFFFFF"/>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c>
          <w:tcPr>
            <w:tcW w:w="1697" w:type="dxa"/>
            <w:tcBorders>
              <w:top w:val="single" w:sz="4" w:space="0" w:color="FFFFFF"/>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c>
          <w:tcPr>
            <w:tcW w:w="1462" w:type="dxa"/>
            <w:tcBorders>
              <w:top w:val="single" w:sz="4" w:space="0" w:color="FFFFFF"/>
              <w:left w:val="single" w:sz="4" w:space="0" w:color="FFFFFF"/>
              <w:bottom w:val="single" w:sz="4" w:space="0" w:color="FFFFFF"/>
              <w:right w:val="single" w:sz="4" w:space="0" w:color="FFFFFF"/>
            </w:tcBorders>
            <w:shd w:val="pct5" w:color="auto" w:fill="auto"/>
          </w:tcPr>
          <w:p w:rsidR="00A639DF" w:rsidRPr="00A639DF" w:rsidRDefault="00A639DF" w:rsidP="0074292E">
            <w:pPr>
              <w:jc w:val="center"/>
              <w:rPr>
                <w:rFonts w:ascii="Arial" w:hAnsi="Arial" w:cs="Arial"/>
                <w:sz w:val="22"/>
                <w:szCs w:val="22"/>
              </w:rPr>
            </w:pPr>
          </w:p>
        </w:tc>
        <w:tc>
          <w:tcPr>
            <w:tcW w:w="1632" w:type="dxa"/>
            <w:tcBorders>
              <w:top w:val="single" w:sz="4" w:space="0" w:color="FFFFFF"/>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c>
          <w:tcPr>
            <w:tcW w:w="1579" w:type="dxa"/>
            <w:tcBorders>
              <w:top w:val="single" w:sz="4" w:space="0" w:color="FFFFFF"/>
              <w:left w:val="single" w:sz="4" w:space="0" w:color="FFFFFF"/>
              <w:bottom w:val="single" w:sz="4" w:space="0" w:color="FFFFFF"/>
              <w:right w:val="single" w:sz="4" w:space="0" w:color="FFFFFF"/>
            </w:tcBorders>
            <w:shd w:val="pct5" w:color="auto" w:fill="auto"/>
            <w:vAlign w:val="center"/>
          </w:tcPr>
          <w:p w:rsidR="00A639DF" w:rsidRPr="005C0F8D" w:rsidRDefault="00A639DF" w:rsidP="005C0F8D">
            <w:pPr>
              <w:rPr>
                <w:rFonts w:ascii="Arial" w:hAnsi="Arial" w:cs="Arial"/>
              </w:rPr>
            </w:pPr>
          </w:p>
        </w:tc>
      </w:tr>
    </w:tbl>
    <w:p w:rsidR="005C0F8D" w:rsidRPr="005C0F8D" w:rsidRDefault="005C0F8D" w:rsidP="005C0F8D">
      <w:pPr>
        <w:jc w:val="both"/>
        <w:rPr>
          <w:rFonts w:ascii="Arial" w:hAnsi="Arial" w:cs="Arial"/>
          <w:sz w:val="22"/>
          <w:szCs w:val="22"/>
        </w:rPr>
      </w:pPr>
    </w:p>
    <w:p w:rsidR="005C0F8D" w:rsidRPr="00891711" w:rsidRDefault="005C0F8D" w:rsidP="005C0F8D">
      <w:pPr>
        <w:jc w:val="both"/>
        <w:rPr>
          <w:rFonts w:ascii="Arial" w:hAnsi="Arial" w:cs="Arial"/>
          <w:i/>
        </w:rPr>
      </w:pPr>
      <w:r w:rsidRPr="00891711">
        <w:rPr>
          <w:rFonts w:ascii="Arial" w:hAnsi="Arial" w:cs="Arial"/>
          <w:i/>
        </w:rPr>
        <w:t>Décrire l’organisation de la réanimation au sein de l’établissement : organisation en pôle, en fédération, chefferie de  service commune…</w:t>
      </w:r>
    </w:p>
    <w:p w:rsidR="005C0F8D" w:rsidRDefault="005C0F8D" w:rsidP="005C0F8D">
      <w:pPr>
        <w:jc w:val="both"/>
        <w:rPr>
          <w:rFonts w:ascii="Arial" w:hAnsi="Arial" w:cs="Arial"/>
          <w:bCs/>
        </w:rPr>
      </w:pPr>
    </w:p>
    <w:p w:rsidR="00C63114" w:rsidRPr="00C63114" w:rsidRDefault="00C63114" w:rsidP="005C0F8D">
      <w:pPr>
        <w:jc w:val="both"/>
        <w:rPr>
          <w:rFonts w:ascii="Arial" w:hAnsi="Arial" w:cs="Arial"/>
          <w:bCs/>
        </w:rPr>
      </w:pPr>
    </w:p>
    <w:p w:rsidR="00C307A2" w:rsidRPr="00D51403" w:rsidRDefault="00C307A2" w:rsidP="00C307A2">
      <w:pPr>
        <w:ind w:right="-70"/>
        <w:rPr>
          <w:rFonts w:ascii="Arial" w:hAnsi="Arial" w:cs="Arial"/>
          <w:b/>
        </w:rPr>
      </w:pPr>
      <w:r w:rsidRPr="00D51403">
        <w:rPr>
          <w:rFonts w:ascii="Arial" w:hAnsi="Arial" w:cs="Arial"/>
          <w:b/>
        </w:rPr>
        <w:t>1.2.</w:t>
      </w:r>
      <w:r>
        <w:rPr>
          <w:rFonts w:ascii="Arial" w:hAnsi="Arial" w:cs="Arial"/>
          <w:b/>
        </w:rPr>
        <w:t>2.</w:t>
      </w:r>
      <w:r w:rsidRPr="00D51403">
        <w:rPr>
          <w:rFonts w:ascii="Arial" w:hAnsi="Arial" w:cs="Arial"/>
          <w:b/>
        </w:rPr>
        <w:t xml:space="preserve"> </w:t>
      </w:r>
      <w:r>
        <w:rPr>
          <w:rFonts w:ascii="Arial" w:hAnsi="Arial" w:cs="Arial"/>
          <w:b/>
        </w:rPr>
        <w:t>Activité réalisée :</w:t>
      </w:r>
      <w:r w:rsidRPr="00D51403">
        <w:rPr>
          <w:rFonts w:ascii="Arial" w:hAnsi="Arial" w:cs="Arial"/>
          <w:b/>
        </w:rPr>
        <w:t xml:space="preserve"> </w:t>
      </w:r>
    </w:p>
    <w:p w:rsidR="00AA4B88" w:rsidRDefault="00AA4B88" w:rsidP="005C0F8D">
      <w:pPr>
        <w:jc w:val="both"/>
        <w:rPr>
          <w:rFonts w:ascii="Arial" w:hAnsi="Arial" w:cs="Arial"/>
          <w:b/>
          <w:bCs/>
          <w:i/>
        </w:rPr>
      </w:pPr>
    </w:p>
    <w:p w:rsidR="00C307A2" w:rsidRPr="00607446" w:rsidRDefault="00C307A2" w:rsidP="00C307A2">
      <w:pPr>
        <w:ind w:left="705"/>
        <w:rPr>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6"/>
        <w:gridCol w:w="1716"/>
        <w:gridCol w:w="1716"/>
        <w:gridCol w:w="1716"/>
      </w:tblGrid>
      <w:tr w:rsidR="00C307A2" w:rsidRPr="00607446" w:rsidTr="00B853C8">
        <w:tblPrEx>
          <w:tblCellMar>
            <w:top w:w="0" w:type="dxa"/>
            <w:bottom w:w="0" w:type="dxa"/>
          </w:tblCellMar>
        </w:tblPrEx>
        <w:trPr>
          <w:trHeight w:val="404"/>
          <w:jc w:val="right"/>
        </w:trPr>
        <w:tc>
          <w:tcPr>
            <w:tcW w:w="3566" w:type="dxa"/>
            <w:shd w:val="clear" w:color="auto" w:fill="FFFFFF"/>
            <w:vAlign w:val="center"/>
          </w:tcPr>
          <w:p w:rsidR="00C307A2" w:rsidRPr="00607446" w:rsidRDefault="00C307A2" w:rsidP="00B853C8">
            <w:pPr>
              <w:ind w:hanging="282"/>
              <w:jc w:val="center"/>
              <w:rPr>
                <w:b/>
                <w:sz w:val="22"/>
                <w:szCs w:val="22"/>
              </w:rPr>
            </w:pPr>
            <w:r w:rsidRPr="00607446">
              <w:rPr>
                <w:b/>
                <w:sz w:val="22"/>
                <w:szCs w:val="22"/>
              </w:rPr>
              <w:t>Réanimation</w:t>
            </w:r>
          </w:p>
        </w:tc>
        <w:tc>
          <w:tcPr>
            <w:tcW w:w="1716" w:type="dxa"/>
            <w:shd w:val="clear" w:color="auto" w:fill="FFFFFF"/>
            <w:vAlign w:val="center"/>
          </w:tcPr>
          <w:p w:rsidR="00C307A2" w:rsidRPr="00607446" w:rsidRDefault="00C307A2" w:rsidP="00B853C8">
            <w:pPr>
              <w:jc w:val="center"/>
              <w:rPr>
                <w:b/>
                <w:sz w:val="22"/>
                <w:szCs w:val="22"/>
              </w:rPr>
            </w:pPr>
            <w:r>
              <w:rPr>
                <w:b/>
                <w:sz w:val="22"/>
                <w:szCs w:val="22"/>
              </w:rPr>
              <w:t>N-3</w:t>
            </w:r>
          </w:p>
        </w:tc>
        <w:tc>
          <w:tcPr>
            <w:tcW w:w="1716" w:type="dxa"/>
            <w:shd w:val="clear" w:color="auto" w:fill="FFFFFF"/>
            <w:vAlign w:val="center"/>
          </w:tcPr>
          <w:p w:rsidR="00C307A2" w:rsidRPr="00607446" w:rsidRDefault="00C307A2" w:rsidP="00B853C8">
            <w:pPr>
              <w:jc w:val="center"/>
              <w:rPr>
                <w:b/>
                <w:sz w:val="22"/>
                <w:szCs w:val="22"/>
              </w:rPr>
            </w:pPr>
            <w:r>
              <w:rPr>
                <w:b/>
                <w:sz w:val="22"/>
                <w:szCs w:val="22"/>
              </w:rPr>
              <w:t>N-2</w:t>
            </w:r>
          </w:p>
        </w:tc>
        <w:tc>
          <w:tcPr>
            <w:tcW w:w="1716" w:type="dxa"/>
            <w:shd w:val="clear" w:color="auto" w:fill="FFFFFF"/>
            <w:vAlign w:val="center"/>
          </w:tcPr>
          <w:p w:rsidR="00C307A2" w:rsidRPr="00607446" w:rsidRDefault="00C307A2" w:rsidP="00183161">
            <w:pPr>
              <w:jc w:val="center"/>
              <w:rPr>
                <w:b/>
                <w:sz w:val="22"/>
                <w:szCs w:val="22"/>
              </w:rPr>
            </w:pPr>
            <w:r>
              <w:rPr>
                <w:b/>
                <w:sz w:val="22"/>
                <w:szCs w:val="22"/>
              </w:rPr>
              <w:t>N</w:t>
            </w:r>
            <w:r w:rsidR="00183161">
              <w:rPr>
                <w:b/>
                <w:sz w:val="22"/>
                <w:szCs w:val="22"/>
              </w:rPr>
              <w:t>-1</w:t>
            </w:r>
          </w:p>
        </w:tc>
      </w:tr>
      <w:tr w:rsidR="00C307A2" w:rsidRPr="00607446" w:rsidTr="00B853C8">
        <w:tblPrEx>
          <w:tblCellMar>
            <w:top w:w="0" w:type="dxa"/>
            <w:bottom w:w="0" w:type="dxa"/>
          </w:tblCellMar>
        </w:tblPrEx>
        <w:trPr>
          <w:trHeight w:val="397"/>
          <w:jc w:val="right"/>
        </w:trPr>
        <w:tc>
          <w:tcPr>
            <w:tcW w:w="3566" w:type="dxa"/>
            <w:vAlign w:val="center"/>
          </w:tcPr>
          <w:p w:rsidR="00C307A2" w:rsidRPr="00607446" w:rsidRDefault="00C307A2" w:rsidP="00B853C8">
            <w:pPr>
              <w:ind w:hanging="282"/>
              <w:jc w:val="center"/>
              <w:rPr>
                <w:sz w:val="22"/>
                <w:szCs w:val="22"/>
              </w:rPr>
            </w:pPr>
            <w:r w:rsidRPr="00607446">
              <w:rPr>
                <w:sz w:val="22"/>
                <w:szCs w:val="22"/>
              </w:rPr>
              <w:t>Entrées</w:t>
            </w: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r>
      <w:tr w:rsidR="00C307A2" w:rsidRPr="00607446" w:rsidTr="00B853C8">
        <w:tblPrEx>
          <w:tblCellMar>
            <w:top w:w="0" w:type="dxa"/>
            <w:bottom w:w="0" w:type="dxa"/>
          </w:tblCellMar>
        </w:tblPrEx>
        <w:trPr>
          <w:trHeight w:val="397"/>
          <w:jc w:val="right"/>
        </w:trPr>
        <w:tc>
          <w:tcPr>
            <w:tcW w:w="3566" w:type="dxa"/>
            <w:vAlign w:val="center"/>
          </w:tcPr>
          <w:p w:rsidR="00C307A2" w:rsidRPr="00607446" w:rsidRDefault="00C307A2" w:rsidP="00B853C8">
            <w:pPr>
              <w:ind w:hanging="282"/>
              <w:jc w:val="center"/>
              <w:rPr>
                <w:sz w:val="22"/>
                <w:szCs w:val="22"/>
              </w:rPr>
            </w:pPr>
            <w:r w:rsidRPr="00607446">
              <w:rPr>
                <w:sz w:val="22"/>
                <w:szCs w:val="22"/>
              </w:rPr>
              <w:t>Journées</w:t>
            </w: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r>
      <w:tr w:rsidR="00C307A2" w:rsidRPr="00607446" w:rsidTr="00B853C8">
        <w:tblPrEx>
          <w:tblCellMar>
            <w:top w:w="0" w:type="dxa"/>
            <w:bottom w:w="0" w:type="dxa"/>
          </w:tblCellMar>
        </w:tblPrEx>
        <w:trPr>
          <w:trHeight w:val="397"/>
          <w:jc w:val="right"/>
        </w:trPr>
        <w:tc>
          <w:tcPr>
            <w:tcW w:w="3566" w:type="dxa"/>
            <w:vAlign w:val="center"/>
          </w:tcPr>
          <w:p w:rsidR="00C307A2" w:rsidRPr="00607446" w:rsidRDefault="00C307A2" w:rsidP="00B853C8">
            <w:pPr>
              <w:ind w:hanging="282"/>
              <w:jc w:val="center"/>
              <w:rPr>
                <w:sz w:val="22"/>
                <w:szCs w:val="22"/>
              </w:rPr>
            </w:pPr>
            <w:r w:rsidRPr="00607446">
              <w:rPr>
                <w:sz w:val="22"/>
                <w:szCs w:val="22"/>
              </w:rPr>
              <w:t>DMS</w:t>
            </w: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r>
      <w:tr w:rsidR="00C307A2" w:rsidRPr="00607446" w:rsidTr="00B853C8">
        <w:tblPrEx>
          <w:tblCellMar>
            <w:top w:w="0" w:type="dxa"/>
            <w:bottom w:w="0" w:type="dxa"/>
          </w:tblCellMar>
        </w:tblPrEx>
        <w:trPr>
          <w:trHeight w:val="397"/>
          <w:jc w:val="right"/>
        </w:trPr>
        <w:tc>
          <w:tcPr>
            <w:tcW w:w="3566" w:type="dxa"/>
            <w:vAlign w:val="center"/>
          </w:tcPr>
          <w:p w:rsidR="00C307A2" w:rsidRPr="00607446" w:rsidRDefault="00C307A2" w:rsidP="00B853C8">
            <w:pPr>
              <w:ind w:hanging="282"/>
              <w:jc w:val="center"/>
              <w:rPr>
                <w:sz w:val="22"/>
                <w:szCs w:val="22"/>
              </w:rPr>
            </w:pPr>
            <w:r w:rsidRPr="00607446">
              <w:rPr>
                <w:sz w:val="22"/>
                <w:szCs w:val="22"/>
              </w:rPr>
              <w:t>TO</w:t>
            </w: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r>
    </w:tbl>
    <w:p w:rsidR="00C307A2" w:rsidRPr="00607446" w:rsidRDefault="00C307A2" w:rsidP="00C307A2">
      <w:pPr>
        <w:rPr>
          <w:sz w:val="22"/>
          <w:szCs w:val="22"/>
        </w:rPr>
      </w:pPr>
    </w:p>
    <w:p w:rsidR="00C307A2" w:rsidRPr="00607446" w:rsidRDefault="00C307A2" w:rsidP="00C307A2">
      <w:pPr>
        <w:rPr>
          <w:sz w:val="22"/>
          <w:szCs w:val="22"/>
        </w:rPr>
      </w:pPr>
    </w:p>
    <w:p w:rsidR="00C307A2" w:rsidRPr="00607446" w:rsidRDefault="00C307A2" w:rsidP="00C307A2">
      <w:pPr>
        <w:rPr>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6"/>
        <w:gridCol w:w="1716"/>
        <w:gridCol w:w="1716"/>
        <w:gridCol w:w="1716"/>
      </w:tblGrid>
      <w:tr w:rsidR="00C307A2" w:rsidRPr="00607446" w:rsidTr="00B853C8">
        <w:tblPrEx>
          <w:tblCellMar>
            <w:top w:w="0" w:type="dxa"/>
            <w:bottom w:w="0" w:type="dxa"/>
          </w:tblCellMar>
        </w:tblPrEx>
        <w:trPr>
          <w:trHeight w:val="404"/>
          <w:jc w:val="right"/>
        </w:trPr>
        <w:tc>
          <w:tcPr>
            <w:tcW w:w="3566" w:type="dxa"/>
            <w:shd w:val="clear" w:color="auto" w:fill="FFFFFF"/>
            <w:vAlign w:val="center"/>
          </w:tcPr>
          <w:p w:rsidR="00C307A2" w:rsidRPr="00607446" w:rsidRDefault="00C307A2" w:rsidP="00B853C8">
            <w:pPr>
              <w:ind w:hanging="282"/>
              <w:jc w:val="center"/>
              <w:rPr>
                <w:b/>
                <w:sz w:val="22"/>
                <w:szCs w:val="22"/>
              </w:rPr>
            </w:pPr>
            <w:r w:rsidRPr="00607446">
              <w:rPr>
                <w:b/>
                <w:sz w:val="22"/>
                <w:szCs w:val="22"/>
              </w:rPr>
              <w:t>Surveillance Continue</w:t>
            </w:r>
          </w:p>
        </w:tc>
        <w:tc>
          <w:tcPr>
            <w:tcW w:w="1716" w:type="dxa"/>
            <w:shd w:val="clear" w:color="auto" w:fill="FFFFFF"/>
            <w:vAlign w:val="center"/>
          </w:tcPr>
          <w:p w:rsidR="00C307A2" w:rsidRPr="00607446" w:rsidRDefault="00C307A2" w:rsidP="00B853C8">
            <w:pPr>
              <w:jc w:val="center"/>
              <w:rPr>
                <w:b/>
                <w:sz w:val="22"/>
                <w:szCs w:val="22"/>
              </w:rPr>
            </w:pPr>
            <w:r>
              <w:rPr>
                <w:b/>
                <w:sz w:val="22"/>
                <w:szCs w:val="22"/>
              </w:rPr>
              <w:t>N-3</w:t>
            </w:r>
          </w:p>
        </w:tc>
        <w:tc>
          <w:tcPr>
            <w:tcW w:w="1716" w:type="dxa"/>
            <w:shd w:val="clear" w:color="auto" w:fill="FFFFFF"/>
            <w:vAlign w:val="center"/>
          </w:tcPr>
          <w:p w:rsidR="00C307A2" w:rsidRPr="00607446" w:rsidRDefault="00C307A2" w:rsidP="00B853C8">
            <w:pPr>
              <w:jc w:val="center"/>
              <w:rPr>
                <w:b/>
                <w:sz w:val="22"/>
                <w:szCs w:val="22"/>
              </w:rPr>
            </w:pPr>
            <w:r>
              <w:rPr>
                <w:b/>
                <w:sz w:val="22"/>
                <w:szCs w:val="22"/>
              </w:rPr>
              <w:t>N-2</w:t>
            </w:r>
          </w:p>
        </w:tc>
        <w:tc>
          <w:tcPr>
            <w:tcW w:w="1716" w:type="dxa"/>
            <w:shd w:val="clear" w:color="auto" w:fill="FFFFFF"/>
            <w:vAlign w:val="center"/>
          </w:tcPr>
          <w:p w:rsidR="00C307A2" w:rsidRPr="00607446" w:rsidRDefault="00C307A2" w:rsidP="00183161">
            <w:pPr>
              <w:jc w:val="center"/>
              <w:rPr>
                <w:b/>
                <w:sz w:val="22"/>
                <w:szCs w:val="22"/>
              </w:rPr>
            </w:pPr>
            <w:r>
              <w:rPr>
                <w:b/>
                <w:sz w:val="22"/>
                <w:szCs w:val="22"/>
              </w:rPr>
              <w:t>N</w:t>
            </w:r>
            <w:r w:rsidR="00183161">
              <w:rPr>
                <w:b/>
                <w:sz w:val="22"/>
                <w:szCs w:val="22"/>
              </w:rPr>
              <w:t>-1</w:t>
            </w:r>
          </w:p>
        </w:tc>
      </w:tr>
      <w:tr w:rsidR="00C307A2" w:rsidRPr="00607446" w:rsidTr="00B853C8">
        <w:tblPrEx>
          <w:tblCellMar>
            <w:top w:w="0" w:type="dxa"/>
            <w:bottom w:w="0" w:type="dxa"/>
          </w:tblCellMar>
        </w:tblPrEx>
        <w:trPr>
          <w:trHeight w:val="397"/>
          <w:jc w:val="right"/>
        </w:trPr>
        <w:tc>
          <w:tcPr>
            <w:tcW w:w="3566" w:type="dxa"/>
            <w:vAlign w:val="center"/>
          </w:tcPr>
          <w:p w:rsidR="00C307A2" w:rsidRPr="00607446" w:rsidRDefault="00C307A2" w:rsidP="00B853C8">
            <w:pPr>
              <w:ind w:hanging="282"/>
              <w:jc w:val="center"/>
              <w:rPr>
                <w:sz w:val="22"/>
                <w:szCs w:val="22"/>
              </w:rPr>
            </w:pPr>
            <w:r w:rsidRPr="00607446">
              <w:rPr>
                <w:sz w:val="22"/>
                <w:szCs w:val="22"/>
              </w:rPr>
              <w:t>Entrées</w:t>
            </w: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r>
      <w:tr w:rsidR="00C307A2" w:rsidRPr="00607446" w:rsidTr="00B853C8">
        <w:tblPrEx>
          <w:tblCellMar>
            <w:top w:w="0" w:type="dxa"/>
            <w:bottom w:w="0" w:type="dxa"/>
          </w:tblCellMar>
        </w:tblPrEx>
        <w:trPr>
          <w:trHeight w:val="397"/>
          <w:jc w:val="right"/>
        </w:trPr>
        <w:tc>
          <w:tcPr>
            <w:tcW w:w="3566" w:type="dxa"/>
            <w:vAlign w:val="center"/>
          </w:tcPr>
          <w:p w:rsidR="00C307A2" w:rsidRPr="00607446" w:rsidRDefault="00C307A2" w:rsidP="00B853C8">
            <w:pPr>
              <w:ind w:hanging="282"/>
              <w:jc w:val="center"/>
              <w:rPr>
                <w:sz w:val="22"/>
                <w:szCs w:val="22"/>
              </w:rPr>
            </w:pPr>
            <w:r w:rsidRPr="00607446">
              <w:rPr>
                <w:sz w:val="22"/>
                <w:szCs w:val="22"/>
              </w:rPr>
              <w:t>Journées</w:t>
            </w: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r>
      <w:tr w:rsidR="00C307A2" w:rsidRPr="00607446" w:rsidTr="00B853C8">
        <w:tblPrEx>
          <w:tblCellMar>
            <w:top w:w="0" w:type="dxa"/>
            <w:bottom w:w="0" w:type="dxa"/>
          </w:tblCellMar>
        </w:tblPrEx>
        <w:trPr>
          <w:trHeight w:val="397"/>
          <w:jc w:val="right"/>
        </w:trPr>
        <w:tc>
          <w:tcPr>
            <w:tcW w:w="3566" w:type="dxa"/>
            <w:vAlign w:val="center"/>
          </w:tcPr>
          <w:p w:rsidR="00C307A2" w:rsidRPr="00607446" w:rsidRDefault="00C307A2" w:rsidP="00B853C8">
            <w:pPr>
              <w:ind w:hanging="282"/>
              <w:jc w:val="center"/>
              <w:rPr>
                <w:sz w:val="22"/>
                <w:szCs w:val="22"/>
              </w:rPr>
            </w:pPr>
            <w:r w:rsidRPr="00607446">
              <w:rPr>
                <w:sz w:val="22"/>
                <w:szCs w:val="22"/>
              </w:rPr>
              <w:t>DMS</w:t>
            </w: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r>
      <w:tr w:rsidR="00C307A2" w:rsidRPr="00607446" w:rsidTr="00B853C8">
        <w:tblPrEx>
          <w:tblCellMar>
            <w:top w:w="0" w:type="dxa"/>
            <w:bottom w:w="0" w:type="dxa"/>
          </w:tblCellMar>
        </w:tblPrEx>
        <w:trPr>
          <w:trHeight w:val="397"/>
          <w:jc w:val="right"/>
        </w:trPr>
        <w:tc>
          <w:tcPr>
            <w:tcW w:w="3566" w:type="dxa"/>
            <w:vAlign w:val="center"/>
          </w:tcPr>
          <w:p w:rsidR="00C307A2" w:rsidRPr="00607446" w:rsidRDefault="00C307A2" w:rsidP="00B853C8">
            <w:pPr>
              <w:ind w:hanging="282"/>
              <w:jc w:val="center"/>
              <w:rPr>
                <w:sz w:val="22"/>
                <w:szCs w:val="22"/>
              </w:rPr>
            </w:pPr>
            <w:r w:rsidRPr="00607446">
              <w:rPr>
                <w:sz w:val="22"/>
                <w:szCs w:val="22"/>
              </w:rPr>
              <w:t>TO</w:t>
            </w: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r>
    </w:tbl>
    <w:p w:rsidR="00C307A2" w:rsidRPr="00607446" w:rsidRDefault="00C307A2" w:rsidP="00C307A2">
      <w:pPr>
        <w:ind w:left="708"/>
        <w:jc w:val="both"/>
        <w:rPr>
          <w:sz w:val="22"/>
          <w:szCs w:val="22"/>
        </w:rPr>
      </w:pPr>
    </w:p>
    <w:p w:rsidR="00C307A2" w:rsidRPr="00607446" w:rsidRDefault="00C307A2" w:rsidP="00C307A2">
      <w:pPr>
        <w:ind w:left="708"/>
        <w:jc w:val="both"/>
        <w:rPr>
          <w:sz w:val="22"/>
          <w:szCs w:val="22"/>
        </w:rPr>
      </w:pPr>
    </w:p>
    <w:p w:rsidR="00C307A2" w:rsidRPr="00607446" w:rsidRDefault="00C307A2" w:rsidP="00C307A2">
      <w:pPr>
        <w:ind w:left="708"/>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4"/>
        <w:gridCol w:w="1498"/>
        <w:gridCol w:w="1716"/>
      </w:tblGrid>
      <w:tr w:rsidR="00C307A2" w:rsidRPr="00607446" w:rsidTr="00B853C8">
        <w:tblPrEx>
          <w:tblCellMar>
            <w:top w:w="0" w:type="dxa"/>
            <w:bottom w:w="0" w:type="dxa"/>
          </w:tblCellMar>
        </w:tblPrEx>
        <w:trPr>
          <w:trHeight w:val="404"/>
          <w:jc w:val="center"/>
        </w:trPr>
        <w:tc>
          <w:tcPr>
            <w:tcW w:w="3784" w:type="dxa"/>
            <w:shd w:val="clear" w:color="auto" w:fill="FFFFFF"/>
            <w:vAlign w:val="center"/>
          </w:tcPr>
          <w:p w:rsidR="00C307A2" w:rsidRPr="00607446" w:rsidRDefault="00C307A2" w:rsidP="00B853C8">
            <w:pPr>
              <w:ind w:hanging="282"/>
              <w:jc w:val="center"/>
              <w:rPr>
                <w:b/>
                <w:sz w:val="22"/>
                <w:szCs w:val="22"/>
              </w:rPr>
            </w:pPr>
            <w:r w:rsidRPr="00607446">
              <w:rPr>
                <w:b/>
                <w:sz w:val="22"/>
                <w:szCs w:val="22"/>
              </w:rPr>
              <w:t>Nombre de suppléments</w:t>
            </w:r>
          </w:p>
        </w:tc>
        <w:tc>
          <w:tcPr>
            <w:tcW w:w="1498" w:type="dxa"/>
            <w:shd w:val="clear" w:color="auto" w:fill="FFFFFF"/>
            <w:vAlign w:val="center"/>
          </w:tcPr>
          <w:p w:rsidR="00C307A2" w:rsidRPr="00607446" w:rsidRDefault="00C307A2" w:rsidP="00B853C8">
            <w:pPr>
              <w:jc w:val="center"/>
              <w:rPr>
                <w:b/>
                <w:sz w:val="22"/>
                <w:szCs w:val="22"/>
              </w:rPr>
            </w:pPr>
            <w:r>
              <w:rPr>
                <w:b/>
                <w:sz w:val="22"/>
                <w:szCs w:val="22"/>
              </w:rPr>
              <w:t>N-2</w:t>
            </w:r>
          </w:p>
        </w:tc>
        <w:tc>
          <w:tcPr>
            <w:tcW w:w="1716" w:type="dxa"/>
            <w:shd w:val="clear" w:color="auto" w:fill="FFFFFF"/>
            <w:vAlign w:val="center"/>
          </w:tcPr>
          <w:p w:rsidR="00C307A2" w:rsidRPr="00607446" w:rsidRDefault="00C307A2" w:rsidP="00B853C8">
            <w:pPr>
              <w:jc w:val="center"/>
              <w:rPr>
                <w:b/>
                <w:sz w:val="22"/>
                <w:szCs w:val="22"/>
              </w:rPr>
            </w:pPr>
            <w:r>
              <w:rPr>
                <w:b/>
                <w:sz w:val="22"/>
                <w:szCs w:val="22"/>
              </w:rPr>
              <w:t>N-1</w:t>
            </w:r>
          </w:p>
        </w:tc>
      </w:tr>
      <w:tr w:rsidR="00C307A2" w:rsidRPr="00607446" w:rsidTr="00B853C8">
        <w:tblPrEx>
          <w:tblCellMar>
            <w:top w:w="0" w:type="dxa"/>
            <w:bottom w:w="0" w:type="dxa"/>
          </w:tblCellMar>
        </w:tblPrEx>
        <w:trPr>
          <w:trHeight w:val="397"/>
          <w:jc w:val="center"/>
        </w:trPr>
        <w:tc>
          <w:tcPr>
            <w:tcW w:w="3784" w:type="dxa"/>
            <w:vAlign w:val="center"/>
          </w:tcPr>
          <w:p w:rsidR="00C307A2" w:rsidRPr="00607446" w:rsidRDefault="00C307A2" w:rsidP="00B853C8">
            <w:pPr>
              <w:ind w:hanging="282"/>
              <w:jc w:val="center"/>
              <w:rPr>
                <w:sz w:val="22"/>
                <w:szCs w:val="22"/>
              </w:rPr>
            </w:pPr>
            <w:r w:rsidRPr="00607446">
              <w:rPr>
                <w:sz w:val="22"/>
                <w:szCs w:val="22"/>
              </w:rPr>
              <w:t>REA</w:t>
            </w:r>
          </w:p>
        </w:tc>
        <w:tc>
          <w:tcPr>
            <w:tcW w:w="1498" w:type="dxa"/>
            <w:vAlign w:val="center"/>
          </w:tcPr>
          <w:p w:rsidR="00C307A2" w:rsidRPr="00607446" w:rsidRDefault="00C307A2" w:rsidP="00B853C8">
            <w:pPr>
              <w:jc w:val="center"/>
              <w:rPr>
                <w:sz w:val="22"/>
                <w:szCs w:val="22"/>
              </w:rPr>
            </w:pPr>
          </w:p>
        </w:tc>
        <w:tc>
          <w:tcPr>
            <w:tcW w:w="1716" w:type="dxa"/>
            <w:vAlign w:val="center"/>
          </w:tcPr>
          <w:p w:rsidR="00C307A2" w:rsidRPr="00607446" w:rsidRDefault="00C307A2" w:rsidP="00B853C8">
            <w:pPr>
              <w:jc w:val="center"/>
              <w:rPr>
                <w:sz w:val="22"/>
                <w:szCs w:val="22"/>
              </w:rPr>
            </w:pPr>
          </w:p>
        </w:tc>
      </w:tr>
      <w:tr w:rsidR="00C307A2" w:rsidRPr="00607446" w:rsidTr="00B853C8">
        <w:tblPrEx>
          <w:tblCellMar>
            <w:top w:w="0" w:type="dxa"/>
            <w:bottom w:w="0" w:type="dxa"/>
          </w:tblCellMar>
        </w:tblPrEx>
        <w:trPr>
          <w:trHeight w:val="397"/>
          <w:jc w:val="center"/>
        </w:trPr>
        <w:tc>
          <w:tcPr>
            <w:tcW w:w="3784" w:type="dxa"/>
            <w:vAlign w:val="center"/>
          </w:tcPr>
          <w:p w:rsidR="00C307A2" w:rsidRPr="00607446" w:rsidRDefault="00C307A2" w:rsidP="00B853C8">
            <w:pPr>
              <w:ind w:hanging="282"/>
              <w:jc w:val="center"/>
              <w:rPr>
                <w:i/>
                <w:sz w:val="22"/>
                <w:szCs w:val="22"/>
              </w:rPr>
            </w:pPr>
            <w:r w:rsidRPr="00607446">
              <w:rPr>
                <w:i/>
                <w:sz w:val="22"/>
                <w:szCs w:val="22"/>
              </w:rPr>
              <w:t>SRC (Surveillance continue)</w:t>
            </w:r>
          </w:p>
        </w:tc>
        <w:tc>
          <w:tcPr>
            <w:tcW w:w="1498" w:type="dxa"/>
            <w:vAlign w:val="center"/>
          </w:tcPr>
          <w:p w:rsidR="00C307A2" w:rsidRPr="00607446" w:rsidRDefault="00C307A2" w:rsidP="00B853C8">
            <w:pPr>
              <w:jc w:val="center"/>
              <w:rPr>
                <w:i/>
                <w:sz w:val="22"/>
                <w:szCs w:val="22"/>
              </w:rPr>
            </w:pPr>
          </w:p>
        </w:tc>
        <w:tc>
          <w:tcPr>
            <w:tcW w:w="1716" w:type="dxa"/>
            <w:vAlign w:val="center"/>
          </w:tcPr>
          <w:p w:rsidR="00C307A2" w:rsidRPr="00607446" w:rsidRDefault="00C307A2" w:rsidP="00B853C8">
            <w:pPr>
              <w:jc w:val="center"/>
              <w:rPr>
                <w:i/>
                <w:sz w:val="22"/>
                <w:szCs w:val="22"/>
              </w:rPr>
            </w:pPr>
          </w:p>
        </w:tc>
      </w:tr>
      <w:tr w:rsidR="00C307A2" w:rsidRPr="00607446" w:rsidTr="00B853C8">
        <w:tblPrEx>
          <w:tblCellMar>
            <w:top w:w="0" w:type="dxa"/>
            <w:bottom w:w="0" w:type="dxa"/>
          </w:tblCellMar>
        </w:tblPrEx>
        <w:trPr>
          <w:trHeight w:val="397"/>
          <w:jc w:val="center"/>
        </w:trPr>
        <w:tc>
          <w:tcPr>
            <w:tcW w:w="3784" w:type="dxa"/>
            <w:vAlign w:val="center"/>
          </w:tcPr>
          <w:p w:rsidR="00C307A2" w:rsidRPr="00607446" w:rsidRDefault="00C307A2" w:rsidP="00B853C8">
            <w:pPr>
              <w:ind w:hanging="282"/>
              <w:jc w:val="center"/>
              <w:rPr>
                <w:i/>
                <w:sz w:val="22"/>
                <w:szCs w:val="22"/>
              </w:rPr>
            </w:pPr>
            <w:r w:rsidRPr="00607446">
              <w:rPr>
                <w:i/>
                <w:sz w:val="22"/>
                <w:szCs w:val="22"/>
              </w:rPr>
              <w:t>STF (Soins intensifs issus de REA)</w:t>
            </w:r>
          </w:p>
        </w:tc>
        <w:tc>
          <w:tcPr>
            <w:tcW w:w="1498" w:type="dxa"/>
            <w:vAlign w:val="center"/>
          </w:tcPr>
          <w:p w:rsidR="00C307A2" w:rsidRPr="00607446" w:rsidRDefault="00C307A2" w:rsidP="00B853C8">
            <w:pPr>
              <w:jc w:val="center"/>
              <w:rPr>
                <w:i/>
                <w:sz w:val="22"/>
                <w:szCs w:val="22"/>
              </w:rPr>
            </w:pPr>
          </w:p>
        </w:tc>
        <w:tc>
          <w:tcPr>
            <w:tcW w:w="1716" w:type="dxa"/>
            <w:vAlign w:val="center"/>
          </w:tcPr>
          <w:p w:rsidR="00C307A2" w:rsidRPr="00607446" w:rsidRDefault="00C307A2" w:rsidP="00B853C8">
            <w:pPr>
              <w:jc w:val="center"/>
              <w:rPr>
                <w:i/>
                <w:sz w:val="22"/>
                <w:szCs w:val="22"/>
              </w:rPr>
            </w:pPr>
          </w:p>
        </w:tc>
      </w:tr>
    </w:tbl>
    <w:p w:rsidR="00C307A2" w:rsidRPr="00607446" w:rsidRDefault="00C307A2" w:rsidP="00C307A2">
      <w:pPr>
        <w:ind w:left="708"/>
        <w:jc w:val="both"/>
        <w:rPr>
          <w:i/>
          <w:sz w:val="22"/>
          <w:szCs w:val="22"/>
        </w:rPr>
      </w:pPr>
    </w:p>
    <w:p w:rsidR="00C307A2" w:rsidRPr="00607446" w:rsidRDefault="00C307A2" w:rsidP="00C307A2">
      <w:pPr>
        <w:ind w:left="708"/>
        <w:jc w:val="both"/>
        <w:rPr>
          <w:sz w:val="22"/>
          <w:szCs w:val="22"/>
        </w:rPr>
      </w:pPr>
    </w:p>
    <w:p w:rsidR="00C307A2" w:rsidRPr="00596CA5" w:rsidRDefault="00C307A2" w:rsidP="00C307A2">
      <w:pPr>
        <w:numPr>
          <w:ilvl w:val="1"/>
          <w:numId w:val="6"/>
        </w:numPr>
        <w:tabs>
          <w:tab w:val="num" w:pos="1843"/>
        </w:tabs>
        <w:spacing w:before="120" w:after="240"/>
        <w:ind w:left="1843"/>
        <w:jc w:val="both"/>
        <w:rPr>
          <w:rFonts w:ascii="Arial" w:hAnsi="Arial" w:cs="Arial"/>
          <w:b/>
          <w:sz w:val="22"/>
          <w:szCs w:val="22"/>
        </w:rPr>
      </w:pPr>
      <w:r>
        <w:rPr>
          <w:rFonts w:ascii="Arial" w:hAnsi="Arial" w:cs="Arial"/>
          <w:b/>
          <w:sz w:val="22"/>
          <w:szCs w:val="22"/>
        </w:rPr>
        <w:t>Respect des conditions techniques de fonctionnement</w:t>
      </w:r>
    </w:p>
    <w:p w:rsidR="00C307A2" w:rsidRPr="00C307A2" w:rsidRDefault="00C307A2" w:rsidP="00C307A2">
      <w:pPr>
        <w:pStyle w:val="Titre2"/>
        <w:jc w:val="both"/>
        <w:rPr>
          <w:rFonts w:ascii="Arial" w:hAnsi="Arial" w:cs="Arial"/>
          <w:sz w:val="20"/>
          <w:szCs w:val="20"/>
        </w:rPr>
      </w:pPr>
      <w:r w:rsidRPr="00C307A2">
        <w:rPr>
          <w:rFonts w:ascii="Arial" w:hAnsi="Arial" w:cs="Arial"/>
          <w:i w:val="0"/>
          <w:sz w:val="20"/>
          <w:szCs w:val="20"/>
        </w:rPr>
        <w:t>Locaux et plateau technique</w:t>
      </w:r>
      <w:r w:rsidRPr="00C307A2">
        <w:rPr>
          <w:rFonts w:ascii="Arial" w:hAnsi="Arial" w:cs="Arial"/>
          <w:sz w:val="20"/>
          <w:szCs w:val="20"/>
        </w:rPr>
        <w:t> :</w:t>
      </w:r>
    </w:p>
    <w:p w:rsidR="00C307A2" w:rsidRPr="00C307A2" w:rsidRDefault="004F06EF" w:rsidP="00B7146B">
      <w:pPr>
        <w:jc w:val="both"/>
        <w:rPr>
          <w:rFonts w:ascii="Arial" w:hAnsi="Arial" w:cs="Arial"/>
        </w:rPr>
      </w:pPr>
      <w:r>
        <w:rPr>
          <w:rFonts w:ascii="Arial" w:hAnsi="Arial" w:cs="Arial"/>
        </w:rPr>
        <w:t xml:space="preserve">- </w:t>
      </w:r>
      <w:r w:rsidR="00C307A2" w:rsidRPr="00C307A2">
        <w:rPr>
          <w:rFonts w:ascii="Arial" w:hAnsi="Arial" w:cs="Arial"/>
        </w:rPr>
        <w:t>Communiquer les plans des locaux d’implantation de l’activité</w:t>
      </w:r>
    </w:p>
    <w:p w:rsidR="00C307A2" w:rsidRPr="00C307A2" w:rsidRDefault="004F06EF" w:rsidP="00B7146B">
      <w:pPr>
        <w:jc w:val="both"/>
        <w:rPr>
          <w:rFonts w:ascii="Arial" w:hAnsi="Arial" w:cs="Arial"/>
        </w:rPr>
      </w:pPr>
      <w:r>
        <w:rPr>
          <w:rFonts w:ascii="Arial" w:hAnsi="Arial" w:cs="Arial"/>
        </w:rPr>
        <w:t xml:space="preserve">- </w:t>
      </w:r>
      <w:r w:rsidR="00C307A2" w:rsidRPr="00C307A2">
        <w:rPr>
          <w:rFonts w:ascii="Arial" w:hAnsi="Arial" w:cs="Arial"/>
        </w:rPr>
        <w:t xml:space="preserve">Compléter le tableau </w:t>
      </w:r>
      <w:r w:rsidR="00C307A2" w:rsidRPr="00C307A2">
        <w:rPr>
          <w:rFonts w:ascii="Arial" w:hAnsi="Arial" w:cs="Arial"/>
          <w:u w:val="single"/>
        </w:rPr>
        <w:t>en annexe 1</w:t>
      </w:r>
    </w:p>
    <w:p w:rsidR="00C307A2" w:rsidRPr="00C307A2" w:rsidRDefault="004F06EF" w:rsidP="00B7146B">
      <w:pPr>
        <w:jc w:val="both"/>
        <w:rPr>
          <w:rFonts w:ascii="Arial" w:hAnsi="Arial" w:cs="Arial"/>
        </w:rPr>
      </w:pPr>
      <w:r>
        <w:rPr>
          <w:rFonts w:ascii="Arial" w:hAnsi="Arial" w:cs="Arial"/>
        </w:rPr>
        <w:t xml:space="preserve">- </w:t>
      </w:r>
      <w:r w:rsidR="00C307A2" w:rsidRPr="00C307A2">
        <w:rPr>
          <w:rFonts w:ascii="Arial" w:hAnsi="Arial" w:cs="Arial"/>
        </w:rPr>
        <w:t xml:space="preserve">Commenter </w:t>
      </w:r>
    </w:p>
    <w:p w:rsidR="004F06EF" w:rsidRDefault="004F06EF" w:rsidP="00B7146B">
      <w:pPr>
        <w:jc w:val="both"/>
        <w:rPr>
          <w:rFonts w:ascii="Arial" w:hAnsi="Arial" w:cs="Arial"/>
        </w:rPr>
      </w:pPr>
      <w:r>
        <w:rPr>
          <w:rFonts w:ascii="Arial" w:hAnsi="Arial" w:cs="Arial"/>
        </w:rPr>
        <w:t xml:space="preserve">- </w:t>
      </w:r>
      <w:r w:rsidR="00C307A2" w:rsidRPr="00C307A2">
        <w:rPr>
          <w:rFonts w:ascii="Arial" w:hAnsi="Arial" w:cs="Arial"/>
        </w:rPr>
        <w:t>Signaler et expliquer toute modification dans les caractéristiques du projet par rapport au dossier initial de demande d'autorisation, et éventuellement par rapport au précédent dossier de demande de renouvellement d'autorisation</w:t>
      </w:r>
    </w:p>
    <w:p w:rsidR="00C307A2" w:rsidRPr="00C307A2" w:rsidRDefault="004F06EF" w:rsidP="00B7146B">
      <w:pPr>
        <w:jc w:val="both"/>
        <w:rPr>
          <w:rFonts w:ascii="Arial" w:hAnsi="Arial" w:cs="Arial"/>
        </w:rPr>
      </w:pPr>
      <w:r>
        <w:rPr>
          <w:rFonts w:ascii="Arial" w:hAnsi="Arial" w:cs="Arial"/>
        </w:rPr>
        <w:t xml:space="preserve">- </w:t>
      </w:r>
      <w:r w:rsidR="00C307A2" w:rsidRPr="00C307A2">
        <w:rPr>
          <w:rFonts w:ascii="Arial" w:hAnsi="Arial" w:cs="Arial"/>
        </w:rPr>
        <w:t>Apporter un commentaire complémentaire sur la conformité des locaux et du plateau technique aux normes de fonctionnement fixées par le code de la santé publique (articles R6123-33 à R 6123-38 et D6124-27 à D 6124-33)</w:t>
      </w:r>
      <w:r w:rsidR="00AA56EA">
        <w:rPr>
          <w:rFonts w:ascii="Arial" w:hAnsi="Arial" w:cs="Arial"/>
        </w:rPr>
        <w:t>.</w:t>
      </w:r>
    </w:p>
    <w:p w:rsidR="00C307A2" w:rsidRPr="00C307A2" w:rsidRDefault="00C307A2" w:rsidP="00C307A2">
      <w:pPr>
        <w:pStyle w:val="Titre2"/>
        <w:jc w:val="both"/>
        <w:rPr>
          <w:rFonts w:ascii="Arial" w:hAnsi="Arial" w:cs="Arial"/>
          <w:i w:val="0"/>
          <w:sz w:val="20"/>
          <w:szCs w:val="20"/>
        </w:rPr>
      </w:pPr>
      <w:r>
        <w:rPr>
          <w:rFonts w:ascii="Arial" w:hAnsi="Arial" w:cs="Arial"/>
          <w:b w:val="0"/>
          <w:bCs w:val="0"/>
          <w:i w:val="0"/>
        </w:rPr>
        <w:br w:type="page"/>
      </w:r>
      <w:r w:rsidRPr="00C307A2">
        <w:rPr>
          <w:rFonts w:ascii="Arial" w:hAnsi="Arial" w:cs="Arial"/>
          <w:i w:val="0"/>
          <w:sz w:val="20"/>
          <w:szCs w:val="20"/>
        </w:rPr>
        <w:lastRenderedPageBreak/>
        <w:t xml:space="preserve">Organisation : </w:t>
      </w:r>
    </w:p>
    <w:p w:rsidR="00C307A2" w:rsidRPr="00E723C9" w:rsidRDefault="00C307A2" w:rsidP="00837FD1">
      <w:pPr>
        <w:jc w:val="both"/>
        <w:rPr>
          <w:sz w:val="22"/>
        </w:rPr>
      </w:pPr>
    </w:p>
    <w:p w:rsidR="00C307A2" w:rsidRPr="00C307A2" w:rsidRDefault="005814B4" w:rsidP="00837FD1">
      <w:pPr>
        <w:jc w:val="both"/>
        <w:rPr>
          <w:rFonts w:ascii="Arial" w:hAnsi="Arial" w:cs="Arial"/>
        </w:rPr>
      </w:pPr>
      <w:r>
        <w:rPr>
          <w:rFonts w:ascii="Arial" w:hAnsi="Arial" w:cs="Arial"/>
        </w:rPr>
        <w:t xml:space="preserve">- </w:t>
      </w:r>
      <w:r w:rsidR="00C307A2" w:rsidRPr="00C307A2">
        <w:rPr>
          <w:rFonts w:ascii="Arial" w:hAnsi="Arial" w:cs="Arial"/>
        </w:rPr>
        <w:t>Préciser l’organisation mise en place, notamment  pour assurer la continuité de la prise en charge des patients.</w:t>
      </w:r>
    </w:p>
    <w:p w:rsidR="00C307A2" w:rsidRPr="00C307A2" w:rsidRDefault="005814B4" w:rsidP="00837FD1">
      <w:pPr>
        <w:jc w:val="both"/>
        <w:rPr>
          <w:rFonts w:ascii="Arial" w:hAnsi="Arial" w:cs="Arial"/>
        </w:rPr>
      </w:pPr>
      <w:r>
        <w:rPr>
          <w:rFonts w:ascii="Arial" w:hAnsi="Arial" w:cs="Arial"/>
        </w:rPr>
        <w:t xml:space="preserve">- </w:t>
      </w:r>
      <w:r w:rsidR="00C307A2" w:rsidRPr="00C307A2">
        <w:rPr>
          <w:rFonts w:ascii="Arial" w:hAnsi="Arial" w:cs="Arial"/>
        </w:rPr>
        <w:t xml:space="preserve">Compléter le tableau </w:t>
      </w:r>
      <w:r w:rsidR="00C307A2" w:rsidRPr="0067340F">
        <w:rPr>
          <w:rFonts w:ascii="Arial" w:hAnsi="Arial" w:cs="Arial"/>
          <w:u w:val="single"/>
        </w:rPr>
        <w:t>en annexe 3</w:t>
      </w:r>
    </w:p>
    <w:p w:rsidR="00C307A2" w:rsidRPr="00C307A2" w:rsidRDefault="005814B4" w:rsidP="00837FD1">
      <w:pPr>
        <w:jc w:val="both"/>
        <w:rPr>
          <w:rFonts w:ascii="Arial" w:hAnsi="Arial" w:cs="Arial"/>
        </w:rPr>
      </w:pPr>
      <w:r>
        <w:rPr>
          <w:rFonts w:ascii="Arial" w:hAnsi="Arial" w:cs="Arial"/>
        </w:rPr>
        <w:t xml:space="preserve">- </w:t>
      </w:r>
      <w:r w:rsidR="00C307A2" w:rsidRPr="00C307A2">
        <w:rPr>
          <w:rFonts w:ascii="Arial" w:hAnsi="Arial" w:cs="Arial"/>
        </w:rPr>
        <w:t>Signaler et expliquer toute modification dans les caractéristiques du projet par rapport au dossier initial de demande d'autorisation, et éventuellement par rapport au précédent dossier de demande de renouvellement d'autorisation</w:t>
      </w:r>
    </w:p>
    <w:p w:rsidR="00C307A2" w:rsidRPr="00C307A2" w:rsidRDefault="005814B4" w:rsidP="00837FD1">
      <w:pPr>
        <w:jc w:val="both"/>
        <w:rPr>
          <w:rFonts w:ascii="Arial" w:hAnsi="Arial" w:cs="Arial"/>
        </w:rPr>
      </w:pPr>
      <w:r>
        <w:rPr>
          <w:rFonts w:ascii="Arial" w:hAnsi="Arial" w:cs="Arial"/>
        </w:rPr>
        <w:t xml:space="preserve">- </w:t>
      </w:r>
      <w:r w:rsidR="00C307A2" w:rsidRPr="00C307A2">
        <w:rPr>
          <w:rFonts w:ascii="Arial" w:hAnsi="Arial" w:cs="Arial"/>
        </w:rPr>
        <w:t>Apporter un commentaire complémentaire sur la conformité de l’organisation aux normes de fonctionnement fixées par le code de la santé publique (articles R</w:t>
      </w:r>
      <w:r>
        <w:rPr>
          <w:rFonts w:ascii="Arial" w:hAnsi="Arial" w:cs="Arial"/>
        </w:rPr>
        <w:t xml:space="preserve">. </w:t>
      </w:r>
      <w:r w:rsidR="00C307A2" w:rsidRPr="00C307A2">
        <w:rPr>
          <w:rFonts w:ascii="Arial" w:hAnsi="Arial" w:cs="Arial"/>
        </w:rPr>
        <w:t>6123-33 à R</w:t>
      </w:r>
      <w:r>
        <w:rPr>
          <w:rFonts w:ascii="Arial" w:hAnsi="Arial" w:cs="Arial"/>
        </w:rPr>
        <w:t xml:space="preserve">. </w:t>
      </w:r>
      <w:r w:rsidR="00C307A2" w:rsidRPr="00C307A2">
        <w:rPr>
          <w:rFonts w:ascii="Arial" w:hAnsi="Arial" w:cs="Arial"/>
        </w:rPr>
        <w:t>6123-38 et D</w:t>
      </w:r>
      <w:r>
        <w:rPr>
          <w:rFonts w:ascii="Arial" w:hAnsi="Arial" w:cs="Arial"/>
        </w:rPr>
        <w:t xml:space="preserve">. </w:t>
      </w:r>
      <w:r w:rsidR="00C307A2" w:rsidRPr="00C307A2">
        <w:rPr>
          <w:rFonts w:ascii="Arial" w:hAnsi="Arial" w:cs="Arial"/>
        </w:rPr>
        <w:t>6124-27 à D</w:t>
      </w:r>
      <w:r>
        <w:rPr>
          <w:rFonts w:ascii="Arial" w:hAnsi="Arial" w:cs="Arial"/>
        </w:rPr>
        <w:t>.</w:t>
      </w:r>
      <w:r w:rsidR="00C307A2" w:rsidRPr="00C307A2">
        <w:rPr>
          <w:rFonts w:ascii="Arial" w:hAnsi="Arial" w:cs="Arial"/>
        </w:rPr>
        <w:t xml:space="preserve"> 6124-33)</w:t>
      </w:r>
      <w:r w:rsidR="00AA56EA">
        <w:rPr>
          <w:rFonts w:ascii="Arial" w:hAnsi="Arial" w:cs="Arial"/>
        </w:rPr>
        <w:t>.</w:t>
      </w:r>
    </w:p>
    <w:p w:rsidR="00C307A2" w:rsidRDefault="00C307A2" w:rsidP="00837FD1">
      <w:pPr>
        <w:jc w:val="both"/>
        <w:rPr>
          <w:rFonts w:ascii="Arial" w:hAnsi="Arial" w:cs="Arial"/>
          <w:bCs/>
        </w:rPr>
      </w:pPr>
    </w:p>
    <w:p w:rsidR="00C63114" w:rsidRDefault="00C63114" w:rsidP="005C0F8D">
      <w:pPr>
        <w:jc w:val="both"/>
        <w:rPr>
          <w:rFonts w:ascii="Arial" w:hAnsi="Arial" w:cs="Arial"/>
          <w:bCs/>
        </w:rPr>
      </w:pPr>
    </w:p>
    <w:p w:rsidR="00C63114" w:rsidRPr="00C63114" w:rsidRDefault="00C63114" w:rsidP="005C0F8D">
      <w:pPr>
        <w:jc w:val="both"/>
        <w:rPr>
          <w:rFonts w:ascii="Arial" w:hAnsi="Arial" w:cs="Arial"/>
          <w:bCs/>
        </w:rPr>
      </w:pPr>
    </w:p>
    <w:p w:rsidR="00C307A2" w:rsidRPr="001D757B" w:rsidRDefault="00C307A2" w:rsidP="005C0F8D">
      <w:pPr>
        <w:jc w:val="both"/>
        <w:rPr>
          <w:rFonts w:ascii="Arial" w:hAnsi="Arial" w:cs="Arial"/>
          <w:bCs/>
        </w:rPr>
      </w:pPr>
    </w:p>
    <w:p w:rsidR="005053D1" w:rsidRPr="005C0F8D" w:rsidRDefault="002053D5" w:rsidP="00077537">
      <w:pPr>
        <w:numPr>
          <w:ilvl w:val="0"/>
          <w:numId w:val="11"/>
        </w:numPr>
        <w:rPr>
          <w:rFonts w:ascii="Arial" w:hAnsi="Arial" w:cs="Arial"/>
          <w:b/>
          <w:sz w:val="22"/>
          <w:szCs w:val="22"/>
        </w:rPr>
      </w:pPr>
      <w:r w:rsidRPr="005C0F8D">
        <w:rPr>
          <w:rFonts w:ascii="Arial" w:hAnsi="Arial" w:cs="Arial"/>
          <w:b/>
          <w:sz w:val="22"/>
          <w:szCs w:val="22"/>
        </w:rPr>
        <w:t xml:space="preserve">EVALUATION DE LA MISE EN ŒUVRE DE </w:t>
      </w:r>
      <w:r w:rsidR="005053D1" w:rsidRPr="005C0F8D">
        <w:rPr>
          <w:rFonts w:ascii="Arial" w:hAnsi="Arial" w:cs="Arial"/>
          <w:b/>
          <w:sz w:val="22"/>
          <w:szCs w:val="22"/>
        </w:rPr>
        <w:t>L’AUTORISATION</w:t>
      </w:r>
    </w:p>
    <w:p w:rsidR="005053D1" w:rsidRPr="005C0F8D" w:rsidRDefault="005053D1" w:rsidP="00077537">
      <w:pPr>
        <w:numPr>
          <w:ilvl w:val="1"/>
          <w:numId w:val="11"/>
        </w:numPr>
        <w:tabs>
          <w:tab w:val="num" w:pos="1843"/>
        </w:tabs>
        <w:spacing w:before="120" w:after="240"/>
        <w:ind w:firstLine="59"/>
        <w:jc w:val="both"/>
        <w:rPr>
          <w:rFonts w:ascii="Arial" w:hAnsi="Arial" w:cs="Arial"/>
          <w:b/>
          <w:sz w:val="22"/>
          <w:szCs w:val="22"/>
        </w:rPr>
      </w:pPr>
      <w:r w:rsidRPr="005C0F8D">
        <w:rPr>
          <w:rFonts w:ascii="Arial" w:hAnsi="Arial" w:cs="Arial"/>
          <w:b/>
          <w:sz w:val="22"/>
          <w:szCs w:val="22"/>
        </w:rPr>
        <w:t>Eta</w:t>
      </w:r>
      <w:r w:rsidR="00FF2B35" w:rsidRPr="005C0F8D">
        <w:rPr>
          <w:rFonts w:ascii="Arial" w:hAnsi="Arial" w:cs="Arial"/>
          <w:b/>
          <w:sz w:val="22"/>
          <w:szCs w:val="22"/>
        </w:rPr>
        <w:t xml:space="preserve">t de réalisation des objectifs du contrat pluriannuel d'objectifs et </w:t>
      </w:r>
      <w:r w:rsidR="00077537">
        <w:rPr>
          <w:rFonts w:ascii="Arial" w:hAnsi="Arial" w:cs="Arial"/>
          <w:b/>
          <w:sz w:val="22"/>
          <w:szCs w:val="22"/>
        </w:rPr>
        <w:tab/>
      </w:r>
      <w:r w:rsidR="00FF2B35" w:rsidRPr="005C0F8D">
        <w:rPr>
          <w:rFonts w:ascii="Arial" w:hAnsi="Arial" w:cs="Arial"/>
          <w:b/>
          <w:sz w:val="22"/>
          <w:szCs w:val="22"/>
        </w:rPr>
        <w:t>de moyens</w:t>
      </w:r>
      <w:r w:rsidR="00B917CB">
        <w:rPr>
          <w:rFonts w:ascii="Arial" w:hAnsi="Arial" w:cs="Arial"/>
          <w:b/>
          <w:sz w:val="22"/>
          <w:szCs w:val="22"/>
        </w:rPr>
        <w:t xml:space="preserve"> </w:t>
      </w:r>
    </w:p>
    <w:p w:rsidR="005C0F8D" w:rsidRPr="00AA4B88" w:rsidRDefault="00891711" w:rsidP="005C0F8D">
      <w:pPr>
        <w:spacing w:before="120"/>
        <w:rPr>
          <w:rFonts w:ascii="Arial" w:hAnsi="Arial" w:cs="Arial"/>
          <w:bCs/>
          <w:i/>
        </w:rPr>
      </w:pPr>
      <w:r w:rsidRPr="00AA4B88">
        <w:rPr>
          <w:rFonts w:ascii="Arial" w:hAnsi="Arial" w:cs="Arial"/>
          <w:bCs/>
          <w:i/>
        </w:rPr>
        <w:t xml:space="preserve">Cf. </w:t>
      </w:r>
      <w:r w:rsidR="005C0F8D" w:rsidRPr="00AA4B88">
        <w:rPr>
          <w:rFonts w:ascii="Arial" w:hAnsi="Arial" w:cs="Arial"/>
          <w:bCs/>
          <w:i/>
        </w:rPr>
        <w:t xml:space="preserve">Article R. </w:t>
      </w:r>
      <w:smartTag w:uri="urn:schemas-microsoft-com:office:cs:smarttags" w:element="NumConv6p0">
        <w:smartTagPr>
          <w:attr w:name="sch" w:val="1"/>
          <w:attr w:name="val" w:val="6122"/>
        </w:smartTagPr>
        <w:r w:rsidR="005C0F8D" w:rsidRPr="00AA4B88">
          <w:rPr>
            <w:rFonts w:ascii="Arial" w:hAnsi="Arial" w:cs="Arial"/>
            <w:bCs/>
            <w:i/>
          </w:rPr>
          <w:t>6122</w:t>
        </w:r>
      </w:smartTag>
      <w:r w:rsidR="005C0F8D" w:rsidRPr="00AA4B88">
        <w:rPr>
          <w:rFonts w:ascii="Arial" w:hAnsi="Arial" w:cs="Arial"/>
          <w:bCs/>
          <w:i/>
        </w:rPr>
        <w:t>-24 du code de la santé publique</w:t>
      </w:r>
    </w:p>
    <w:p w:rsidR="00EF217C" w:rsidRPr="005C0F8D" w:rsidRDefault="00EF217C" w:rsidP="005C0F8D">
      <w:pPr>
        <w:spacing w:before="120"/>
        <w:rPr>
          <w:rFonts w:ascii="Arial" w:hAnsi="Arial" w:cs="Arial"/>
        </w:rPr>
      </w:pPr>
    </w:p>
    <w:p w:rsidR="00443831" w:rsidRPr="005C0F8D" w:rsidRDefault="00443831" w:rsidP="00EF217C">
      <w:pPr>
        <w:rPr>
          <w:rFonts w:ascii="Arial" w:hAnsi="Arial" w:cs="Arial"/>
          <w:i/>
        </w:rPr>
      </w:pPr>
    </w:p>
    <w:p w:rsidR="004C2A79" w:rsidRPr="00891711" w:rsidRDefault="003B33E1" w:rsidP="00077537">
      <w:pPr>
        <w:numPr>
          <w:ilvl w:val="1"/>
          <w:numId w:val="11"/>
        </w:numPr>
        <w:tabs>
          <w:tab w:val="num" w:pos="1843"/>
        </w:tabs>
        <w:spacing w:before="120" w:after="240"/>
        <w:ind w:firstLine="59"/>
        <w:jc w:val="both"/>
        <w:rPr>
          <w:rFonts w:ascii="Arial" w:hAnsi="Arial" w:cs="Arial"/>
          <w:b/>
          <w:sz w:val="22"/>
          <w:szCs w:val="22"/>
        </w:rPr>
      </w:pPr>
      <w:r w:rsidRPr="00891711">
        <w:rPr>
          <w:rFonts w:ascii="Arial" w:hAnsi="Arial" w:cs="Arial"/>
          <w:b/>
          <w:sz w:val="22"/>
          <w:szCs w:val="22"/>
        </w:rPr>
        <w:t>Etat de réalisation des objectifs</w:t>
      </w:r>
      <w:r w:rsidR="004C2A79" w:rsidRPr="00891711">
        <w:rPr>
          <w:rFonts w:ascii="Arial" w:hAnsi="Arial" w:cs="Arial"/>
          <w:b/>
          <w:sz w:val="22"/>
          <w:szCs w:val="22"/>
        </w:rPr>
        <w:t xml:space="preserve"> </w:t>
      </w:r>
      <w:r w:rsidR="00582E2E" w:rsidRPr="00891711">
        <w:rPr>
          <w:rFonts w:ascii="Arial" w:hAnsi="Arial" w:cs="Arial"/>
          <w:b/>
          <w:sz w:val="22"/>
          <w:szCs w:val="22"/>
        </w:rPr>
        <w:t xml:space="preserve">pour mettre en œuvre le SRS </w:t>
      </w:r>
    </w:p>
    <w:p w:rsidR="00494259" w:rsidRPr="00860CCB" w:rsidRDefault="00494259" w:rsidP="004C2A79">
      <w:pPr>
        <w:jc w:val="both"/>
        <w:rPr>
          <w:rFonts w:ascii="Arial" w:hAnsi="Arial" w:cs="Arial"/>
          <w:i/>
        </w:rPr>
      </w:pPr>
      <w:r w:rsidRPr="00860CCB">
        <w:rPr>
          <w:rFonts w:ascii="Arial" w:hAnsi="Arial" w:cs="Arial"/>
          <w:i/>
        </w:rPr>
        <w:t xml:space="preserve">Les données d’évaluation demandées ne peuvent être inférieures à cinq ans. Toutefois, lorsqu’il s’agit d’un premier renouvellement d’autorisation, l’évaluation porte sur une période qui ne peut être inférieure à quarante mois. </w:t>
      </w:r>
    </w:p>
    <w:p w:rsidR="00536A2B" w:rsidRDefault="00536A2B" w:rsidP="00582E2E">
      <w:pPr>
        <w:jc w:val="both"/>
        <w:rPr>
          <w:rFonts w:ascii="Arial" w:hAnsi="Arial" w:cs="Arial"/>
          <w:u w:val="single"/>
        </w:rPr>
      </w:pPr>
    </w:p>
    <w:p w:rsidR="00167AEA" w:rsidRPr="005C0F8D" w:rsidRDefault="00167AEA" w:rsidP="00582E2E">
      <w:pPr>
        <w:jc w:val="both"/>
        <w:rPr>
          <w:rFonts w:ascii="Arial" w:hAnsi="Arial" w:cs="Arial"/>
          <w:u w:val="single"/>
        </w:rPr>
      </w:pPr>
    </w:p>
    <w:p w:rsidR="00536A2B" w:rsidRPr="0013693E" w:rsidRDefault="00582E2E" w:rsidP="008802CD">
      <w:pPr>
        <w:numPr>
          <w:ilvl w:val="2"/>
          <w:numId w:val="7"/>
        </w:numPr>
        <w:spacing w:before="120" w:after="240"/>
        <w:ind w:left="2127"/>
        <w:jc w:val="both"/>
        <w:rPr>
          <w:rFonts w:ascii="Arial" w:hAnsi="Arial" w:cs="Arial"/>
          <w:b/>
        </w:rPr>
      </w:pPr>
      <w:r w:rsidRPr="0013693E">
        <w:rPr>
          <w:rFonts w:ascii="Arial" w:hAnsi="Arial" w:cs="Arial"/>
          <w:b/>
        </w:rPr>
        <w:t xml:space="preserve">Au regard </w:t>
      </w:r>
      <w:r w:rsidR="00536A2B" w:rsidRPr="0013693E">
        <w:rPr>
          <w:rFonts w:ascii="Arial" w:hAnsi="Arial" w:cs="Arial"/>
          <w:b/>
        </w:rPr>
        <w:t>de l</w:t>
      </w:r>
      <w:r w:rsidR="00901C7D" w:rsidRPr="0013693E">
        <w:rPr>
          <w:rFonts w:ascii="Arial" w:hAnsi="Arial" w:cs="Arial"/>
          <w:b/>
        </w:rPr>
        <w:t>’accessibilité</w:t>
      </w:r>
      <w:r w:rsidR="0084371E" w:rsidRPr="0013693E">
        <w:rPr>
          <w:rFonts w:ascii="Arial" w:hAnsi="Arial" w:cs="Arial"/>
          <w:b/>
        </w:rPr>
        <w:t> </w:t>
      </w:r>
      <w:r w:rsidR="00891711" w:rsidRPr="0013693E">
        <w:rPr>
          <w:rFonts w:ascii="Arial" w:hAnsi="Arial" w:cs="Arial"/>
          <w:b/>
        </w:rPr>
        <w:t xml:space="preserve">et de la continuité de la prise en charge </w:t>
      </w:r>
      <w:r w:rsidR="0084371E" w:rsidRPr="0013693E">
        <w:rPr>
          <w:rFonts w:ascii="Arial" w:hAnsi="Arial" w:cs="Arial"/>
          <w:b/>
        </w:rPr>
        <w:t>:</w:t>
      </w:r>
    </w:p>
    <w:p w:rsidR="00C35664" w:rsidRPr="00C35664" w:rsidRDefault="00C35664" w:rsidP="00C35664">
      <w:pPr>
        <w:spacing w:before="120"/>
        <w:jc w:val="both"/>
        <w:rPr>
          <w:rFonts w:ascii="Arial" w:hAnsi="Arial" w:cs="Arial"/>
        </w:rPr>
      </w:pPr>
      <w:r w:rsidRPr="00C35664">
        <w:rPr>
          <w:rFonts w:ascii="Arial" w:hAnsi="Arial" w:cs="Arial"/>
        </w:rPr>
        <w:t>Existe-t-il un registre des refus d’admission</w:t>
      </w:r>
      <w:r w:rsidR="00704EF1">
        <w:rPr>
          <w:rFonts w:ascii="Arial" w:hAnsi="Arial" w:cs="Arial"/>
        </w:rPr>
        <w:t>,</w:t>
      </w:r>
      <w:r>
        <w:rPr>
          <w:rFonts w:ascii="Arial" w:hAnsi="Arial" w:cs="Arial"/>
        </w:rPr>
        <w:t xml:space="preserve"> précisant </w:t>
      </w:r>
      <w:r w:rsidR="00704EF1">
        <w:rPr>
          <w:rFonts w:ascii="Arial" w:hAnsi="Arial" w:cs="Arial"/>
        </w:rPr>
        <w:t xml:space="preserve">notamment </w:t>
      </w:r>
      <w:r>
        <w:rPr>
          <w:rFonts w:ascii="Arial" w:hAnsi="Arial" w:cs="Arial"/>
        </w:rPr>
        <w:t xml:space="preserve">les demandes de prises en charge qui font l’objet d’un refus pour manque de place ? Si oui, </w:t>
      </w:r>
      <w:r w:rsidRPr="00C35664">
        <w:rPr>
          <w:rFonts w:ascii="Arial" w:hAnsi="Arial" w:cs="Arial"/>
        </w:rPr>
        <w:t>comment est-il exploité ?</w:t>
      </w:r>
    </w:p>
    <w:p w:rsidR="0084371E" w:rsidRPr="005C0F8D" w:rsidRDefault="0084371E" w:rsidP="00C35664">
      <w:pPr>
        <w:spacing w:before="120"/>
        <w:jc w:val="both"/>
        <w:rPr>
          <w:rFonts w:ascii="Arial" w:hAnsi="Arial" w:cs="Arial"/>
        </w:rPr>
      </w:pPr>
    </w:p>
    <w:p w:rsidR="00891711" w:rsidRPr="00891711" w:rsidRDefault="00891711" w:rsidP="00C35664">
      <w:pPr>
        <w:spacing w:before="120"/>
        <w:jc w:val="both"/>
        <w:rPr>
          <w:rFonts w:ascii="Arial" w:hAnsi="Arial" w:cs="Arial"/>
          <w:i/>
        </w:rPr>
      </w:pPr>
      <w:r>
        <w:rPr>
          <w:rFonts w:ascii="Arial" w:hAnsi="Arial" w:cs="Arial"/>
          <w:i/>
        </w:rPr>
        <w:t>L</w:t>
      </w:r>
      <w:r w:rsidRPr="00891711">
        <w:rPr>
          <w:rFonts w:ascii="Arial" w:hAnsi="Arial" w:cs="Arial"/>
          <w:i/>
        </w:rPr>
        <w:t>ister les conventions liant le promoteur aux autres établissements situés en amont ou en aval dans le cadre de la filière « urgences-réanimation-soins intensifs -surveillance continue-SSR spécialisés- voire établissement médico-social » ;</w:t>
      </w:r>
    </w:p>
    <w:p w:rsidR="00891711" w:rsidRPr="00891711" w:rsidRDefault="00891711" w:rsidP="00C35664">
      <w:pPr>
        <w:spacing w:before="120"/>
        <w:jc w:val="both"/>
        <w:rPr>
          <w:rFonts w:ascii="Arial" w:hAnsi="Arial" w:cs="Arial"/>
          <w:i/>
        </w:rPr>
      </w:pPr>
    </w:p>
    <w:p w:rsidR="00891711" w:rsidRPr="00891711" w:rsidRDefault="00891711" w:rsidP="00C35664">
      <w:pPr>
        <w:spacing w:before="120"/>
        <w:jc w:val="both"/>
        <w:rPr>
          <w:rFonts w:ascii="Arial" w:hAnsi="Arial" w:cs="Arial"/>
          <w:i/>
        </w:rPr>
      </w:pPr>
      <w:r>
        <w:rPr>
          <w:rFonts w:ascii="Arial" w:hAnsi="Arial" w:cs="Arial"/>
          <w:i/>
        </w:rPr>
        <w:t>P</w:t>
      </w:r>
      <w:r w:rsidRPr="00891711">
        <w:rPr>
          <w:rFonts w:ascii="Arial" w:hAnsi="Arial" w:cs="Arial"/>
          <w:i/>
        </w:rPr>
        <w:t>réciser les modalités et les résultats d’évaluation de ces conventions :</w:t>
      </w:r>
    </w:p>
    <w:p w:rsidR="00891711" w:rsidRPr="00891711" w:rsidRDefault="00891711" w:rsidP="00C35664">
      <w:pPr>
        <w:spacing w:before="120"/>
        <w:jc w:val="both"/>
        <w:rPr>
          <w:rFonts w:ascii="Arial" w:hAnsi="Arial" w:cs="Arial"/>
          <w:i/>
        </w:rPr>
      </w:pPr>
    </w:p>
    <w:p w:rsidR="00891711" w:rsidRPr="00891711" w:rsidRDefault="00891711" w:rsidP="00C35664">
      <w:pPr>
        <w:spacing w:before="120"/>
        <w:jc w:val="both"/>
        <w:rPr>
          <w:rFonts w:ascii="Arial" w:hAnsi="Arial" w:cs="Arial"/>
          <w:i/>
        </w:rPr>
      </w:pPr>
      <w:r>
        <w:rPr>
          <w:rFonts w:ascii="Arial" w:hAnsi="Arial" w:cs="Arial"/>
          <w:i/>
        </w:rPr>
        <w:t>L</w:t>
      </w:r>
      <w:r w:rsidRPr="00891711">
        <w:rPr>
          <w:rFonts w:ascii="Arial" w:hAnsi="Arial" w:cs="Arial"/>
          <w:i/>
        </w:rPr>
        <w:t xml:space="preserve">ister les protocoles internes entre la réanimation et d’autres services de l’établissement (centre </w:t>
      </w:r>
      <w:smartTag w:uri="urn:schemas-microsoft-com:office:cs:smarttags" w:element="NumConv6p0">
        <w:smartTagPr>
          <w:attr w:name="sch" w:val="1"/>
          <w:attr w:name="val" w:val="15"/>
        </w:smartTagPr>
        <w:r w:rsidRPr="00891711">
          <w:rPr>
            <w:rFonts w:ascii="Arial" w:hAnsi="Arial" w:cs="Arial"/>
            <w:i/>
          </w:rPr>
          <w:t>15</w:t>
        </w:r>
      </w:smartTag>
      <w:r w:rsidRPr="00891711">
        <w:rPr>
          <w:rFonts w:ascii="Arial" w:hAnsi="Arial" w:cs="Arial"/>
          <w:i/>
        </w:rPr>
        <w:t>, structure des urgences, service d’imagerie, unité neuro</w:t>
      </w:r>
      <w:r>
        <w:rPr>
          <w:rFonts w:ascii="Arial" w:hAnsi="Arial" w:cs="Arial"/>
          <w:i/>
        </w:rPr>
        <w:t>-</w:t>
      </w:r>
      <w:r w:rsidRPr="00891711">
        <w:rPr>
          <w:rFonts w:ascii="Arial" w:hAnsi="Arial" w:cs="Arial"/>
          <w:i/>
        </w:rPr>
        <w:t>vasculaire…) ;</w:t>
      </w:r>
    </w:p>
    <w:p w:rsidR="00891711" w:rsidRPr="00891711" w:rsidRDefault="00891711" w:rsidP="00C35664">
      <w:pPr>
        <w:spacing w:before="120"/>
        <w:jc w:val="both"/>
        <w:rPr>
          <w:rFonts w:ascii="Arial" w:hAnsi="Arial" w:cs="Arial"/>
          <w:i/>
        </w:rPr>
      </w:pPr>
    </w:p>
    <w:p w:rsidR="00891711" w:rsidRPr="00891711" w:rsidRDefault="00891711" w:rsidP="00C35664">
      <w:pPr>
        <w:spacing w:before="120"/>
        <w:jc w:val="both"/>
        <w:rPr>
          <w:rFonts w:ascii="Arial" w:hAnsi="Arial" w:cs="Arial"/>
          <w:i/>
        </w:rPr>
      </w:pPr>
      <w:r>
        <w:rPr>
          <w:rFonts w:ascii="Arial" w:hAnsi="Arial" w:cs="Arial"/>
          <w:i/>
        </w:rPr>
        <w:t>D</w:t>
      </w:r>
      <w:r w:rsidRPr="00891711">
        <w:rPr>
          <w:rFonts w:ascii="Arial" w:hAnsi="Arial" w:cs="Arial"/>
          <w:i/>
        </w:rPr>
        <w:t>écrire les procédures internes permettant l’admission directe en réanimation des patients qui le nécessitent :</w:t>
      </w:r>
    </w:p>
    <w:p w:rsidR="00891711" w:rsidRPr="00891711" w:rsidRDefault="00891711" w:rsidP="00C35664">
      <w:pPr>
        <w:spacing w:before="120"/>
        <w:jc w:val="both"/>
        <w:rPr>
          <w:rFonts w:ascii="Arial" w:hAnsi="Arial" w:cs="Arial"/>
          <w:i/>
        </w:rPr>
      </w:pPr>
    </w:p>
    <w:p w:rsidR="00891711" w:rsidRPr="00891711" w:rsidRDefault="00891711" w:rsidP="00C35664">
      <w:pPr>
        <w:spacing w:before="120"/>
        <w:jc w:val="both"/>
        <w:rPr>
          <w:rFonts w:ascii="Arial" w:hAnsi="Arial" w:cs="Arial"/>
          <w:i/>
        </w:rPr>
      </w:pPr>
      <w:r>
        <w:rPr>
          <w:rFonts w:ascii="Arial" w:hAnsi="Arial" w:cs="Arial"/>
          <w:i/>
        </w:rPr>
        <w:t>D</w:t>
      </w:r>
      <w:r w:rsidRPr="00891711">
        <w:rPr>
          <w:rFonts w:ascii="Arial" w:hAnsi="Arial" w:cs="Arial"/>
          <w:i/>
        </w:rPr>
        <w:t>écrire l’organisation de la filière d’aval de la réanimation au sein de l’établissement : unité de surveillance continue (USC) dédiée</w:t>
      </w:r>
      <w:r>
        <w:rPr>
          <w:rFonts w:ascii="Arial" w:hAnsi="Arial" w:cs="Arial"/>
          <w:i/>
        </w:rPr>
        <w:t xml:space="preserve"> ou</w:t>
      </w:r>
      <w:r w:rsidRPr="00891711">
        <w:rPr>
          <w:rFonts w:ascii="Arial" w:hAnsi="Arial" w:cs="Arial"/>
          <w:i/>
        </w:rPr>
        <w:t xml:space="preserve"> non dédiée en décrivant la permanence des soins de ces USC (commune entre l’USC et la réanimation ou avec un autre service…)</w:t>
      </w:r>
    </w:p>
    <w:p w:rsidR="00F6258C" w:rsidRDefault="00F6258C" w:rsidP="00F6258C">
      <w:pPr>
        <w:rPr>
          <w:rFonts w:ascii="Arial" w:hAnsi="Arial" w:cs="Arial"/>
          <w:b/>
          <w:u w:val="single"/>
        </w:rPr>
      </w:pPr>
    </w:p>
    <w:p w:rsidR="00077537" w:rsidRDefault="00077537" w:rsidP="00F6258C">
      <w:pPr>
        <w:rPr>
          <w:rFonts w:ascii="Arial" w:hAnsi="Arial" w:cs="Arial"/>
          <w:b/>
          <w:u w:val="single"/>
        </w:rPr>
      </w:pPr>
    </w:p>
    <w:p w:rsidR="00077537" w:rsidRDefault="00077537" w:rsidP="00F6258C">
      <w:pPr>
        <w:rPr>
          <w:rFonts w:ascii="Arial" w:hAnsi="Arial" w:cs="Arial"/>
          <w:b/>
          <w:u w:val="single"/>
        </w:rPr>
      </w:pPr>
    </w:p>
    <w:p w:rsidR="007C3783" w:rsidRDefault="007C3783" w:rsidP="00F6258C">
      <w:pPr>
        <w:rPr>
          <w:rFonts w:ascii="Arial" w:hAnsi="Arial" w:cs="Arial"/>
          <w:b/>
          <w:u w:val="single"/>
        </w:rPr>
      </w:pPr>
    </w:p>
    <w:p w:rsidR="00077537" w:rsidRDefault="00077537" w:rsidP="00F6258C">
      <w:pPr>
        <w:rPr>
          <w:rFonts w:ascii="Arial" w:hAnsi="Arial" w:cs="Arial"/>
          <w:b/>
          <w:u w:val="single"/>
        </w:rPr>
      </w:pPr>
    </w:p>
    <w:p w:rsidR="00F6258C" w:rsidRPr="00E257E0" w:rsidRDefault="00252594" w:rsidP="00E257E0">
      <w:pPr>
        <w:spacing w:before="120"/>
        <w:jc w:val="both"/>
        <w:rPr>
          <w:rFonts w:ascii="Arial" w:hAnsi="Arial" w:cs="Arial"/>
          <w:b/>
        </w:rPr>
      </w:pPr>
      <w:r>
        <w:rPr>
          <w:rFonts w:ascii="Arial" w:hAnsi="Arial" w:cs="Arial"/>
          <w:b/>
        </w:rPr>
        <w:t>P</w:t>
      </w:r>
      <w:r w:rsidRPr="00E257E0">
        <w:rPr>
          <w:rFonts w:ascii="Arial" w:hAnsi="Arial" w:cs="Arial"/>
          <w:b/>
        </w:rPr>
        <w:t>our chaque unité</w:t>
      </w:r>
      <w:r>
        <w:rPr>
          <w:rFonts w:ascii="Arial" w:hAnsi="Arial" w:cs="Arial"/>
          <w:b/>
        </w:rPr>
        <w:t>, décrire l’o</w:t>
      </w:r>
      <w:r w:rsidR="00F6258C" w:rsidRPr="00E257E0">
        <w:rPr>
          <w:rFonts w:ascii="Arial" w:hAnsi="Arial" w:cs="Arial"/>
          <w:b/>
        </w:rPr>
        <w:t xml:space="preserve">rganisation de la permanence et continuité des soins </w:t>
      </w:r>
    </w:p>
    <w:p w:rsidR="005F71B5" w:rsidRDefault="005F71B5" w:rsidP="00F6258C">
      <w:pPr>
        <w:rPr>
          <w:rFonts w:ascii="Arial" w:hAnsi="Arial" w:cs="Arial"/>
          <w:b/>
          <w:u w:val="single"/>
        </w:rPr>
      </w:pPr>
    </w:p>
    <w:p w:rsidR="00E257E0" w:rsidRPr="00E257E0" w:rsidRDefault="00E257E0" w:rsidP="00E257E0">
      <w:pPr>
        <w:spacing w:before="120"/>
        <w:jc w:val="both"/>
        <w:rPr>
          <w:rFonts w:ascii="Arial" w:hAnsi="Arial" w:cs="Arial"/>
          <w:i/>
        </w:rPr>
      </w:pPr>
      <w:r w:rsidRPr="00E257E0">
        <w:rPr>
          <w:rFonts w:ascii="Arial" w:hAnsi="Arial" w:cs="Arial"/>
          <w:i/>
        </w:rPr>
        <w:t>Pour la conformité en termes de personnel, fournir :</w:t>
      </w:r>
    </w:p>
    <w:p w:rsidR="00E257E0" w:rsidRDefault="00E257E0" w:rsidP="00E257E0">
      <w:pPr>
        <w:pStyle w:val="Paragraphedeliste"/>
        <w:numPr>
          <w:ilvl w:val="0"/>
          <w:numId w:val="14"/>
        </w:numPr>
        <w:spacing w:before="120"/>
        <w:jc w:val="both"/>
        <w:rPr>
          <w:rFonts w:ascii="Arial" w:hAnsi="Arial" w:cs="Arial"/>
          <w:i/>
        </w:rPr>
      </w:pPr>
      <w:r w:rsidRPr="00E257E0">
        <w:rPr>
          <w:rFonts w:ascii="Arial" w:hAnsi="Arial" w:cs="Arial"/>
          <w:i/>
        </w:rPr>
        <w:t>le nombre de médecins constituant l’équipe de chaque service  (avec leur qualification ainsi que la quotité de leur temps de travail en ETP dédiée à la réanimation)</w:t>
      </w:r>
    </w:p>
    <w:p w:rsidR="00252594" w:rsidRDefault="00E257E0" w:rsidP="00E257E0">
      <w:pPr>
        <w:pStyle w:val="Paragraphedeliste"/>
        <w:numPr>
          <w:ilvl w:val="0"/>
          <w:numId w:val="14"/>
        </w:numPr>
        <w:spacing w:before="120"/>
        <w:ind w:left="709"/>
        <w:jc w:val="both"/>
        <w:rPr>
          <w:rFonts w:ascii="Arial" w:hAnsi="Arial" w:cs="Arial"/>
          <w:i/>
        </w:rPr>
      </w:pPr>
      <w:r w:rsidRPr="00252594">
        <w:rPr>
          <w:rFonts w:ascii="Arial" w:hAnsi="Arial" w:cs="Arial"/>
          <w:i/>
        </w:rPr>
        <w:t>le nombre de médecins (hors internes) participant à la PDSES (avec le statut et la qualification ordinale)</w:t>
      </w:r>
    </w:p>
    <w:p w:rsidR="00E257E0" w:rsidRPr="00252594" w:rsidRDefault="00E257E0" w:rsidP="00E257E0">
      <w:pPr>
        <w:pStyle w:val="Paragraphedeliste"/>
        <w:numPr>
          <w:ilvl w:val="0"/>
          <w:numId w:val="14"/>
        </w:numPr>
        <w:spacing w:before="120"/>
        <w:ind w:left="709"/>
        <w:jc w:val="both"/>
        <w:rPr>
          <w:rFonts w:ascii="Arial" w:hAnsi="Arial" w:cs="Arial"/>
          <w:i/>
        </w:rPr>
      </w:pPr>
      <w:r w:rsidRPr="00252594">
        <w:rPr>
          <w:rFonts w:ascii="Arial" w:hAnsi="Arial" w:cs="Arial"/>
          <w:i/>
        </w:rPr>
        <w:t>Préciser si les gardes sont sur place, partagées avec d’autres services (bloc opératoire…).</w:t>
      </w:r>
    </w:p>
    <w:p w:rsidR="00E257E0" w:rsidRPr="00BC6CB0" w:rsidRDefault="00252594" w:rsidP="00BC6CB0">
      <w:pPr>
        <w:pStyle w:val="Paragraphedeliste"/>
        <w:numPr>
          <w:ilvl w:val="0"/>
          <w:numId w:val="14"/>
        </w:numPr>
        <w:spacing w:before="120"/>
        <w:jc w:val="both"/>
        <w:rPr>
          <w:rFonts w:ascii="Arial" w:hAnsi="Arial" w:cs="Arial"/>
          <w:i/>
        </w:rPr>
      </w:pPr>
      <w:r>
        <w:rPr>
          <w:rFonts w:ascii="Arial" w:hAnsi="Arial" w:cs="Arial"/>
          <w:i/>
        </w:rPr>
        <w:t xml:space="preserve">Donner </w:t>
      </w:r>
      <w:r w:rsidR="00E257E0" w:rsidRPr="00BC6CB0">
        <w:rPr>
          <w:rFonts w:ascii="Arial" w:hAnsi="Arial" w:cs="Arial"/>
          <w:i/>
        </w:rPr>
        <w:t>l’état des effectifs IDE et AS ainsi que les ETP</w:t>
      </w:r>
    </w:p>
    <w:p w:rsidR="00745E8B" w:rsidRPr="00BC6CB0" w:rsidRDefault="00252594" w:rsidP="00745E8B">
      <w:pPr>
        <w:pStyle w:val="Paragraphedeliste"/>
        <w:numPr>
          <w:ilvl w:val="0"/>
          <w:numId w:val="14"/>
        </w:numPr>
        <w:spacing w:before="120"/>
        <w:jc w:val="both"/>
        <w:rPr>
          <w:rFonts w:ascii="Arial" w:hAnsi="Arial" w:cs="Arial"/>
          <w:i/>
        </w:rPr>
      </w:pPr>
      <w:r>
        <w:rPr>
          <w:rFonts w:ascii="Arial" w:hAnsi="Arial" w:cs="Arial"/>
          <w:i/>
        </w:rPr>
        <w:t xml:space="preserve">Fournir </w:t>
      </w:r>
      <w:r w:rsidR="00745E8B" w:rsidRPr="00E257E0">
        <w:rPr>
          <w:rFonts w:ascii="Arial" w:hAnsi="Arial" w:cs="Arial"/>
          <w:i/>
        </w:rPr>
        <w:t>le planning infirmier et aide-soignant pour les 3 derniers mois</w:t>
      </w:r>
    </w:p>
    <w:p w:rsidR="00E257E0" w:rsidRPr="00E257E0" w:rsidRDefault="00E257E0" w:rsidP="00BC6CB0">
      <w:pPr>
        <w:pStyle w:val="Paragraphedeliste"/>
        <w:spacing w:before="120"/>
        <w:ind w:left="720"/>
        <w:jc w:val="both"/>
        <w:rPr>
          <w:rFonts w:ascii="Arial" w:hAnsi="Arial" w:cs="Arial"/>
          <w:i/>
        </w:rPr>
      </w:pPr>
    </w:p>
    <w:p w:rsidR="00E257E0" w:rsidRPr="00E257E0" w:rsidRDefault="00E257E0" w:rsidP="00E257E0">
      <w:pPr>
        <w:spacing w:before="120"/>
        <w:jc w:val="both"/>
        <w:rPr>
          <w:rFonts w:ascii="Arial" w:hAnsi="Arial" w:cs="Arial"/>
          <w:i/>
        </w:rPr>
      </w:pPr>
      <w:r w:rsidRPr="00E257E0">
        <w:rPr>
          <w:rFonts w:ascii="Arial" w:hAnsi="Arial" w:cs="Arial"/>
          <w:i/>
        </w:rPr>
        <w:t xml:space="preserve">Par ailleurs, dans l’hypothèse où les conditions d’exécution de l’autorisation ont été modifiées depuis la délivrance de l’autorisation, quel qu’en soit le motif, (impactant, par exemple, l’agencement des locaux, l’organisation des services…), décrire les changements opérés et en fournir les justifications </w:t>
      </w:r>
    </w:p>
    <w:p w:rsidR="00E257E0" w:rsidRDefault="00E257E0" w:rsidP="00167AEA">
      <w:pPr>
        <w:jc w:val="both"/>
        <w:rPr>
          <w:rFonts w:ascii="Arial" w:hAnsi="Arial" w:cs="Arial"/>
          <w:i/>
        </w:rPr>
      </w:pPr>
    </w:p>
    <w:p w:rsidR="00AA56EA" w:rsidRDefault="00AA56EA" w:rsidP="00167AEA">
      <w:pPr>
        <w:jc w:val="both"/>
        <w:rPr>
          <w:rFonts w:ascii="Arial" w:hAnsi="Arial" w:cs="Arial"/>
          <w:i/>
        </w:rPr>
      </w:pPr>
    </w:p>
    <w:p w:rsidR="00891711" w:rsidRPr="0013693E" w:rsidRDefault="00891711" w:rsidP="008802CD">
      <w:pPr>
        <w:numPr>
          <w:ilvl w:val="2"/>
          <w:numId w:val="7"/>
        </w:numPr>
        <w:spacing w:before="120" w:after="240"/>
        <w:ind w:left="2127"/>
        <w:jc w:val="both"/>
        <w:rPr>
          <w:rFonts w:ascii="Arial" w:hAnsi="Arial" w:cs="Arial"/>
          <w:b/>
        </w:rPr>
      </w:pPr>
      <w:r w:rsidRPr="0013693E">
        <w:rPr>
          <w:rFonts w:ascii="Arial" w:hAnsi="Arial" w:cs="Arial"/>
          <w:b/>
        </w:rPr>
        <w:t>Au regard de qualité et de sécurité des soins :</w:t>
      </w:r>
    </w:p>
    <w:p w:rsidR="00891711" w:rsidRPr="00891711" w:rsidRDefault="00891711" w:rsidP="00C35664">
      <w:pPr>
        <w:spacing w:before="120"/>
        <w:jc w:val="both"/>
        <w:rPr>
          <w:rFonts w:ascii="Arial" w:hAnsi="Arial" w:cs="Arial"/>
          <w:i/>
        </w:rPr>
      </w:pPr>
      <w:r>
        <w:rPr>
          <w:rFonts w:ascii="Arial" w:hAnsi="Arial" w:cs="Arial"/>
          <w:i/>
        </w:rPr>
        <w:t>D</w:t>
      </w:r>
      <w:r w:rsidRPr="00891711">
        <w:rPr>
          <w:rFonts w:ascii="Arial" w:hAnsi="Arial" w:cs="Arial"/>
          <w:i/>
        </w:rPr>
        <w:t>écrire les actions en cours</w:t>
      </w:r>
      <w:r w:rsidR="00C35664">
        <w:rPr>
          <w:rFonts w:ascii="Arial" w:hAnsi="Arial" w:cs="Arial"/>
          <w:i/>
        </w:rPr>
        <w:t>,</w:t>
      </w:r>
      <w:r w:rsidRPr="00891711">
        <w:rPr>
          <w:rFonts w:ascii="Arial" w:hAnsi="Arial" w:cs="Arial"/>
          <w:i/>
        </w:rPr>
        <w:t xml:space="preserve"> ou réalisées pendant la période </w:t>
      </w:r>
      <w:r w:rsidR="00702E3C">
        <w:rPr>
          <w:rFonts w:ascii="Arial" w:hAnsi="Arial" w:cs="Arial"/>
          <w:i/>
        </w:rPr>
        <w:t>du SRS en cours</w:t>
      </w:r>
      <w:r w:rsidR="00C35664">
        <w:rPr>
          <w:rFonts w:ascii="Arial" w:hAnsi="Arial" w:cs="Arial"/>
          <w:i/>
        </w:rPr>
        <w:t>,</w:t>
      </w:r>
      <w:r w:rsidRPr="00891711">
        <w:rPr>
          <w:rFonts w:ascii="Arial" w:hAnsi="Arial" w:cs="Arial"/>
          <w:i/>
        </w:rPr>
        <w:t xml:space="preserve"> pour la réanimation </w:t>
      </w:r>
      <w:r w:rsidR="00C35664">
        <w:rPr>
          <w:rFonts w:ascii="Arial" w:hAnsi="Arial" w:cs="Arial"/>
          <w:i/>
        </w:rPr>
        <w:t xml:space="preserve">dans les domaines de </w:t>
      </w:r>
      <w:r w:rsidRPr="00891711">
        <w:rPr>
          <w:rFonts w:ascii="Arial" w:hAnsi="Arial" w:cs="Arial"/>
          <w:i/>
        </w:rPr>
        <w:t>:</w:t>
      </w:r>
    </w:p>
    <w:p w:rsidR="00891711" w:rsidRPr="00891711" w:rsidRDefault="00891711" w:rsidP="008802CD">
      <w:pPr>
        <w:numPr>
          <w:ilvl w:val="0"/>
          <w:numId w:val="3"/>
        </w:numPr>
        <w:spacing w:before="120"/>
        <w:jc w:val="both"/>
        <w:rPr>
          <w:rFonts w:ascii="Arial" w:hAnsi="Arial" w:cs="Arial"/>
          <w:i/>
        </w:rPr>
      </w:pPr>
      <w:r w:rsidRPr="00891711">
        <w:rPr>
          <w:rFonts w:ascii="Arial" w:hAnsi="Arial" w:cs="Arial"/>
          <w:i/>
        </w:rPr>
        <w:t>la  formation du personnel (permanente, d’adaptation à l’emploi…)</w:t>
      </w:r>
    </w:p>
    <w:p w:rsidR="00891711" w:rsidRPr="00891711" w:rsidRDefault="00891711" w:rsidP="008802CD">
      <w:pPr>
        <w:numPr>
          <w:ilvl w:val="0"/>
          <w:numId w:val="3"/>
        </w:numPr>
        <w:spacing w:before="120"/>
        <w:jc w:val="both"/>
        <w:rPr>
          <w:rFonts w:ascii="Arial" w:hAnsi="Arial" w:cs="Arial"/>
          <w:i/>
        </w:rPr>
      </w:pPr>
      <w:r w:rsidRPr="00891711">
        <w:rPr>
          <w:rFonts w:ascii="Arial" w:hAnsi="Arial" w:cs="Arial"/>
          <w:i/>
        </w:rPr>
        <w:t>la lutte contre les infections nosocomiales</w:t>
      </w:r>
    </w:p>
    <w:p w:rsidR="00891711" w:rsidRPr="00891711" w:rsidRDefault="00891711" w:rsidP="00891711">
      <w:pPr>
        <w:jc w:val="both"/>
        <w:rPr>
          <w:rFonts w:ascii="Arial" w:hAnsi="Arial" w:cs="Arial"/>
          <w:i/>
        </w:rPr>
      </w:pPr>
    </w:p>
    <w:p w:rsidR="00891711" w:rsidRPr="00891711" w:rsidRDefault="00702E3C" w:rsidP="00891711">
      <w:pPr>
        <w:jc w:val="both"/>
        <w:rPr>
          <w:rFonts w:ascii="Arial" w:hAnsi="Arial" w:cs="Arial"/>
          <w:i/>
        </w:rPr>
      </w:pPr>
      <w:r>
        <w:rPr>
          <w:rFonts w:ascii="Arial" w:hAnsi="Arial" w:cs="Arial"/>
          <w:i/>
        </w:rPr>
        <w:t>P</w:t>
      </w:r>
      <w:r w:rsidR="00891711" w:rsidRPr="00891711">
        <w:rPr>
          <w:rFonts w:ascii="Arial" w:hAnsi="Arial" w:cs="Arial"/>
          <w:i/>
        </w:rPr>
        <w:t>résenter l’évaluation de ces actions (scores…) pour la réanimation.</w:t>
      </w:r>
    </w:p>
    <w:p w:rsidR="00891711" w:rsidRPr="00891711" w:rsidRDefault="00891711" w:rsidP="00891711">
      <w:pPr>
        <w:jc w:val="both"/>
        <w:rPr>
          <w:rFonts w:ascii="Arial" w:hAnsi="Arial" w:cs="Arial"/>
          <w:i/>
        </w:rPr>
      </w:pPr>
    </w:p>
    <w:p w:rsidR="00891711" w:rsidRPr="002E6CB4" w:rsidRDefault="00596CA5" w:rsidP="00596CA5">
      <w:pPr>
        <w:jc w:val="both"/>
        <w:rPr>
          <w:rFonts w:ascii="Arial" w:hAnsi="Arial" w:cs="Arial"/>
        </w:rPr>
      </w:pPr>
      <w:r w:rsidRPr="002E6CB4">
        <w:rPr>
          <w:rFonts w:ascii="Arial" w:hAnsi="Arial" w:cs="Arial"/>
        </w:rPr>
        <w:t xml:space="preserve">Existe-t-il  </w:t>
      </w:r>
      <w:r w:rsidR="00891711" w:rsidRPr="002E6CB4">
        <w:rPr>
          <w:rFonts w:ascii="Arial" w:hAnsi="Arial" w:cs="Arial"/>
        </w:rPr>
        <w:t>une démarche, dans l’établissement, concernant la limitation et l’arrêt des thérapeutiques actives (LATA) ?</w:t>
      </w:r>
    </w:p>
    <w:p w:rsidR="00AA56EA" w:rsidRDefault="00AA56EA" w:rsidP="00596CA5">
      <w:pPr>
        <w:jc w:val="both"/>
        <w:rPr>
          <w:rFonts w:ascii="Arial" w:hAnsi="Arial" w:cs="Arial"/>
          <w:i/>
        </w:rPr>
      </w:pPr>
    </w:p>
    <w:p w:rsidR="00AA56EA" w:rsidRDefault="00AA56EA" w:rsidP="00596CA5">
      <w:pPr>
        <w:jc w:val="both"/>
        <w:rPr>
          <w:rFonts w:ascii="Arial" w:hAnsi="Arial" w:cs="Arial"/>
          <w:i/>
        </w:rPr>
      </w:pPr>
    </w:p>
    <w:p w:rsidR="007C3783" w:rsidRPr="007C3783" w:rsidRDefault="007C3783" w:rsidP="007C3783">
      <w:pPr>
        <w:numPr>
          <w:ilvl w:val="1"/>
          <w:numId w:val="11"/>
        </w:numPr>
        <w:tabs>
          <w:tab w:val="num" w:pos="1843"/>
        </w:tabs>
        <w:spacing w:before="120" w:after="240"/>
        <w:ind w:firstLine="59"/>
        <w:jc w:val="both"/>
        <w:rPr>
          <w:rFonts w:ascii="Arial" w:hAnsi="Arial" w:cs="Arial"/>
          <w:b/>
          <w:sz w:val="22"/>
          <w:szCs w:val="22"/>
        </w:rPr>
      </w:pPr>
      <w:r w:rsidRPr="007C3783">
        <w:rPr>
          <w:rFonts w:ascii="Arial" w:hAnsi="Arial" w:cs="Arial"/>
          <w:b/>
          <w:sz w:val="22"/>
          <w:szCs w:val="22"/>
        </w:rPr>
        <w:t xml:space="preserve">Etat de réalisation des conditions particulières dont peut être </w:t>
      </w:r>
      <w:r>
        <w:rPr>
          <w:rFonts w:ascii="Arial" w:hAnsi="Arial" w:cs="Arial"/>
          <w:b/>
          <w:sz w:val="22"/>
          <w:szCs w:val="22"/>
        </w:rPr>
        <w:tab/>
      </w:r>
      <w:r w:rsidRPr="007C3783">
        <w:rPr>
          <w:rFonts w:ascii="Arial" w:hAnsi="Arial" w:cs="Arial"/>
          <w:b/>
          <w:sz w:val="22"/>
          <w:szCs w:val="22"/>
        </w:rPr>
        <w:t>assortie l'autorisation</w:t>
      </w:r>
    </w:p>
    <w:p w:rsidR="007C3783" w:rsidRPr="0084633E" w:rsidRDefault="007C3783" w:rsidP="007C3783">
      <w:pPr>
        <w:tabs>
          <w:tab w:val="left" w:pos="1134"/>
        </w:tabs>
        <w:jc w:val="both"/>
        <w:rPr>
          <w:rFonts w:ascii="Arial" w:hAnsi="Arial" w:cs="Arial"/>
          <w:i/>
        </w:rPr>
      </w:pPr>
      <w:r w:rsidRPr="0084633E">
        <w:rPr>
          <w:rFonts w:ascii="Arial" w:hAnsi="Arial" w:cs="Arial"/>
          <w:i/>
        </w:rPr>
        <w:t>(A ne compléter que si l'autorisation avait été assortie de conditions particulières en application de l'article L 6122-7 du code de la santé publique)</w:t>
      </w:r>
    </w:p>
    <w:p w:rsidR="007C3783" w:rsidRPr="0084633E" w:rsidRDefault="007C3783" w:rsidP="00596CA5">
      <w:pPr>
        <w:jc w:val="both"/>
        <w:rPr>
          <w:rFonts w:ascii="Arial" w:hAnsi="Arial" w:cs="Arial"/>
          <w:i/>
        </w:rPr>
      </w:pPr>
    </w:p>
    <w:p w:rsidR="00077537" w:rsidRPr="00B973CB" w:rsidRDefault="00077537" w:rsidP="007C3783">
      <w:pPr>
        <w:numPr>
          <w:ilvl w:val="1"/>
          <w:numId w:val="11"/>
        </w:numPr>
        <w:tabs>
          <w:tab w:val="num" w:pos="1843"/>
        </w:tabs>
        <w:spacing w:before="120" w:after="240"/>
        <w:ind w:firstLine="59"/>
        <w:jc w:val="both"/>
        <w:rPr>
          <w:rFonts w:ascii="Arial" w:hAnsi="Arial" w:cs="Arial"/>
          <w:b/>
          <w:sz w:val="22"/>
          <w:szCs w:val="22"/>
        </w:rPr>
      </w:pPr>
      <w:r>
        <w:rPr>
          <w:rFonts w:ascii="Arial" w:hAnsi="Arial" w:cs="Arial"/>
          <w:b/>
          <w:sz w:val="22"/>
          <w:szCs w:val="22"/>
        </w:rPr>
        <w:t>I</w:t>
      </w:r>
      <w:r w:rsidRPr="00B973CB">
        <w:rPr>
          <w:rFonts w:ascii="Arial" w:hAnsi="Arial" w:cs="Arial"/>
          <w:b/>
          <w:sz w:val="22"/>
          <w:szCs w:val="22"/>
        </w:rPr>
        <w:t xml:space="preserve">ndicateurs </w:t>
      </w:r>
      <w:r>
        <w:rPr>
          <w:rFonts w:ascii="Arial" w:hAnsi="Arial" w:cs="Arial"/>
          <w:b/>
          <w:sz w:val="22"/>
          <w:szCs w:val="22"/>
        </w:rPr>
        <w:t xml:space="preserve">de suivi d’activité </w:t>
      </w:r>
      <w:r w:rsidRPr="00B973CB">
        <w:rPr>
          <w:rFonts w:ascii="Arial" w:hAnsi="Arial" w:cs="Arial"/>
          <w:b/>
          <w:sz w:val="22"/>
          <w:szCs w:val="22"/>
        </w:rPr>
        <w:t>:</w:t>
      </w:r>
    </w:p>
    <w:p w:rsidR="00077537" w:rsidRDefault="00077537" w:rsidP="00596CA5">
      <w:pPr>
        <w:jc w:val="both"/>
        <w:rPr>
          <w:rFonts w:ascii="Arial" w:hAnsi="Arial" w:cs="Arial"/>
          <w:i/>
        </w:rPr>
      </w:pPr>
    </w:p>
    <w:p w:rsidR="008B71E2" w:rsidRDefault="001C3CE4" w:rsidP="001C3CE4">
      <w:pPr>
        <w:spacing w:before="120" w:after="240"/>
        <w:ind w:left="1407"/>
        <w:jc w:val="both"/>
        <w:rPr>
          <w:rFonts w:ascii="Arial" w:hAnsi="Arial" w:cs="Arial"/>
          <w:b/>
        </w:rPr>
      </w:pPr>
      <w:r>
        <w:rPr>
          <w:rFonts w:ascii="Arial" w:hAnsi="Arial" w:cs="Arial"/>
          <w:b/>
        </w:rPr>
        <w:t xml:space="preserve">2.4.1. </w:t>
      </w:r>
      <w:r w:rsidR="00596CA5" w:rsidRPr="004D4154">
        <w:rPr>
          <w:rFonts w:ascii="Arial" w:hAnsi="Arial" w:cs="Arial"/>
          <w:b/>
        </w:rPr>
        <w:t>Pour chaque unité de réanimation</w:t>
      </w:r>
      <w:r w:rsidR="00B91466" w:rsidRPr="004D4154">
        <w:rPr>
          <w:rFonts w:ascii="Arial" w:hAnsi="Arial" w:cs="Arial"/>
          <w:b/>
        </w:rPr>
        <w:t xml:space="preserve"> : </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3"/>
        <w:gridCol w:w="1094"/>
        <w:gridCol w:w="1094"/>
        <w:gridCol w:w="1094"/>
        <w:gridCol w:w="1094"/>
        <w:gridCol w:w="1139"/>
      </w:tblGrid>
      <w:tr w:rsidR="00596CA5" w:rsidRPr="00811345" w:rsidTr="00D80D3B">
        <w:trPr>
          <w:trHeight w:val="504"/>
        </w:trPr>
        <w:tc>
          <w:tcPr>
            <w:tcW w:w="4323" w:type="dxa"/>
            <w:tcMar>
              <w:top w:w="0" w:type="dxa"/>
              <w:left w:w="70" w:type="dxa"/>
              <w:bottom w:w="0" w:type="dxa"/>
              <w:right w:w="70" w:type="dxa"/>
            </w:tcMar>
            <w:vAlign w:val="center"/>
          </w:tcPr>
          <w:p w:rsidR="00596CA5" w:rsidRPr="005946B0" w:rsidRDefault="00596CA5" w:rsidP="00D80D3B">
            <w:pPr>
              <w:jc w:val="center"/>
              <w:rPr>
                <w:rFonts w:ascii="Arial" w:hAnsi="Arial" w:cs="Arial"/>
                <w:bCs/>
                <w:snapToGrid w:val="0"/>
                <w:sz w:val="22"/>
                <w:szCs w:val="22"/>
              </w:rPr>
            </w:pPr>
            <w:r w:rsidRPr="005946B0">
              <w:rPr>
                <w:rFonts w:ascii="Arial" w:hAnsi="Arial" w:cs="Arial"/>
                <w:bCs/>
                <w:snapToGrid w:val="0"/>
                <w:sz w:val="22"/>
                <w:szCs w:val="22"/>
              </w:rPr>
              <w:t>Variable</w:t>
            </w:r>
          </w:p>
        </w:tc>
        <w:tc>
          <w:tcPr>
            <w:tcW w:w="1094" w:type="dxa"/>
            <w:tcMar>
              <w:top w:w="0" w:type="dxa"/>
              <w:left w:w="70" w:type="dxa"/>
              <w:bottom w:w="0" w:type="dxa"/>
              <w:right w:w="70" w:type="dxa"/>
            </w:tcMar>
            <w:vAlign w:val="center"/>
          </w:tcPr>
          <w:p w:rsidR="00596CA5" w:rsidRPr="00811345" w:rsidRDefault="00650B88" w:rsidP="00EB7AFC">
            <w:pPr>
              <w:jc w:val="center"/>
              <w:rPr>
                <w:rFonts w:ascii="Arial" w:hAnsi="Arial" w:cs="Arial"/>
                <w:b/>
                <w:bCs/>
                <w:snapToGrid w:val="0"/>
                <w:sz w:val="22"/>
                <w:szCs w:val="22"/>
              </w:rPr>
            </w:pPr>
            <w:r>
              <w:rPr>
                <w:rFonts w:ascii="Arial" w:hAnsi="Arial" w:cs="Arial"/>
                <w:b/>
                <w:bCs/>
                <w:snapToGrid w:val="0"/>
                <w:sz w:val="22"/>
                <w:szCs w:val="22"/>
              </w:rPr>
              <w:t>N-</w:t>
            </w:r>
            <w:r w:rsidR="00EB7AFC">
              <w:rPr>
                <w:rFonts w:ascii="Arial" w:hAnsi="Arial" w:cs="Arial"/>
                <w:b/>
                <w:bCs/>
                <w:snapToGrid w:val="0"/>
                <w:sz w:val="22"/>
                <w:szCs w:val="22"/>
              </w:rPr>
              <w:t>5</w:t>
            </w:r>
          </w:p>
        </w:tc>
        <w:tc>
          <w:tcPr>
            <w:tcW w:w="1094" w:type="dxa"/>
            <w:tcMar>
              <w:top w:w="0" w:type="dxa"/>
              <w:left w:w="70" w:type="dxa"/>
              <w:bottom w:w="0" w:type="dxa"/>
              <w:right w:w="70" w:type="dxa"/>
            </w:tcMar>
            <w:vAlign w:val="center"/>
          </w:tcPr>
          <w:p w:rsidR="00596CA5" w:rsidRPr="00811345" w:rsidRDefault="00650B88" w:rsidP="00EB7AFC">
            <w:pPr>
              <w:jc w:val="center"/>
              <w:rPr>
                <w:rFonts w:ascii="Arial" w:hAnsi="Arial" w:cs="Arial"/>
                <w:b/>
                <w:bCs/>
                <w:snapToGrid w:val="0"/>
                <w:sz w:val="22"/>
                <w:szCs w:val="22"/>
              </w:rPr>
            </w:pPr>
            <w:r>
              <w:rPr>
                <w:rFonts w:ascii="Arial" w:hAnsi="Arial" w:cs="Arial"/>
                <w:b/>
                <w:bCs/>
                <w:snapToGrid w:val="0"/>
                <w:sz w:val="22"/>
                <w:szCs w:val="22"/>
              </w:rPr>
              <w:t>N-</w:t>
            </w:r>
            <w:r w:rsidR="00EB7AFC">
              <w:rPr>
                <w:rFonts w:ascii="Arial" w:hAnsi="Arial" w:cs="Arial"/>
                <w:b/>
                <w:bCs/>
                <w:snapToGrid w:val="0"/>
                <w:sz w:val="22"/>
                <w:szCs w:val="22"/>
              </w:rPr>
              <w:t>4</w:t>
            </w:r>
          </w:p>
        </w:tc>
        <w:tc>
          <w:tcPr>
            <w:tcW w:w="1094" w:type="dxa"/>
            <w:tcMar>
              <w:top w:w="0" w:type="dxa"/>
              <w:left w:w="70" w:type="dxa"/>
              <w:bottom w:w="0" w:type="dxa"/>
              <w:right w:w="70" w:type="dxa"/>
            </w:tcMar>
            <w:vAlign w:val="center"/>
          </w:tcPr>
          <w:p w:rsidR="00596CA5" w:rsidRPr="00811345" w:rsidRDefault="00650B88" w:rsidP="00EB7AFC">
            <w:pPr>
              <w:jc w:val="center"/>
              <w:rPr>
                <w:rFonts w:ascii="Arial" w:hAnsi="Arial" w:cs="Arial"/>
                <w:b/>
                <w:bCs/>
                <w:snapToGrid w:val="0"/>
                <w:sz w:val="22"/>
                <w:szCs w:val="22"/>
              </w:rPr>
            </w:pPr>
            <w:r>
              <w:rPr>
                <w:rFonts w:ascii="Arial" w:hAnsi="Arial" w:cs="Arial"/>
                <w:b/>
                <w:bCs/>
                <w:snapToGrid w:val="0"/>
                <w:sz w:val="22"/>
                <w:szCs w:val="22"/>
              </w:rPr>
              <w:t>N-</w:t>
            </w:r>
            <w:r w:rsidR="00EB7AFC">
              <w:rPr>
                <w:rFonts w:ascii="Arial" w:hAnsi="Arial" w:cs="Arial"/>
                <w:b/>
                <w:bCs/>
                <w:snapToGrid w:val="0"/>
                <w:sz w:val="22"/>
                <w:szCs w:val="22"/>
              </w:rPr>
              <w:t>3</w:t>
            </w:r>
          </w:p>
        </w:tc>
        <w:tc>
          <w:tcPr>
            <w:tcW w:w="1094" w:type="dxa"/>
            <w:tcMar>
              <w:top w:w="0" w:type="dxa"/>
              <w:left w:w="70" w:type="dxa"/>
              <w:bottom w:w="0" w:type="dxa"/>
              <w:right w:w="70" w:type="dxa"/>
            </w:tcMar>
            <w:vAlign w:val="center"/>
          </w:tcPr>
          <w:p w:rsidR="00596CA5" w:rsidRPr="00811345" w:rsidRDefault="00650B88" w:rsidP="00EB7AFC">
            <w:pPr>
              <w:jc w:val="center"/>
              <w:rPr>
                <w:rFonts w:ascii="Arial" w:hAnsi="Arial" w:cs="Arial"/>
                <w:b/>
                <w:bCs/>
                <w:snapToGrid w:val="0"/>
                <w:sz w:val="22"/>
                <w:szCs w:val="22"/>
              </w:rPr>
            </w:pPr>
            <w:r>
              <w:rPr>
                <w:rFonts w:ascii="Arial" w:hAnsi="Arial" w:cs="Arial"/>
                <w:b/>
                <w:bCs/>
                <w:snapToGrid w:val="0"/>
                <w:sz w:val="22"/>
                <w:szCs w:val="22"/>
              </w:rPr>
              <w:t>N-</w:t>
            </w:r>
            <w:r w:rsidR="00EB7AFC">
              <w:rPr>
                <w:rFonts w:ascii="Arial" w:hAnsi="Arial" w:cs="Arial"/>
                <w:b/>
                <w:bCs/>
                <w:snapToGrid w:val="0"/>
                <w:sz w:val="22"/>
                <w:szCs w:val="22"/>
              </w:rPr>
              <w:t>2</w:t>
            </w:r>
          </w:p>
        </w:tc>
        <w:tc>
          <w:tcPr>
            <w:tcW w:w="1139" w:type="dxa"/>
            <w:tcMar>
              <w:top w:w="0" w:type="dxa"/>
              <w:left w:w="70" w:type="dxa"/>
              <w:bottom w:w="0" w:type="dxa"/>
              <w:right w:w="70" w:type="dxa"/>
            </w:tcMar>
            <w:vAlign w:val="center"/>
          </w:tcPr>
          <w:p w:rsidR="00596CA5" w:rsidRPr="00811345" w:rsidRDefault="00EB7AFC" w:rsidP="00025817">
            <w:pPr>
              <w:jc w:val="center"/>
              <w:rPr>
                <w:rFonts w:ascii="Arial" w:hAnsi="Arial" w:cs="Arial"/>
                <w:b/>
                <w:bCs/>
                <w:snapToGrid w:val="0"/>
                <w:sz w:val="22"/>
                <w:szCs w:val="22"/>
              </w:rPr>
            </w:pPr>
            <w:r>
              <w:rPr>
                <w:rFonts w:ascii="Arial" w:hAnsi="Arial" w:cs="Arial"/>
                <w:b/>
                <w:bCs/>
                <w:snapToGrid w:val="0"/>
                <w:sz w:val="22"/>
                <w:szCs w:val="22"/>
              </w:rPr>
              <w:t>-1</w:t>
            </w:r>
          </w:p>
        </w:tc>
      </w:tr>
      <w:tr w:rsidR="00596CA5" w:rsidRPr="00811345" w:rsidTr="00980DF4">
        <w:tc>
          <w:tcPr>
            <w:tcW w:w="4323" w:type="dxa"/>
            <w:tcMar>
              <w:top w:w="0" w:type="dxa"/>
              <w:left w:w="70" w:type="dxa"/>
              <w:bottom w:w="0" w:type="dxa"/>
              <w:right w:w="70" w:type="dxa"/>
            </w:tcMar>
          </w:tcPr>
          <w:p w:rsidR="00596CA5" w:rsidRPr="00712097" w:rsidRDefault="00596CA5" w:rsidP="00712097">
            <w:pPr>
              <w:spacing w:before="40" w:after="40"/>
              <w:ind w:left="142"/>
              <w:rPr>
                <w:rFonts w:ascii="Arial" w:hAnsi="Arial" w:cs="Arial"/>
                <w:snapToGrid w:val="0"/>
              </w:rPr>
            </w:pPr>
            <w:r w:rsidRPr="00712097">
              <w:rPr>
                <w:rFonts w:ascii="Arial" w:hAnsi="Arial" w:cs="Arial"/>
                <w:snapToGrid w:val="0"/>
              </w:rPr>
              <w:t>Nombre de lits</w:t>
            </w:r>
            <w:r w:rsidR="004A68C0">
              <w:rPr>
                <w:rFonts w:ascii="Arial" w:hAnsi="Arial" w:cs="Arial"/>
                <w:snapToGrid w:val="0"/>
              </w:rPr>
              <w:t xml:space="preserve"> installés</w:t>
            </w:r>
          </w:p>
        </w:tc>
        <w:tc>
          <w:tcPr>
            <w:tcW w:w="1094" w:type="dxa"/>
            <w:tcMar>
              <w:top w:w="0" w:type="dxa"/>
              <w:left w:w="70" w:type="dxa"/>
              <w:bottom w:w="0" w:type="dxa"/>
              <w:right w:w="70" w:type="dxa"/>
            </w:tcMar>
          </w:tcPr>
          <w:p w:rsidR="00596CA5" w:rsidRPr="00811345" w:rsidRDefault="00596CA5" w:rsidP="005946B0">
            <w:pPr>
              <w:rPr>
                <w:rFonts w:ascii="Arial" w:hAnsi="Arial" w:cs="Arial"/>
                <w:b/>
                <w:bCs/>
                <w:snapToGrid w:val="0"/>
                <w:sz w:val="22"/>
                <w:szCs w:val="22"/>
              </w:rPr>
            </w:pPr>
          </w:p>
        </w:tc>
        <w:tc>
          <w:tcPr>
            <w:tcW w:w="1094" w:type="dxa"/>
            <w:tcMar>
              <w:top w:w="0" w:type="dxa"/>
              <w:left w:w="70" w:type="dxa"/>
              <w:bottom w:w="0" w:type="dxa"/>
              <w:right w:w="70" w:type="dxa"/>
            </w:tcMar>
          </w:tcPr>
          <w:p w:rsidR="00596CA5" w:rsidRPr="00811345" w:rsidRDefault="00596CA5" w:rsidP="005946B0">
            <w:pPr>
              <w:rPr>
                <w:rFonts w:ascii="Arial" w:hAnsi="Arial" w:cs="Arial"/>
                <w:b/>
                <w:bCs/>
                <w:snapToGrid w:val="0"/>
                <w:sz w:val="22"/>
                <w:szCs w:val="22"/>
              </w:rPr>
            </w:pPr>
          </w:p>
        </w:tc>
        <w:tc>
          <w:tcPr>
            <w:tcW w:w="1094" w:type="dxa"/>
            <w:tcMar>
              <w:top w:w="0" w:type="dxa"/>
              <w:left w:w="70" w:type="dxa"/>
              <w:bottom w:w="0" w:type="dxa"/>
              <w:right w:w="70" w:type="dxa"/>
            </w:tcMar>
          </w:tcPr>
          <w:p w:rsidR="00596CA5" w:rsidRPr="00811345" w:rsidRDefault="00596CA5" w:rsidP="005946B0">
            <w:pPr>
              <w:rPr>
                <w:rFonts w:ascii="Arial" w:hAnsi="Arial" w:cs="Arial"/>
                <w:b/>
                <w:bCs/>
                <w:snapToGrid w:val="0"/>
                <w:sz w:val="22"/>
                <w:szCs w:val="22"/>
              </w:rPr>
            </w:pPr>
          </w:p>
        </w:tc>
        <w:tc>
          <w:tcPr>
            <w:tcW w:w="1094" w:type="dxa"/>
            <w:tcMar>
              <w:top w:w="0" w:type="dxa"/>
              <w:left w:w="70" w:type="dxa"/>
              <w:bottom w:w="0" w:type="dxa"/>
              <w:right w:w="70" w:type="dxa"/>
            </w:tcMar>
          </w:tcPr>
          <w:p w:rsidR="00596CA5" w:rsidRPr="00811345" w:rsidRDefault="00596CA5" w:rsidP="005946B0">
            <w:pPr>
              <w:rPr>
                <w:rFonts w:ascii="Arial" w:hAnsi="Arial" w:cs="Arial"/>
                <w:b/>
                <w:bCs/>
                <w:snapToGrid w:val="0"/>
                <w:sz w:val="22"/>
                <w:szCs w:val="22"/>
              </w:rPr>
            </w:pPr>
          </w:p>
        </w:tc>
        <w:tc>
          <w:tcPr>
            <w:tcW w:w="1139" w:type="dxa"/>
            <w:tcMar>
              <w:top w:w="0" w:type="dxa"/>
              <w:left w:w="70" w:type="dxa"/>
              <w:bottom w:w="0" w:type="dxa"/>
              <w:right w:w="70" w:type="dxa"/>
            </w:tcMar>
          </w:tcPr>
          <w:p w:rsidR="00596CA5" w:rsidRPr="00811345" w:rsidRDefault="00596CA5" w:rsidP="005946B0">
            <w:pPr>
              <w:rPr>
                <w:rFonts w:ascii="Arial" w:hAnsi="Arial" w:cs="Arial"/>
                <w:b/>
                <w:bCs/>
                <w:snapToGrid w:val="0"/>
                <w:sz w:val="22"/>
                <w:szCs w:val="22"/>
              </w:rPr>
            </w:pPr>
          </w:p>
        </w:tc>
      </w:tr>
      <w:tr w:rsidR="00D63FD5" w:rsidRPr="005946B0" w:rsidTr="00980DF4">
        <w:tc>
          <w:tcPr>
            <w:tcW w:w="4323" w:type="dxa"/>
            <w:tcMar>
              <w:top w:w="0" w:type="dxa"/>
              <w:left w:w="70" w:type="dxa"/>
              <w:bottom w:w="0" w:type="dxa"/>
              <w:right w:w="70" w:type="dxa"/>
            </w:tcMar>
          </w:tcPr>
          <w:p w:rsidR="00D63FD5" w:rsidRPr="00712097" w:rsidRDefault="00D63FD5" w:rsidP="00B91466">
            <w:pPr>
              <w:spacing w:before="40" w:after="40"/>
              <w:ind w:left="142"/>
              <w:rPr>
                <w:rFonts w:ascii="Arial" w:hAnsi="Arial" w:cs="Arial"/>
                <w:snapToGrid w:val="0"/>
              </w:rPr>
            </w:pPr>
            <w:r w:rsidRPr="00712097">
              <w:rPr>
                <w:rFonts w:ascii="Arial" w:hAnsi="Arial" w:cs="Arial"/>
                <w:snapToGrid w:val="0"/>
              </w:rPr>
              <w:t>Taux d’occupation annuel des lits</w:t>
            </w:r>
          </w:p>
        </w:tc>
        <w:tc>
          <w:tcPr>
            <w:tcW w:w="1094" w:type="dxa"/>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139" w:type="dxa"/>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r>
      <w:tr w:rsidR="00596CA5" w:rsidRPr="005946B0" w:rsidTr="00980DF4">
        <w:tc>
          <w:tcPr>
            <w:tcW w:w="4323" w:type="dxa"/>
            <w:tcMar>
              <w:top w:w="0" w:type="dxa"/>
              <w:left w:w="70" w:type="dxa"/>
              <w:bottom w:w="0" w:type="dxa"/>
              <w:right w:w="70" w:type="dxa"/>
            </w:tcMar>
          </w:tcPr>
          <w:p w:rsidR="00596CA5" w:rsidRPr="00BC6CB0" w:rsidRDefault="00596CA5" w:rsidP="00712097">
            <w:pPr>
              <w:spacing w:before="40" w:after="40"/>
              <w:ind w:left="142"/>
              <w:rPr>
                <w:rFonts w:ascii="Arial" w:hAnsi="Arial" w:cs="Arial"/>
                <w:snapToGrid w:val="0"/>
              </w:rPr>
            </w:pPr>
            <w:r w:rsidRPr="00BC6CB0">
              <w:rPr>
                <w:rFonts w:ascii="Arial" w:hAnsi="Arial" w:cs="Arial"/>
                <w:snapToGrid w:val="0"/>
              </w:rPr>
              <w:t>Nombre d'entrées</w:t>
            </w:r>
          </w:p>
          <w:p w:rsidR="004A68C0" w:rsidRPr="00BC6CB0" w:rsidRDefault="004A68C0" w:rsidP="008802CD">
            <w:pPr>
              <w:numPr>
                <w:ilvl w:val="0"/>
                <w:numId w:val="3"/>
              </w:numPr>
              <w:spacing w:before="40" w:after="40"/>
              <w:rPr>
                <w:rFonts w:ascii="Arial" w:hAnsi="Arial" w:cs="Arial"/>
                <w:snapToGrid w:val="0"/>
                <w:sz w:val="18"/>
              </w:rPr>
            </w:pPr>
            <w:r w:rsidRPr="00BC6CB0">
              <w:rPr>
                <w:rFonts w:ascii="Arial" w:hAnsi="Arial" w:cs="Arial"/>
                <w:snapToGrid w:val="0"/>
                <w:sz w:val="18"/>
              </w:rPr>
              <w:t>Dont nb régulées SAMU/SMUR</w:t>
            </w:r>
          </w:p>
          <w:p w:rsidR="00D63FD5" w:rsidRPr="00BC6CB0" w:rsidRDefault="00D63FD5" w:rsidP="008802CD">
            <w:pPr>
              <w:numPr>
                <w:ilvl w:val="0"/>
                <w:numId w:val="3"/>
              </w:numPr>
              <w:spacing w:before="40" w:after="40"/>
              <w:rPr>
                <w:rFonts w:ascii="Arial" w:hAnsi="Arial" w:cs="Arial"/>
                <w:snapToGrid w:val="0"/>
                <w:sz w:val="18"/>
              </w:rPr>
            </w:pPr>
            <w:r w:rsidRPr="00BC6CB0">
              <w:rPr>
                <w:rFonts w:ascii="Arial" w:hAnsi="Arial" w:cs="Arial"/>
                <w:snapToGrid w:val="0"/>
                <w:sz w:val="18"/>
              </w:rPr>
              <w:t xml:space="preserve">Dont nb issues </w:t>
            </w:r>
            <w:r w:rsidR="00980DF4" w:rsidRPr="00BC6CB0">
              <w:rPr>
                <w:rFonts w:ascii="Arial" w:hAnsi="Arial" w:cs="Arial"/>
                <w:snapToGrid w:val="0"/>
                <w:sz w:val="18"/>
              </w:rPr>
              <w:t>du service des</w:t>
            </w:r>
            <w:r w:rsidRPr="00BC6CB0">
              <w:rPr>
                <w:rFonts w:ascii="Arial" w:hAnsi="Arial" w:cs="Arial"/>
                <w:snapToGrid w:val="0"/>
                <w:sz w:val="18"/>
              </w:rPr>
              <w:t xml:space="preserve"> urgences</w:t>
            </w:r>
          </w:p>
          <w:p w:rsidR="00D63FD5" w:rsidRPr="00BC6CB0" w:rsidRDefault="00D63FD5" w:rsidP="008802CD">
            <w:pPr>
              <w:numPr>
                <w:ilvl w:val="0"/>
                <w:numId w:val="3"/>
              </w:numPr>
              <w:spacing w:before="40" w:after="40"/>
              <w:rPr>
                <w:rFonts w:ascii="Arial" w:hAnsi="Arial" w:cs="Arial"/>
                <w:snapToGrid w:val="0"/>
                <w:sz w:val="18"/>
              </w:rPr>
            </w:pPr>
            <w:r w:rsidRPr="00BC6CB0">
              <w:rPr>
                <w:rFonts w:ascii="Arial" w:hAnsi="Arial" w:cs="Arial"/>
                <w:snapToGrid w:val="0"/>
                <w:sz w:val="18"/>
              </w:rPr>
              <w:t>Dont nb issues d’autres services de l’établissement (structure juridique)</w:t>
            </w:r>
          </w:p>
          <w:p w:rsidR="00D63FD5" w:rsidRPr="00BC6CB0" w:rsidRDefault="00D63FD5" w:rsidP="008802CD">
            <w:pPr>
              <w:numPr>
                <w:ilvl w:val="0"/>
                <w:numId w:val="3"/>
              </w:numPr>
              <w:spacing w:before="40" w:after="40"/>
              <w:rPr>
                <w:rFonts w:ascii="Arial" w:hAnsi="Arial" w:cs="Arial"/>
                <w:snapToGrid w:val="0"/>
              </w:rPr>
            </w:pPr>
            <w:r w:rsidRPr="00BC6CB0">
              <w:rPr>
                <w:rFonts w:ascii="Arial" w:hAnsi="Arial" w:cs="Arial"/>
                <w:snapToGrid w:val="0"/>
                <w:sz w:val="18"/>
              </w:rPr>
              <w:t>Dont nb issues en transfert d’un autre établissement (structure juridique)</w:t>
            </w: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139"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r>
      <w:tr w:rsidR="00D63FD5" w:rsidRPr="005946B0" w:rsidTr="00980DF4">
        <w:tc>
          <w:tcPr>
            <w:tcW w:w="4323" w:type="dxa"/>
            <w:tcMar>
              <w:top w:w="0" w:type="dxa"/>
              <w:left w:w="70" w:type="dxa"/>
              <w:bottom w:w="0" w:type="dxa"/>
              <w:right w:w="70" w:type="dxa"/>
            </w:tcMar>
          </w:tcPr>
          <w:p w:rsidR="00D63FD5" w:rsidRPr="00712097" w:rsidRDefault="00D63FD5" w:rsidP="00B91466">
            <w:pPr>
              <w:spacing w:before="40" w:after="40"/>
              <w:ind w:left="142"/>
              <w:rPr>
                <w:rFonts w:ascii="Arial" w:hAnsi="Arial" w:cs="Arial"/>
                <w:snapToGrid w:val="0"/>
              </w:rPr>
            </w:pPr>
            <w:r w:rsidRPr="00712097">
              <w:rPr>
                <w:rFonts w:ascii="Arial" w:hAnsi="Arial" w:cs="Arial"/>
                <w:snapToGrid w:val="0"/>
              </w:rPr>
              <w:lastRenderedPageBreak/>
              <w:t xml:space="preserve">Nb de patients </w:t>
            </w:r>
          </w:p>
        </w:tc>
        <w:tc>
          <w:tcPr>
            <w:tcW w:w="1094" w:type="dxa"/>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139" w:type="dxa"/>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r>
      <w:tr w:rsidR="005946B0" w:rsidRPr="005946B0" w:rsidTr="00980DF4">
        <w:tc>
          <w:tcPr>
            <w:tcW w:w="4323" w:type="dxa"/>
            <w:tcMar>
              <w:top w:w="0" w:type="dxa"/>
              <w:left w:w="70" w:type="dxa"/>
              <w:bottom w:w="0" w:type="dxa"/>
              <w:right w:w="70" w:type="dxa"/>
            </w:tcMar>
          </w:tcPr>
          <w:p w:rsidR="007F7AB5" w:rsidRDefault="007F7AB5" w:rsidP="00712097">
            <w:pPr>
              <w:spacing w:before="40" w:after="40"/>
              <w:ind w:left="142"/>
              <w:rPr>
                <w:rFonts w:ascii="Arial" w:hAnsi="Arial" w:cs="Arial"/>
                <w:snapToGrid w:val="0"/>
              </w:rPr>
            </w:pPr>
            <w:r>
              <w:rPr>
                <w:rFonts w:ascii="Arial" w:hAnsi="Arial" w:cs="Arial"/>
                <w:snapToGrid w:val="0"/>
              </w:rPr>
              <w:t>Age Moyen</w:t>
            </w:r>
          </w:p>
          <w:p w:rsidR="005946B0" w:rsidRPr="00712097" w:rsidRDefault="007F7AB5" w:rsidP="00712097">
            <w:pPr>
              <w:spacing w:before="40" w:after="40"/>
              <w:ind w:left="142"/>
              <w:rPr>
                <w:rFonts w:ascii="Arial" w:hAnsi="Arial" w:cs="Arial"/>
                <w:snapToGrid w:val="0"/>
              </w:rPr>
            </w:pPr>
            <w:r>
              <w:rPr>
                <w:rFonts w:ascii="Arial" w:hAnsi="Arial" w:cs="Arial"/>
                <w:snapToGrid w:val="0"/>
              </w:rPr>
              <w:t>Age Médian</w:t>
            </w:r>
          </w:p>
        </w:tc>
        <w:tc>
          <w:tcPr>
            <w:tcW w:w="1094" w:type="dxa"/>
            <w:tcMar>
              <w:top w:w="0" w:type="dxa"/>
              <w:left w:w="70" w:type="dxa"/>
              <w:bottom w:w="0" w:type="dxa"/>
              <w:right w:w="70" w:type="dxa"/>
            </w:tcMar>
          </w:tcPr>
          <w:p w:rsidR="005946B0" w:rsidRPr="005946B0" w:rsidRDefault="005946B0"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46B0" w:rsidRPr="005946B0" w:rsidRDefault="005946B0"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46B0" w:rsidRPr="005946B0" w:rsidRDefault="005946B0"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46B0" w:rsidRPr="005946B0" w:rsidRDefault="005946B0" w:rsidP="005946B0">
            <w:pPr>
              <w:spacing w:before="40" w:after="40"/>
              <w:rPr>
                <w:rFonts w:ascii="Arial" w:hAnsi="Arial" w:cs="Arial"/>
                <w:snapToGrid w:val="0"/>
                <w:sz w:val="22"/>
                <w:szCs w:val="22"/>
              </w:rPr>
            </w:pPr>
          </w:p>
        </w:tc>
        <w:tc>
          <w:tcPr>
            <w:tcW w:w="1139" w:type="dxa"/>
            <w:tcMar>
              <w:top w:w="0" w:type="dxa"/>
              <w:left w:w="70" w:type="dxa"/>
              <w:bottom w:w="0" w:type="dxa"/>
              <w:right w:w="70" w:type="dxa"/>
            </w:tcMar>
          </w:tcPr>
          <w:p w:rsidR="005946B0" w:rsidRPr="005946B0" w:rsidRDefault="005946B0" w:rsidP="005946B0">
            <w:pPr>
              <w:spacing w:before="40" w:after="40"/>
              <w:rPr>
                <w:rFonts w:ascii="Arial" w:hAnsi="Arial" w:cs="Arial"/>
                <w:snapToGrid w:val="0"/>
                <w:sz w:val="22"/>
                <w:szCs w:val="22"/>
              </w:rPr>
            </w:pPr>
          </w:p>
        </w:tc>
      </w:tr>
      <w:tr w:rsidR="007F7AB5" w:rsidRPr="005946B0" w:rsidTr="00980DF4">
        <w:tc>
          <w:tcPr>
            <w:tcW w:w="4323" w:type="dxa"/>
            <w:tcMar>
              <w:top w:w="0" w:type="dxa"/>
              <w:left w:w="70" w:type="dxa"/>
              <w:bottom w:w="0" w:type="dxa"/>
              <w:right w:w="70" w:type="dxa"/>
            </w:tcMar>
          </w:tcPr>
          <w:p w:rsidR="007F7AB5" w:rsidRPr="00712097" w:rsidRDefault="007F7AB5" w:rsidP="00712097">
            <w:pPr>
              <w:spacing w:before="40" w:after="40"/>
              <w:ind w:left="142"/>
              <w:rPr>
                <w:rFonts w:ascii="Arial" w:hAnsi="Arial" w:cs="Arial"/>
                <w:snapToGrid w:val="0"/>
              </w:rPr>
            </w:pPr>
            <w:r w:rsidRPr="007C46A3">
              <w:rPr>
                <w:rFonts w:ascii="Arial" w:hAnsi="Arial" w:cs="Arial"/>
                <w:snapToGrid w:val="0"/>
              </w:rPr>
              <w:t>Nb de journées de présence dans l’unité de réanimation</w:t>
            </w:r>
          </w:p>
        </w:tc>
        <w:tc>
          <w:tcPr>
            <w:tcW w:w="1094" w:type="dxa"/>
            <w:tcMar>
              <w:top w:w="0" w:type="dxa"/>
              <w:left w:w="70" w:type="dxa"/>
              <w:bottom w:w="0" w:type="dxa"/>
              <w:right w:w="70" w:type="dxa"/>
            </w:tcMar>
          </w:tcPr>
          <w:p w:rsidR="007F7AB5" w:rsidRPr="005946B0" w:rsidRDefault="007F7AB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7F7AB5" w:rsidRPr="005946B0" w:rsidRDefault="007F7AB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7F7AB5" w:rsidRPr="005946B0" w:rsidRDefault="007F7AB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7F7AB5" w:rsidRPr="005946B0" w:rsidRDefault="007F7AB5" w:rsidP="005946B0">
            <w:pPr>
              <w:spacing w:before="40" w:after="40"/>
              <w:rPr>
                <w:rFonts w:ascii="Arial" w:hAnsi="Arial" w:cs="Arial"/>
                <w:snapToGrid w:val="0"/>
                <w:sz w:val="22"/>
                <w:szCs w:val="22"/>
              </w:rPr>
            </w:pPr>
          </w:p>
        </w:tc>
        <w:tc>
          <w:tcPr>
            <w:tcW w:w="1139" w:type="dxa"/>
            <w:tcMar>
              <w:top w:w="0" w:type="dxa"/>
              <w:left w:w="70" w:type="dxa"/>
              <w:bottom w:w="0" w:type="dxa"/>
              <w:right w:w="70" w:type="dxa"/>
            </w:tcMar>
          </w:tcPr>
          <w:p w:rsidR="007F7AB5" w:rsidRPr="005946B0" w:rsidRDefault="007F7AB5" w:rsidP="005946B0">
            <w:pPr>
              <w:spacing w:before="40" w:after="40"/>
              <w:rPr>
                <w:rFonts w:ascii="Arial" w:hAnsi="Arial" w:cs="Arial"/>
                <w:snapToGrid w:val="0"/>
                <w:sz w:val="22"/>
                <w:szCs w:val="22"/>
              </w:rPr>
            </w:pPr>
          </w:p>
        </w:tc>
      </w:tr>
      <w:tr w:rsidR="00596CA5" w:rsidRPr="005946B0" w:rsidTr="00980DF4">
        <w:tc>
          <w:tcPr>
            <w:tcW w:w="4323" w:type="dxa"/>
            <w:tcMar>
              <w:top w:w="0" w:type="dxa"/>
              <w:left w:w="70" w:type="dxa"/>
              <w:bottom w:w="0" w:type="dxa"/>
              <w:right w:w="70" w:type="dxa"/>
            </w:tcMar>
          </w:tcPr>
          <w:p w:rsidR="00596CA5" w:rsidRPr="00712097" w:rsidRDefault="00596CA5" w:rsidP="00FC0476">
            <w:pPr>
              <w:spacing w:before="40" w:after="40"/>
              <w:ind w:left="142"/>
              <w:rPr>
                <w:rFonts w:ascii="Arial" w:hAnsi="Arial" w:cs="Arial"/>
                <w:snapToGrid w:val="0"/>
              </w:rPr>
            </w:pPr>
            <w:r w:rsidRPr="00712097">
              <w:rPr>
                <w:rFonts w:ascii="Arial" w:hAnsi="Arial" w:cs="Arial"/>
                <w:snapToGrid w:val="0"/>
              </w:rPr>
              <w:t>Durée moyenne de séjour</w:t>
            </w:r>
            <w:r w:rsidR="005946B0" w:rsidRPr="00712097">
              <w:rPr>
                <w:rFonts w:ascii="Arial" w:hAnsi="Arial" w:cs="Arial"/>
                <w:snapToGrid w:val="0"/>
              </w:rPr>
              <w:t xml:space="preserve"> en réanimation</w:t>
            </w: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139"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r>
      <w:tr w:rsidR="00596CA5" w:rsidRPr="005946B0" w:rsidTr="00980DF4">
        <w:tc>
          <w:tcPr>
            <w:tcW w:w="4323" w:type="dxa"/>
            <w:tcMar>
              <w:top w:w="0" w:type="dxa"/>
              <w:left w:w="70" w:type="dxa"/>
              <w:bottom w:w="0" w:type="dxa"/>
              <w:right w:w="70" w:type="dxa"/>
            </w:tcMar>
          </w:tcPr>
          <w:p w:rsidR="00596CA5" w:rsidRPr="00712097" w:rsidRDefault="005946B0" w:rsidP="007C46A3">
            <w:pPr>
              <w:spacing w:before="40" w:after="40"/>
              <w:ind w:left="142"/>
              <w:rPr>
                <w:rFonts w:ascii="Arial" w:hAnsi="Arial" w:cs="Arial"/>
                <w:snapToGrid w:val="0"/>
              </w:rPr>
            </w:pPr>
            <w:r w:rsidRPr="00712097">
              <w:rPr>
                <w:rFonts w:ascii="Arial" w:hAnsi="Arial" w:cs="Arial"/>
                <w:snapToGrid w:val="0"/>
              </w:rPr>
              <w:t>Part des</w:t>
            </w:r>
            <w:r w:rsidR="007C46A3">
              <w:rPr>
                <w:rFonts w:ascii="Arial" w:hAnsi="Arial" w:cs="Arial"/>
                <w:snapToGrid w:val="0"/>
              </w:rPr>
              <w:t xml:space="preserve"> Passages </w:t>
            </w:r>
            <w:r w:rsidR="00596CA5" w:rsidRPr="00712097">
              <w:rPr>
                <w:rFonts w:ascii="Arial" w:hAnsi="Arial" w:cs="Arial"/>
                <w:snapToGrid w:val="0"/>
              </w:rPr>
              <w:t xml:space="preserve"> </w:t>
            </w:r>
            <w:r w:rsidRPr="00712097">
              <w:rPr>
                <w:rFonts w:ascii="Arial" w:hAnsi="Arial" w:cs="Arial"/>
                <w:snapToGrid w:val="0"/>
              </w:rPr>
              <w:t>&lt;</w:t>
            </w:r>
            <w:r w:rsidR="00596CA5" w:rsidRPr="00712097">
              <w:rPr>
                <w:rFonts w:ascii="Arial" w:hAnsi="Arial" w:cs="Arial"/>
                <w:snapToGrid w:val="0"/>
              </w:rPr>
              <w:t xml:space="preserve">  </w:t>
            </w:r>
            <w:smartTag w:uri="urn:schemas-microsoft-com:office:cs:smarttags" w:element="NumConv6p0">
              <w:smartTagPr>
                <w:attr w:name="sch" w:val="1"/>
                <w:attr w:name="val" w:val="24"/>
              </w:smartTagPr>
              <w:r w:rsidR="00596CA5" w:rsidRPr="00712097">
                <w:rPr>
                  <w:rFonts w:ascii="Arial" w:hAnsi="Arial" w:cs="Arial"/>
                  <w:snapToGrid w:val="0"/>
                </w:rPr>
                <w:t>24</w:t>
              </w:r>
            </w:smartTag>
            <w:r w:rsidR="00596CA5" w:rsidRPr="00712097">
              <w:rPr>
                <w:rFonts w:ascii="Arial" w:hAnsi="Arial" w:cs="Arial"/>
                <w:snapToGrid w:val="0"/>
              </w:rPr>
              <w:t>  heures</w:t>
            </w: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139"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r>
      <w:tr w:rsidR="00596CA5" w:rsidRPr="005946B0" w:rsidTr="00980DF4">
        <w:tc>
          <w:tcPr>
            <w:tcW w:w="4323" w:type="dxa"/>
            <w:tcMar>
              <w:top w:w="0" w:type="dxa"/>
              <w:left w:w="70" w:type="dxa"/>
              <w:bottom w:w="0" w:type="dxa"/>
              <w:right w:w="70" w:type="dxa"/>
            </w:tcMar>
          </w:tcPr>
          <w:p w:rsidR="00596CA5" w:rsidRPr="00712097" w:rsidRDefault="005946B0" w:rsidP="007C46A3">
            <w:pPr>
              <w:spacing w:before="40" w:after="40"/>
              <w:ind w:left="142"/>
              <w:rPr>
                <w:rFonts w:ascii="Arial" w:hAnsi="Arial" w:cs="Arial"/>
                <w:snapToGrid w:val="0"/>
              </w:rPr>
            </w:pPr>
            <w:r w:rsidRPr="007C46A3">
              <w:rPr>
                <w:rFonts w:ascii="Arial" w:hAnsi="Arial" w:cs="Arial"/>
                <w:snapToGrid w:val="0"/>
              </w:rPr>
              <w:t>Nb</w:t>
            </w:r>
            <w:r w:rsidR="00596CA5" w:rsidRPr="007C46A3">
              <w:rPr>
                <w:rFonts w:ascii="Arial" w:hAnsi="Arial" w:cs="Arial"/>
                <w:snapToGrid w:val="0"/>
              </w:rPr>
              <w:t xml:space="preserve"> de journées en unité de réanimation comportant au moins un acte marqueur réanimation de la CCAM</w:t>
            </w: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c>
          <w:tcPr>
            <w:tcW w:w="1139" w:type="dxa"/>
            <w:tcMar>
              <w:top w:w="0" w:type="dxa"/>
              <w:left w:w="70" w:type="dxa"/>
              <w:bottom w:w="0" w:type="dxa"/>
              <w:right w:w="70" w:type="dxa"/>
            </w:tcMar>
          </w:tcPr>
          <w:p w:rsidR="00596CA5" w:rsidRPr="005946B0" w:rsidRDefault="00596CA5" w:rsidP="005946B0">
            <w:pPr>
              <w:spacing w:before="40" w:after="40"/>
              <w:rPr>
                <w:rFonts w:ascii="Arial" w:hAnsi="Arial" w:cs="Arial"/>
                <w:snapToGrid w:val="0"/>
                <w:sz w:val="22"/>
                <w:szCs w:val="22"/>
              </w:rPr>
            </w:pPr>
          </w:p>
        </w:tc>
      </w:tr>
      <w:tr w:rsidR="007C41C9" w:rsidRPr="005946B0" w:rsidTr="00980DF4">
        <w:tc>
          <w:tcPr>
            <w:tcW w:w="43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712097" w:rsidRDefault="007C41C9" w:rsidP="007C41C9">
            <w:pPr>
              <w:spacing w:before="40" w:after="40"/>
              <w:ind w:left="142"/>
              <w:rPr>
                <w:rFonts w:ascii="Arial" w:hAnsi="Arial" w:cs="Arial"/>
                <w:snapToGrid w:val="0"/>
              </w:rPr>
            </w:pPr>
            <w:r w:rsidRPr="00712097">
              <w:rPr>
                <w:rFonts w:ascii="Arial" w:hAnsi="Arial" w:cs="Arial"/>
                <w:snapToGrid w:val="0"/>
              </w:rPr>
              <w:t xml:space="preserve">IGS II moyen </w:t>
            </w: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r>
      <w:tr w:rsidR="007C41C9" w:rsidRPr="005946B0" w:rsidTr="00980DF4">
        <w:tc>
          <w:tcPr>
            <w:tcW w:w="43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Default="007C41C9" w:rsidP="007C41C9">
            <w:pPr>
              <w:spacing w:before="40" w:after="40"/>
              <w:ind w:left="142"/>
              <w:rPr>
                <w:rFonts w:ascii="Arial" w:hAnsi="Arial" w:cs="Arial"/>
                <w:snapToGrid w:val="0"/>
              </w:rPr>
            </w:pPr>
            <w:r w:rsidRPr="00712097">
              <w:rPr>
                <w:rFonts w:ascii="Arial" w:hAnsi="Arial" w:cs="Arial"/>
                <w:snapToGrid w:val="0"/>
              </w:rPr>
              <w:t>Nb de patients ventilés</w:t>
            </w:r>
            <w:r w:rsidR="00A15F4B">
              <w:rPr>
                <w:rFonts w:ascii="Arial" w:hAnsi="Arial" w:cs="Arial"/>
                <w:snapToGrid w:val="0"/>
              </w:rPr>
              <w:t> (ventilation invasive)</w:t>
            </w:r>
          </w:p>
          <w:p w:rsidR="00A15F4B" w:rsidRDefault="00A15F4B" w:rsidP="00A15F4B">
            <w:pPr>
              <w:numPr>
                <w:ilvl w:val="0"/>
                <w:numId w:val="3"/>
              </w:numPr>
              <w:spacing w:before="40" w:after="40"/>
              <w:rPr>
                <w:rFonts w:ascii="Arial" w:hAnsi="Arial" w:cs="Arial"/>
                <w:snapToGrid w:val="0"/>
              </w:rPr>
            </w:pPr>
            <w:r w:rsidRPr="00712097">
              <w:rPr>
                <w:rFonts w:ascii="Arial" w:hAnsi="Arial" w:cs="Arial"/>
                <w:snapToGrid w:val="0"/>
              </w:rPr>
              <w:t xml:space="preserve">Dont nb </w:t>
            </w:r>
            <w:r>
              <w:rPr>
                <w:rFonts w:ascii="Arial" w:hAnsi="Arial" w:cs="Arial"/>
                <w:snapToGrid w:val="0"/>
              </w:rPr>
              <w:t>de patients sous assistance respiratoire invasive</w:t>
            </w:r>
            <w:r w:rsidRPr="00712097">
              <w:rPr>
                <w:rFonts w:ascii="Arial" w:hAnsi="Arial" w:cs="Arial"/>
                <w:snapToGrid w:val="0"/>
              </w:rPr>
              <w:t xml:space="preserve"> plus de </w:t>
            </w:r>
            <w:smartTag w:uri="urn:schemas-microsoft-com:office:cs:smarttags" w:element="NumConv6p0">
              <w:smartTagPr>
                <w:attr w:name="sch" w:val="1"/>
                <w:attr w:name="val" w:val="48"/>
              </w:smartTagPr>
              <w:r w:rsidRPr="00712097">
                <w:rPr>
                  <w:rFonts w:ascii="Arial" w:hAnsi="Arial" w:cs="Arial"/>
                  <w:snapToGrid w:val="0"/>
                </w:rPr>
                <w:t>48</w:t>
              </w:r>
            </w:smartTag>
            <w:r w:rsidRPr="00712097">
              <w:rPr>
                <w:rFonts w:ascii="Arial" w:hAnsi="Arial" w:cs="Arial"/>
                <w:snapToGrid w:val="0"/>
              </w:rPr>
              <w:t xml:space="preserve"> heures </w:t>
            </w:r>
          </w:p>
          <w:p w:rsidR="007C41C9" w:rsidRDefault="00A15F4B" w:rsidP="00A15F4B">
            <w:pPr>
              <w:spacing w:before="40" w:after="40"/>
              <w:ind w:left="142"/>
              <w:rPr>
                <w:rFonts w:ascii="Arial" w:hAnsi="Arial" w:cs="Arial"/>
                <w:snapToGrid w:val="0"/>
              </w:rPr>
            </w:pPr>
            <w:r w:rsidRPr="00712097">
              <w:rPr>
                <w:rFonts w:ascii="Arial" w:hAnsi="Arial" w:cs="Arial"/>
                <w:snapToGrid w:val="0"/>
              </w:rPr>
              <w:t>Nb de patients ventilés</w:t>
            </w:r>
            <w:r>
              <w:rPr>
                <w:rFonts w:ascii="Arial" w:hAnsi="Arial" w:cs="Arial"/>
                <w:snapToGrid w:val="0"/>
              </w:rPr>
              <w:t> (non invasive)</w:t>
            </w:r>
          </w:p>
          <w:p w:rsidR="00A15F4B" w:rsidRPr="00A15F4B" w:rsidRDefault="00A15F4B" w:rsidP="00A15F4B">
            <w:pPr>
              <w:numPr>
                <w:ilvl w:val="0"/>
                <w:numId w:val="3"/>
              </w:numPr>
              <w:spacing w:before="40" w:after="40"/>
              <w:rPr>
                <w:rFonts w:ascii="Arial" w:hAnsi="Arial" w:cs="Arial"/>
                <w:snapToGrid w:val="0"/>
              </w:rPr>
            </w:pPr>
            <w:r w:rsidRPr="00712097">
              <w:rPr>
                <w:rFonts w:ascii="Arial" w:hAnsi="Arial" w:cs="Arial"/>
                <w:snapToGrid w:val="0"/>
              </w:rPr>
              <w:t xml:space="preserve">Dont nb </w:t>
            </w:r>
            <w:r>
              <w:rPr>
                <w:rFonts w:ascii="Arial" w:hAnsi="Arial" w:cs="Arial"/>
                <w:snapToGrid w:val="0"/>
              </w:rPr>
              <w:t xml:space="preserve">de patients ventilés </w:t>
            </w:r>
            <w:r w:rsidRPr="00712097">
              <w:rPr>
                <w:rFonts w:ascii="Arial" w:hAnsi="Arial" w:cs="Arial"/>
                <w:snapToGrid w:val="0"/>
              </w:rPr>
              <w:t xml:space="preserve">plus de </w:t>
            </w:r>
            <w:smartTag w:uri="urn:schemas-microsoft-com:office:cs:smarttags" w:element="NumConv6p0">
              <w:smartTagPr>
                <w:attr w:name="sch" w:val="1"/>
                <w:attr w:name="val" w:val="48"/>
              </w:smartTagPr>
              <w:r w:rsidRPr="00712097">
                <w:rPr>
                  <w:rFonts w:ascii="Arial" w:hAnsi="Arial" w:cs="Arial"/>
                  <w:snapToGrid w:val="0"/>
                </w:rPr>
                <w:t>48</w:t>
              </w:r>
            </w:smartTag>
            <w:r w:rsidRPr="00712097">
              <w:rPr>
                <w:rFonts w:ascii="Arial" w:hAnsi="Arial" w:cs="Arial"/>
                <w:snapToGrid w:val="0"/>
              </w:rPr>
              <w:t xml:space="preserve"> heures </w:t>
            </w: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r>
      <w:tr w:rsidR="00D63FD5" w:rsidRPr="005946B0" w:rsidTr="00980DF4">
        <w:tc>
          <w:tcPr>
            <w:tcW w:w="43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FD5" w:rsidRPr="00C61123" w:rsidRDefault="00D63FD5" w:rsidP="00B91466">
            <w:pPr>
              <w:spacing w:before="40" w:after="40"/>
              <w:ind w:left="142"/>
              <w:rPr>
                <w:rFonts w:ascii="Arial" w:hAnsi="Arial" w:cs="Arial"/>
                <w:snapToGrid w:val="0"/>
              </w:rPr>
            </w:pPr>
            <w:r w:rsidRPr="00C61123">
              <w:rPr>
                <w:rFonts w:ascii="Arial" w:hAnsi="Arial" w:cs="Arial"/>
                <w:snapToGrid w:val="0"/>
              </w:rPr>
              <w:t>Nb de décès en réanimation</w:t>
            </w: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FD5" w:rsidRPr="005946B0" w:rsidRDefault="00D63FD5" w:rsidP="00B91466">
            <w:pPr>
              <w:spacing w:before="40" w:after="40"/>
              <w:rPr>
                <w:rFonts w:ascii="Arial" w:hAnsi="Arial" w:cs="Arial"/>
                <w:snapToGrid w:val="0"/>
                <w:sz w:val="22"/>
                <w:szCs w:val="22"/>
              </w:rPr>
            </w:pPr>
          </w:p>
        </w:tc>
      </w:tr>
      <w:tr w:rsidR="007C41C9" w:rsidRPr="005946B0" w:rsidTr="00980DF4">
        <w:tc>
          <w:tcPr>
            <w:tcW w:w="43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712097" w:rsidRDefault="007C41C9" w:rsidP="007C41C9">
            <w:pPr>
              <w:spacing w:before="40" w:after="40"/>
              <w:ind w:left="142"/>
              <w:rPr>
                <w:rFonts w:ascii="Arial" w:hAnsi="Arial" w:cs="Arial"/>
                <w:snapToGrid w:val="0"/>
              </w:rPr>
            </w:pPr>
            <w:r>
              <w:rPr>
                <w:rFonts w:ascii="Arial" w:hAnsi="Arial" w:cs="Arial"/>
                <w:snapToGrid w:val="0"/>
              </w:rPr>
              <w:t>Nb de journées d’épuration extra-rénales</w:t>
            </w: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r>
      <w:tr w:rsidR="007C41C9" w:rsidRPr="005946B0" w:rsidTr="00980DF4">
        <w:tc>
          <w:tcPr>
            <w:tcW w:w="43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712097" w:rsidRDefault="007C41C9" w:rsidP="007C41C9">
            <w:pPr>
              <w:spacing w:before="40" w:after="40"/>
              <w:ind w:left="142"/>
              <w:rPr>
                <w:rFonts w:ascii="Arial" w:hAnsi="Arial" w:cs="Arial"/>
                <w:snapToGrid w:val="0"/>
              </w:rPr>
            </w:pPr>
            <w:r w:rsidRPr="00712097">
              <w:rPr>
                <w:rFonts w:ascii="Arial" w:hAnsi="Arial" w:cs="Arial"/>
                <w:snapToGrid w:val="0"/>
              </w:rPr>
              <w:t>Nb de suppléments REA (réanimation)</w:t>
            </w: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r>
      <w:tr w:rsidR="007C41C9" w:rsidRPr="005946B0" w:rsidTr="00980DF4">
        <w:tc>
          <w:tcPr>
            <w:tcW w:w="43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712097" w:rsidRDefault="007C41C9" w:rsidP="007C41C9">
            <w:pPr>
              <w:spacing w:before="40" w:after="40"/>
              <w:ind w:left="142"/>
              <w:rPr>
                <w:rFonts w:ascii="Arial" w:hAnsi="Arial" w:cs="Arial"/>
                <w:snapToGrid w:val="0"/>
              </w:rPr>
            </w:pPr>
            <w:r w:rsidRPr="00712097">
              <w:rPr>
                <w:rFonts w:ascii="Arial" w:hAnsi="Arial" w:cs="Arial"/>
                <w:snapToGrid w:val="0"/>
              </w:rPr>
              <w:t xml:space="preserve">Nb de suppléments STF (soins intensifs) issus du passage en réanimation </w:t>
            </w: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r>
      <w:tr w:rsidR="007C41C9" w:rsidRPr="005946B0" w:rsidTr="00980DF4">
        <w:tc>
          <w:tcPr>
            <w:tcW w:w="43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712097" w:rsidRDefault="007C41C9" w:rsidP="007C41C9">
            <w:pPr>
              <w:spacing w:before="40" w:after="40"/>
              <w:ind w:left="142"/>
              <w:rPr>
                <w:rFonts w:ascii="Arial" w:hAnsi="Arial" w:cs="Arial"/>
                <w:snapToGrid w:val="0"/>
              </w:rPr>
            </w:pPr>
            <w:r w:rsidRPr="00712097">
              <w:rPr>
                <w:rFonts w:ascii="Arial" w:hAnsi="Arial" w:cs="Arial"/>
                <w:snapToGrid w:val="0"/>
              </w:rPr>
              <w:t>Nb de suppléments SRC (surveillance continue) liés à la réanimation</w:t>
            </w: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41C9" w:rsidRPr="005946B0" w:rsidRDefault="007C41C9" w:rsidP="007C41C9">
            <w:pPr>
              <w:spacing w:before="40" w:after="40"/>
              <w:rPr>
                <w:rFonts w:ascii="Arial" w:hAnsi="Arial" w:cs="Arial"/>
                <w:snapToGrid w:val="0"/>
                <w:sz w:val="22"/>
                <w:szCs w:val="22"/>
              </w:rPr>
            </w:pPr>
          </w:p>
        </w:tc>
      </w:tr>
    </w:tbl>
    <w:p w:rsidR="00BA5056" w:rsidRDefault="00BA5056" w:rsidP="00712097">
      <w:pPr>
        <w:ind w:right="26"/>
        <w:rPr>
          <w:rFonts w:ascii="Arial" w:hAnsi="Arial" w:cs="Arial"/>
          <w:b/>
        </w:rPr>
      </w:pPr>
    </w:p>
    <w:p w:rsidR="00BA5056" w:rsidRPr="00167AEA" w:rsidRDefault="00BA5056" w:rsidP="00BA5056">
      <w:pPr>
        <w:ind w:right="26"/>
        <w:rPr>
          <w:rFonts w:ascii="Arial" w:hAnsi="Arial" w:cs="Arial"/>
          <w:b/>
          <w:bCs/>
        </w:rPr>
      </w:pPr>
    </w:p>
    <w:p w:rsidR="00BA5056" w:rsidRPr="00167AEA" w:rsidRDefault="00BA5056" w:rsidP="00BA5056">
      <w:pPr>
        <w:ind w:right="26"/>
        <w:rPr>
          <w:rFonts w:ascii="Arial" w:hAnsi="Arial" w:cs="Arial"/>
          <w:b/>
          <w:bCs/>
        </w:rPr>
      </w:pPr>
      <w:r w:rsidRPr="00167AEA">
        <w:rPr>
          <w:rFonts w:ascii="Arial" w:hAnsi="Arial" w:cs="Arial"/>
          <w:b/>
          <w:bCs/>
        </w:rPr>
        <w:t>Origine géographique des patients</w:t>
      </w:r>
      <w:r w:rsidR="00BD7607">
        <w:rPr>
          <w:rFonts w:ascii="Arial" w:hAnsi="Arial" w:cs="Arial"/>
          <w:b/>
          <w:bCs/>
        </w:rPr>
        <w:t xml:space="preserve"> et part des patients pris en charge au tarif opposable</w:t>
      </w:r>
    </w:p>
    <w:p w:rsidR="00BA5056" w:rsidRPr="00BA5056" w:rsidRDefault="00BA5056" w:rsidP="00BA5056">
      <w:pPr>
        <w:ind w:right="26"/>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5"/>
        <w:gridCol w:w="2767"/>
      </w:tblGrid>
      <w:tr w:rsidR="00BA5056" w:rsidRPr="00BA5056" w:rsidTr="00940AC3">
        <w:tblPrEx>
          <w:tblCellMar>
            <w:top w:w="0" w:type="dxa"/>
            <w:bottom w:w="0" w:type="dxa"/>
          </w:tblCellMar>
        </w:tblPrEx>
        <w:trPr>
          <w:trHeight w:val="433"/>
        </w:trPr>
        <w:tc>
          <w:tcPr>
            <w:tcW w:w="3498" w:type="pct"/>
            <w:tcBorders>
              <w:top w:val="single" w:sz="4" w:space="0" w:color="auto"/>
              <w:left w:val="single" w:sz="4" w:space="0" w:color="auto"/>
              <w:bottom w:val="single" w:sz="4" w:space="0" w:color="auto"/>
              <w:right w:val="single" w:sz="4" w:space="0" w:color="808080"/>
            </w:tcBorders>
            <w:shd w:val="clear" w:color="auto" w:fill="E6E6E6"/>
            <w:vAlign w:val="center"/>
          </w:tcPr>
          <w:p w:rsidR="00BA5056" w:rsidRPr="00BA5056" w:rsidRDefault="00BA5056" w:rsidP="00BA5056">
            <w:pPr>
              <w:ind w:right="26"/>
              <w:rPr>
                <w:rFonts w:ascii="Arial" w:hAnsi="Arial" w:cs="Arial"/>
                <w:b/>
                <w:bCs/>
              </w:rPr>
            </w:pPr>
            <w:r w:rsidRPr="00BA5056">
              <w:rPr>
                <w:rFonts w:ascii="Arial" w:hAnsi="Arial" w:cs="Arial"/>
                <w:b/>
                <w:bCs/>
              </w:rPr>
              <w:t>Département de résidence pour l</w:t>
            </w:r>
            <w:r>
              <w:rPr>
                <w:rFonts w:ascii="Arial" w:hAnsi="Arial" w:cs="Arial"/>
                <w:b/>
                <w:bCs/>
              </w:rPr>
              <w:t>a région NA et</w:t>
            </w:r>
            <w:r w:rsidRPr="00BA5056">
              <w:rPr>
                <w:rFonts w:ascii="Arial" w:hAnsi="Arial" w:cs="Arial"/>
                <w:b/>
                <w:bCs/>
              </w:rPr>
              <w:t xml:space="preserve"> régions hors </w:t>
            </w:r>
            <w:r>
              <w:rPr>
                <w:rFonts w:ascii="Arial" w:hAnsi="Arial" w:cs="Arial"/>
                <w:b/>
                <w:bCs/>
              </w:rPr>
              <w:t>NA</w:t>
            </w:r>
          </w:p>
        </w:tc>
        <w:tc>
          <w:tcPr>
            <w:tcW w:w="1502" w:type="pct"/>
            <w:tcBorders>
              <w:top w:val="single" w:sz="4" w:space="0" w:color="auto"/>
              <w:left w:val="single" w:sz="4" w:space="0" w:color="808080"/>
              <w:bottom w:val="single" w:sz="4" w:space="0" w:color="auto"/>
              <w:right w:val="single" w:sz="4" w:space="0" w:color="808080"/>
            </w:tcBorders>
            <w:shd w:val="clear" w:color="auto" w:fill="E6E6E6"/>
            <w:vAlign w:val="center"/>
          </w:tcPr>
          <w:p w:rsidR="00BA5056" w:rsidRPr="00BA5056" w:rsidRDefault="00BA5056" w:rsidP="00BA5056">
            <w:pPr>
              <w:ind w:right="26"/>
              <w:rPr>
                <w:rFonts w:ascii="Arial" w:hAnsi="Arial" w:cs="Arial"/>
                <w:b/>
                <w:bCs/>
              </w:rPr>
            </w:pPr>
            <w:r w:rsidRPr="00BA5056">
              <w:rPr>
                <w:rFonts w:ascii="Arial" w:hAnsi="Arial" w:cs="Arial"/>
                <w:b/>
                <w:bCs/>
              </w:rPr>
              <w:t xml:space="preserve">% </w:t>
            </w:r>
          </w:p>
        </w:tc>
      </w:tr>
      <w:tr w:rsidR="00BA5056" w:rsidRPr="00BA5056" w:rsidTr="00940AC3">
        <w:tblPrEx>
          <w:tblCellMar>
            <w:top w:w="0" w:type="dxa"/>
            <w:bottom w:w="0" w:type="dxa"/>
          </w:tblCellMar>
        </w:tblPrEx>
        <w:trPr>
          <w:trHeight w:val="423"/>
        </w:trPr>
        <w:tc>
          <w:tcPr>
            <w:tcW w:w="3498" w:type="pct"/>
            <w:tcBorders>
              <w:top w:val="single" w:sz="4" w:space="0" w:color="auto"/>
              <w:left w:val="single" w:sz="4" w:space="0" w:color="auto"/>
              <w:bottom w:val="single" w:sz="4" w:space="0" w:color="C0C0C0"/>
              <w:right w:val="single" w:sz="4" w:space="0" w:color="808080"/>
            </w:tcBorders>
            <w:vAlign w:val="center"/>
          </w:tcPr>
          <w:p w:rsidR="00BA5056" w:rsidRPr="00BA5056" w:rsidRDefault="00BA5056" w:rsidP="00BA5056">
            <w:pPr>
              <w:ind w:right="26"/>
              <w:rPr>
                <w:rFonts w:ascii="Arial" w:hAnsi="Arial" w:cs="Arial"/>
                <w:b/>
              </w:rPr>
            </w:pPr>
          </w:p>
        </w:tc>
        <w:tc>
          <w:tcPr>
            <w:tcW w:w="1502" w:type="pct"/>
            <w:tcBorders>
              <w:top w:val="single" w:sz="4" w:space="0" w:color="auto"/>
              <w:left w:val="single" w:sz="4" w:space="0" w:color="808080"/>
              <w:bottom w:val="single" w:sz="4" w:space="0" w:color="C0C0C0"/>
              <w:right w:val="single" w:sz="4" w:space="0" w:color="808080"/>
            </w:tcBorders>
            <w:vAlign w:val="center"/>
          </w:tcPr>
          <w:p w:rsidR="00BA5056" w:rsidRPr="00BA5056" w:rsidRDefault="00BA5056" w:rsidP="00BA5056">
            <w:pPr>
              <w:ind w:right="26"/>
              <w:rPr>
                <w:rFonts w:ascii="Arial" w:hAnsi="Arial" w:cs="Arial"/>
                <w:b/>
              </w:rPr>
            </w:pPr>
          </w:p>
        </w:tc>
      </w:tr>
      <w:tr w:rsidR="00BA5056" w:rsidRPr="00BA5056" w:rsidTr="00940AC3">
        <w:tblPrEx>
          <w:tblCellMar>
            <w:top w:w="0" w:type="dxa"/>
            <w:bottom w:w="0" w:type="dxa"/>
          </w:tblCellMar>
        </w:tblPrEx>
        <w:trPr>
          <w:trHeight w:val="423"/>
        </w:trPr>
        <w:tc>
          <w:tcPr>
            <w:tcW w:w="3498" w:type="pct"/>
            <w:tcBorders>
              <w:top w:val="single" w:sz="4" w:space="0" w:color="C0C0C0"/>
              <w:left w:val="single" w:sz="4" w:space="0" w:color="auto"/>
              <w:bottom w:val="single" w:sz="4" w:space="0" w:color="C0C0C0"/>
              <w:right w:val="single" w:sz="4" w:space="0" w:color="808080"/>
            </w:tcBorders>
            <w:vAlign w:val="center"/>
          </w:tcPr>
          <w:p w:rsidR="00BA5056" w:rsidRPr="00BA5056" w:rsidRDefault="00BA5056" w:rsidP="00BA5056">
            <w:pPr>
              <w:ind w:right="26"/>
              <w:rPr>
                <w:rFonts w:ascii="Arial" w:hAnsi="Arial" w:cs="Arial"/>
                <w:b/>
              </w:rPr>
            </w:pPr>
          </w:p>
        </w:tc>
        <w:tc>
          <w:tcPr>
            <w:tcW w:w="1502" w:type="pct"/>
            <w:tcBorders>
              <w:top w:val="single" w:sz="4" w:space="0" w:color="C0C0C0"/>
              <w:left w:val="single" w:sz="4" w:space="0" w:color="808080"/>
              <w:bottom w:val="single" w:sz="4" w:space="0" w:color="C0C0C0"/>
              <w:right w:val="single" w:sz="4" w:space="0" w:color="808080"/>
            </w:tcBorders>
            <w:vAlign w:val="center"/>
          </w:tcPr>
          <w:p w:rsidR="00BA5056" w:rsidRPr="00BA5056" w:rsidRDefault="00BA5056" w:rsidP="00BA5056">
            <w:pPr>
              <w:ind w:right="26"/>
              <w:rPr>
                <w:rFonts w:ascii="Arial" w:hAnsi="Arial" w:cs="Arial"/>
                <w:b/>
              </w:rPr>
            </w:pPr>
          </w:p>
        </w:tc>
      </w:tr>
      <w:tr w:rsidR="00BA5056" w:rsidRPr="00BA5056" w:rsidTr="00940AC3">
        <w:tblPrEx>
          <w:tblCellMar>
            <w:top w:w="0" w:type="dxa"/>
            <w:bottom w:w="0" w:type="dxa"/>
          </w:tblCellMar>
        </w:tblPrEx>
        <w:trPr>
          <w:trHeight w:val="423"/>
        </w:trPr>
        <w:tc>
          <w:tcPr>
            <w:tcW w:w="3498" w:type="pct"/>
            <w:tcBorders>
              <w:top w:val="single" w:sz="4" w:space="0" w:color="C0C0C0"/>
              <w:left w:val="single" w:sz="4" w:space="0" w:color="auto"/>
              <w:bottom w:val="single" w:sz="4" w:space="0" w:color="C0C0C0"/>
              <w:right w:val="single" w:sz="4" w:space="0" w:color="808080"/>
            </w:tcBorders>
            <w:vAlign w:val="center"/>
          </w:tcPr>
          <w:p w:rsidR="00BA5056" w:rsidRPr="00BA5056" w:rsidRDefault="00BA5056" w:rsidP="00BA5056">
            <w:pPr>
              <w:ind w:right="26"/>
              <w:rPr>
                <w:rFonts w:ascii="Arial" w:hAnsi="Arial" w:cs="Arial"/>
                <w:b/>
              </w:rPr>
            </w:pPr>
          </w:p>
        </w:tc>
        <w:tc>
          <w:tcPr>
            <w:tcW w:w="1502" w:type="pct"/>
            <w:tcBorders>
              <w:top w:val="single" w:sz="4" w:space="0" w:color="C0C0C0"/>
              <w:left w:val="single" w:sz="4" w:space="0" w:color="808080"/>
              <w:bottom w:val="single" w:sz="4" w:space="0" w:color="C0C0C0"/>
              <w:right w:val="single" w:sz="4" w:space="0" w:color="808080"/>
            </w:tcBorders>
            <w:vAlign w:val="center"/>
          </w:tcPr>
          <w:p w:rsidR="00BA5056" w:rsidRPr="00BA5056" w:rsidRDefault="00BA5056" w:rsidP="00BA5056">
            <w:pPr>
              <w:ind w:right="26"/>
              <w:rPr>
                <w:rFonts w:ascii="Arial" w:hAnsi="Arial" w:cs="Arial"/>
                <w:b/>
              </w:rPr>
            </w:pPr>
          </w:p>
        </w:tc>
      </w:tr>
      <w:tr w:rsidR="00BA5056" w:rsidRPr="00BA5056" w:rsidTr="00940AC3">
        <w:tblPrEx>
          <w:tblCellMar>
            <w:top w:w="0" w:type="dxa"/>
            <w:bottom w:w="0" w:type="dxa"/>
          </w:tblCellMar>
        </w:tblPrEx>
        <w:trPr>
          <w:trHeight w:val="423"/>
        </w:trPr>
        <w:tc>
          <w:tcPr>
            <w:tcW w:w="3498" w:type="pct"/>
            <w:tcBorders>
              <w:top w:val="single" w:sz="4" w:space="0" w:color="C0C0C0"/>
              <w:left w:val="single" w:sz="4" w:space="0" w:color="auto"/>
              <w:bottom w:val="single" w:sz="4" w:space="0" w:color="C0C0C0"/>
              <w:right w:val="single" w:sz="4" w:space="0" w:color="808080"/>
            </w:tcBorders>
            <w:vAlign w:val="center"/>
          </w:tcPr>
          <w:p w:rsidR="00BA5056" w:rsidRPr="00BA5056" w:rsidRDefault="00BA5056" w:rsidP="00BA5056">
            <w:pPr>
              <w:ind w:right="26"/>
              <w:rPr>
                <w:rFonts w:ascii="Arial" w:hAnsi="Arial" w:cs="Arial"/>
                <w:b/>
              </w:rPr>
            </w:pPr>
          </w:p>
        </w:tc>
        <w:tc>
          <w:tcPr>
            <w:tcW w:w="1502" w:type="pct"/>
            <w:tcBorders>
              <w:top w:val="single" w:sz="4" w:space="0" w:color="C0C0C0"/>
              <w:left w:val="single" w:sz="4" w:space="0" w:color="808080"/>
              <w:bottom w:val="single" w:sz="4" w:space="0" w:color="C0C0C0"/>
              <w:right w:val="single" w:sz="4" w:space="0" w:color="808080"/>
            </w:tcBorders>
            <w:vAlign w:val="center"/>
          </w:tcPr>
          <w:p w:rsidR="00BA5056" w:rsidRPr="00BA5056" w:rsidRDefault="00BA5056" w:rsidP="00BA5056">
            <w:pPr>
              <w:ind w:right="26"/>
              <w:rPr>
                <w:rFonts w:ascii="Arial" w:hAnsi="Arial" w:cs="Arial"/>
                <w:b/>
              </w:rPr>
            </w:pPr>
          </w:p>
        </w:tc>
      </w:tr>
      <w:tr w:rsidR="00BA5056" w:rsidRPr="00BA5056" w:rsidTr="00940AC3">
        <w:tblPrEx>
          <w:tblCellMar>
            <w:top w:w="0" w:type="dxa"/>
            <w:bottom w:w="0" w:type="dxa"/>
          </w:tblCellMar>
        </w:tblPrEx>
        <w:trPr>
          <w:trHeight w:val="423"/>
        </w:trPr>
        <w:tc>
          <w:tcPr>
            <w:tcW w:w="3498" w:type="pct"/>
            <w:tcBorders>
              <w:top w:val="single" w:sz="4" w:space="0" w:color="C0C0C0"/>
              <w:left w:val="single" w:sz="4" w:space="0" w:color="auto"/>
              <w:bottom w:val="single" w:sz="4" w:space="0" w:color="auto"/>
              <w:right w:val="single" w:sz="4" w:space="0" w:color="808080"/>
            </w:tcBorders>
            <w:vAlign w:val="center"/>
          </w:tcPr>
          <w:p w:rsidR="00BA5056" w:rsidRPr="00BA5056" w:rsidRDefault="00BA5056" w:rsidP="00BA5056">
            <w:pPr>
              <w:ind w:right="26"/>
              <w:rPr>
                <w:rFonts w:ascii="Arial" w:hAnsi="Arial" w:cs="Arial"/>
                <w:b/>
              </w:rPr>
            </w:pPr>
          </w:p>
        </w:tc>
        <w:tc>
          <w:tcPr>
            <w:tcW w:w="1502" w:type="pct"/>
            <w:tcBorders>
              <w:top w:val="single" w:sz="4" w:space="0" w:color="C0C0C0"/>
              <w:left w:val="single" w:sz="4" w:space="0" w:color="808080"/>
              <w:bottom w:val="single" w:sz="4" w:space="0" w:color="auto"/>
              <w:right w:val="single" w:sz="4" w:space="0" w:color="808080"/>
            </w:tcBorders>
            <w:vAlign w:val="center"/>
          </w:tcPr>
          <w:p w:rsidR="00BA5056" w:rsidRPr="00BA5056" w:rsidRDefault="00BA5056" w:rsidP="00BA5056">
            <w:pPr>
              <w:ind w:right="26"/>
              <w:rPr>
                <w:rFonts w:ascii="Arial" w:hAnsi="Arial" w:cs="Arial"/>
                <w:b/>
              </w:rPr>
            </w:pPr>
          </w:p>
        </w:tc>
      </w:tr>
    </w:tbl>
    <w:p w:rsidR="00BA5056" w:rsidRPr="00940BC1" w:rsidRDefault="00BA5056" w:rsidP="00712097">
      <w:pPr>
        <w:ind w:right="26"/>
        <w:rPr>
          <w:rFonts w:ascii="Arial" w:hAnsi="Arial" w:cs="Arial"/>
        </w:rPr>
      </w:pPr>
    </w:p>
    <w:p w:rsidR="00BA5056" w:rsidRPr="00940BC1" w:rsidRDefault="00BA5056" w:rsidP="00712097">
      <w:pPr>
        <w:ind w:right="26"/>
        <w:rPr>
          <w:rFonts w:ascii="Arial" w:hAnsi="Arial" w:cs="Arial"/>
        </w:rPr>
      </w:pPr>
    </w:p>
    <w:p w:rsidR="004A68C0" w:rsidRPr="004D4154" w:rsidRDefault="005F71B5" w:rsidP="005F71B5">
      <w:pPr>
        <w:spacing w:before="120" w:after="240"/>
        <w:ind w:left="1407"/>
        <w:jc w:val="both"/>
        <w:rPr>
          <w:rFonts w:ascii="Arial" w:hAnsi="Arial" w:cs="Arial"/>
          <w:b/>
        </w:rPr>
      </w:pPr>
      <w:r>
        <w:rPr>
          <w:rFonts w:ascii="Arial" w:hAnsi="Arial" w:cs="Arial"/>
          <w:b/>
        </w:rPr>
        <w:t xml:space="preserve">2.4.2. </w:t>
      </w:r>
      <w:r w:rsidR="004A68C0" w:rsidRPr="004D4154">
        <w:rPr>
          <w:rFonts w:ascii="Arial" w:hAnsi="Arial" w:cs="Arial"/>
          <w:b/>
        </w:rPr>
        <w:t xml:space="preserve">Pour chaque unité de surveillance continue rattachée à la réanimation </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3"/>
        <w:gridCol w:w="1094"/>
        <w:gridCol w:w="1094"/>
        <w:gridCol w:w="1094"/>
        <w:gridCol w:w="1094"/>
        <w:gridCol w:w="1139"/>
      </w:tblGrid>
      <w:tr w:rsidR="00025817" w:rsidRPr="00811345" w:rsidTr="00D80D3B">
        <w:trPr>
          <w:trHeight w:val="422"/>
        </w:trPr>
        <w:tc>
          <w:tcPr>
            <w:tcW w:w="4323" w:type="dxa"/>
            <w:tcMar>
              <w:top w:w="0" w:type="dxa"/>
              <w:left w:w="70" w:type="dxa"/>
              <w:bottom w:w="0" w:type="dxa"/>
              <w:right w:w="70" w:type="dxa"/>
            </w:tcMar>
            <w:vAlign w:val="center"/>
          </w:tcPr>
          <w:p w:rsidR="00025817" w:rsidRPr="005946B0" w:rsidRDefault="00025817" w:rsidP="00D80D3B">
            <w:pPr>
              <w:jc w:val="center"/>
              <w:rPr>
                <w:rFonts w:ascii="Arial" w:hAnsi="Arial" w:cs="Arial"/>
                <w:bCs/>
                <w:snapToGrid w:val="0"/>
                <w:sz w:val="22"/>
                <w:szCs w:val="22"/>
              </w:rPr>
            </w:pPr>
            <w:r w:rsidRPr="005946B0">
              <w:rPr>
                <w:rFonts w:ascii="Arial" w:hAnsi="Arial" w:cs="Arial"/>
                <w:bCs/>
                <w:snapToGrid w:val="0"/>
                <w:sz w:val="22"/>
                <w:szCs w:val="22"/>
              </w:rPr>
              <w:t>Variable</w:t>
            </w:r>
          </w:p>
        </w:tc>
        <w:tc>
          <w:tcPr>
            <w:tcW w:w="1094" w:type="dxa"/>
            <w:tcMar>
              <w:top w:w="0" w:type="dxa"/>
              <w:left w:w="70" w:type="dxa"/>
              <w:bottom w:w="0" w:type="dxa"/>
              <w:right w:w="70" w:type="dxa"/>
            </w:tcMar>
            <w:vAlign w:val="center"/>
          </w:tcPr>
          <w:p w:rsidR="00025817" w:rsidRPr="00811345" w:rsidRDefault="00EF549D" w:rsidP="004643E8">
            <w:pPr>
              <w:jc w:val="center"/>
              <w:rPr>
                <w:rFonts w:ascii="Arial" w:hAnsi="Arial" w:cs="Arial"/>
                <w:b/>
                <w:bCs/>
                <w:snapToGrid w:val="0"/>
                <w:sz w:val="22"/>
                <w:szCs w:val="22"/>
              </w:rPr>
            </w:pPr>
            <w:r>
              <w:rPr>
                <w:rFonts w:ascii="Arial" w:hAnsi="Arial" w:cs="Arial"/>
                <w:b/>
                <w:bCs/>
                <w:snapToGrid w:val="0"/>
                <w:sz w:val="22"/>
                <w:szCs w:val="22"/>
              </w:rPr>
              <w:t>N-</w:t>
            </w:r>
            <w:r w:rsidR="004643E8">
              <w:rPr>
                <w:rFonts w:ascii="Arial" w:hAnsi="Arial" w:cs="Arial"/>
                <w:b/>
                <w:bCs/>
                <w:snapToGrid w:val="0"/>
                <w:sz w:val="22"/>
                <w:szCs w:val="22"/>
              </w:rPr>
              <w:t>5</w:t>
            </w:r>
          </w:p>
        </w:tc>
        <w:tc>
          <w:tcPr>
            <w:tcW w:w="1094" w:type="dxa"/>
            <w:tcMar>
              <w:top w:w="0" w:type="dxa"/>
              <w:left w:w="70" w:type="dxa"/>
              <w:bottom w:w="0" w:type="dxa"/>
              <w:right w:w="70" w:type="dxa"/>
            </w:tcMar>
            <w:vAlign w:val="center"/>
          </w:tcPr>
          <w:p w:rsidR="00025817" w:rsidRPr="00811345" w:rsidRDefault="00EF549D" w:rsidP="004643E8">
            <w:pPr>
              <w:jc w:val="center"/>
              <w:rPr>
                <w:rFonts w:ascii="Arial" w:hAnsi="Arial" w:cs="Arial"/>
                <w:b/>
                <w:bCs/>
                <w:snapToGrid w:val="0"/>
                <w:sz w:val="22"/>
                <w:szCs w:val="22"/>
              </w:rPr>
            </w:pPr>
            <w:r>
              <w:rPr>
                <w:rFonts w:ascii="Arial" w:hAnsi="Arial" w:cs="Arial"/>
                <w:b/>
                <w:bCs/>
                <w:snapToGrid w:val="0"/>
                <w:sz w:val="22"/>
                <w:szCs w:val="22"/>
              </w:rPr>
              <w:t>N-</w:t>
            </w:r>
            <w:r w:rsidR="004643E8">
              <w:rPr>
                <w:rFonts w:ascii="Arial" w:hAnsi="Arial" w:cs="Arial"/>
                <w:b/>
                <w:bCs/>
                <w:snapToGrid w:val="0"/>
                <w:sz w:val="22"/>
                <w:szCs w:val="22"/>
              </w:rPr>
              <w:t>4</w:t>
            </w:r>
          </w:p>
        </w:tc>
        <w:tc>
          <w:tcPr>
            <w:tcW w:w="1094" w:type="dxa"/>
            <w:tcMar>
              <w:top w:w="0" w:type="dxa"/>
              <w:left w:w="70" w:type="dxa"/>
              <w:bottom w:w="0" w:type="dxa"/>
              <w:right w:w="70" w:type="dxa"/>
            </w:tcMar>
            <w:vAlign w:val="center"/>
          </w:tcPr>
          <w:p w:rsidR="00025817" w:rsidRPr="00811345" w:rsidRDefault="00EF549D" w:rsidP="004643E8">
            <w:pPr>
              <w:jc w:val="center"/>
              <w:rPr>
                <w:rFonts w:ascii="Arial" w:hAnsi="Arial" w:cs="Arial"/>
                <w:b/>
                <w:bCs/>
                <w:snapToGrid w:val="0"/>
                <w:sz w:val="22"/>
                <w:szCs w:val="22"/>
              </w:rPr>
            </w:pPr>
            <w:r>
              <w:rPr>
                <w:rFonts w:ascii="Arial" w:hAnsi="Arial" w:cs="Arial"/>
                <w:b/>
                <w:bCs/>
                <w:snapToGrid w:val="0"/>
                <w:sz w:val="22"/>
                <w:szCs w:val="22"/>
              </w:rPr>
              <w:t>N-</w:t>
            </w:r>
            <w:r w:rsidR="004643E8">
              <w:rPr>
                <w:rFonts w:ascii="Arial" w:hAnsi="Arial" w:cs="Arial"/>
                <w:b/>
                <w:bCs/>
                <w:snapToGrid w:val="0"/>
                <w:sz w:val="22"/>
                <w:szCs w:val="22"/>
              </w:rPr>
              <w:t>3</w:t>
            </w:r>
          </w:p>
        </w:tc>
        <w:tc>
          <w:tcPr>
            <w:tcW w:w="1094" w:type="dxa"/>
            <w:tcMar>
              <w:top w:w="0" w:type="dxa"/>
              <w:left w:w="70" w:type="dxa"/>
              <w:bottom w:w="0" w:type="dxa"/>
              <w:right w:w="70" w:type="dxa"/>
            </w:tcMar>
            <w:vAlign w:val="center"/>
          </w:tcPr>
          <w:p w:rsidR="00025817" w:rsidRPr="00811345" w:rsidRDefault="00EF549D" w:rsidP="004643E8">
            <w:pPr>
              <w:jc w:val="center"/>
              <w:rPr>
                <w:rFonts w:ascii="Arial" w:hAnsi="Arial" w:cs="Arial"/>
                <w:b/>
                <w:bCs/>
                <w:snapToGrid w:val="0"/>
                <w:sz w:val="22"/>
                <w:szCs w:val="22"/>
              </w:rPr>
            </w:pPr>
            <w:r>
              <w:rPr>
                <w:rFonts w:ascii="Arial" w:hAnsi="Arial" w:cs="Arial"/>
                <w:b/>
                <w:bCs/>
                <w:snapToGrid w:val="0"/>
                <w:sz w:val="22"/>
                <w:szCs w:val="22"/>
              </w:rPr>
              <w:t>N-</w:t>
            </w:r>
            <w:r w:rsidR="004643E8">
              <w:rPr>
                <w:rFonts w:ascii="Arial" w:hAnsi="Arial" w:cs="Arial"/>
                <w:b/>
                <w:bCs/>
                <w:snapToGrid w:val="0"/>
                <w:sz w:val="22"/>
                <w:szCs w:val="22"/>
              </w:rPr>
              <w:t>2</w:t>
            </w:r>
          </w:p>
        </w:tc>
        <w:tc>
          <w:tcPr>
            <w:tcW w:w="1139" w:type="dxa"/>
            <w:tcMar>
              <w:top w:w="0" w:type="dxa"/>
              <w:left w:w="70" w:type="dxa"/>
              <w:bottom w:w="0" w:type="dxa"/>
              <w:right w:w="70" w:type="dxa"/>
            </w:tcMar>
            <w:vAlign w:val="center"/>
          </w:tcPr>
          <w:p w:rsidR="00025817" w:rsidRPr="00811345" w:rsidRDefault="00EF549D" w:rsidP="003815C3">
            <w:pPr>
              <w:jc w:val="center"/>
              <w:rPr>
                <w:rFonts w:ascii="Arial" w:hAnsi="Arial" w:cs="Arial"/>
                <w:b/>
                <w:bCs/>
                <w:snapToGrid w:val="0"/>
                <w:sz w:val="22"/>
                <w:szCs w:val="22"/>
              </w:rPr>
            </w:pPr>
            <w:r>
              <w:rPr>
                <w:rFonts w:ascii="Arial" w:hAnsi="Arial" w:cs="Arial"/>
                <w:b/>
                <w:bCs/>
                <w:snapToGrid w:val="0"/>
                <w:sz w:val="22"/>
                <w:szCs w:val="22"/>
              </w:rPr>
              <w:t>N</w:t>
            </w:r>
            <w:r w:rsidR="004643E8">
              <w:rPr>
                <w:rFonts w:ascii="Arial" w:hAnsi="Arial" w:cs="Arial"/>
                <w:b/>
                <w:bCs/>
                <w:snapToGrid w:val="0"/>
                <w:sz w:val="22"/>
                <w:szCs w:val="22"/>
              </w:rPr>
              <w:t>-1</w:t>
            </w:r>
          </w:p>
        </w:tc>
      </w:tr>
      <w:tr w:rsidR="004A68C0" w:rsidRPr="00811345" w:rsidTr="004A68C0">
        <w:tc>
          <w:tcPr>
            <w:tcW w:w="4323" w:type="dxa"/>
            <w:tcMar>
              <w:top w:w="0" w:type="dxa"/>
              <w:left w:w="70" w:type="dxa"/>
              <w:bottom w:w="0" w:type="dxa"/>
              <w:right w:w="70" w:type="dxa"/>
            </w:tcMar>
          </w:tcPr>
          <w:p w:rsidR="004A68C0" w:rsidRPr="00712097" w:rsidRDefault="004A68C0" w:rsidP="004A68C0">
            <w:pPr>
              <w:spacing w:before="40" w:after="40"/>
              <w:ind w:left="142"/>
              <w:rPr>
                <w:rFonts w:ascii="Arial" w:hAnsi="Arial" w:cs="Arial"/>
                <w:snapToGrid w:val="0"/>
              </w:rPr>
            </w:pPr>
            <w:r w:rsidRPr="00712097">
              <w:rPr>
                <w:rFonts w:ascii="Arial" w:hAnsi="Arial" w:cs="Arial"/>
                <w:snapToGrid w:val="0"/>
              </w:rPr>
              <w:t>Nombre de lits</w:t>
            </w:r>
            <w:r>
              <w:rPr>
                <w:rFonts w:ascii="Arial" w:hAnsi="Arial" w:cs="Arial"/>
                <w:snapToGrid w:val="0"/>
              </w:rPr>
              <w:t xml:space="preserve"> installés</w:t>
            </w:r>
          </w:p>
        </w:tc>
        <w:tc>
          <w:tcPr>
            <w:tcW w:w="1094" w:type="dxa"/>
            <w:tcMar>
              <w:top w:w="0" w:type="dxa"/>
              <w:left w:w="70" w:type="dxa"/>
              <w:bottom w:w="0" w:type="dxa"/>
              <w:right w:w="70" w:type="dxa"/>
            </w:tcMar>
          </w:tcPr>
          <w:p w:rsidR="004A68C0" w:rsidRPr="00811345" w:rsidRDefault="004A68C0" w:rsidP="004A68C0">
            <w:pPr>
              <w:rPr>
                <w:rFonts w:ascii="Arial" w:hAnsi="Arial" w:cs="Arial"/>
                <w:b/>
                <w:bCs/>
                <w:snapToGrid w:val="0"/>
                <w:sz w:val="22"/>
                <w:szCs w:val="22"/>
              </w:rPr>
            </w:pPr>
          </w:p>
        </w:tc>
        <w:tc>
          <w:tcPr>
            <w:tcW w:w="1094" w:type="dxa"/>
            <w:tcMar>
              <w:top w:w="0" w:type="dxa"/>
              <w:left w:w="70" w:type="dxa"/>
              <w:bottom w:w="0" w:type="dxa"/>
              <w:right w:w="70" w:type="dxa"/>
            </w:tcMar>
          </w:tcPr>
          <w:p w:rsidR="004A68C0" w:rsidRPr="00811345" w:rsidRDefault="004A68C0" w:rsidP="004A68C0">
            <w:pPr>
              <w:rPr>
                <w:rFonts w:ascii="Arial" w:hAnsi="Arial" w:cs="Arial"/>
                <w:b/>
                <w:bCs/>
                <w:snapToGrid w:val="0"/>
                <w:sz w:val="22"/>
                <w:szCs w:val="22"/>
              </w:rPr>
            </w:pPr>
          </w:p>
        </w:tc>
        <w:tc>
          <w:tcPr>
            <w:tcW w:w="1094" w:type="dxa"/>
            <w:tcMar>
              <w:top w:w="0" w:type="dxa"/>
              <w:left w:w="70" w:type="dxa"/>
              <w:bottom w:w="0" w:type="dxa"/>
              <w:right w:w="70" w:type="dxa"/>
            </w:tcMar>
          </w:tcPr>
          <w:p w:rsidR="004A68C0" w:rsidRPr="00811345" w:rsidRDefault="004A68C0" w:rsidP="004A68C0">
            <w:pPr>
              <w:rPr>
                <w:rFonts w:ascii="Arial" w:hAnsi="Arial" w:cs="Arial"/>
                <w:b/>
                <w:bCs/>
                <w:snapToGrid w:val="0"/>
                <w:sz w:val="22"/>
                <w:szCs w:val="22"/>
              </w:rPr>
            </w:pPr>
          </w:p>
        </w:tc>
        <w:tc>
          <w:tcPr>
            <w:tcW w:w="1094" w:type="dxa"/>
            <w:tcMar>
              <w:top w:w="0" w:type="dxa"/>
              <w:left w:w="70" w:type="dxa"/>
              <w:bottom w:w="0" w:type="dxa"/>
              <w:right w:w="70" w:type="dxa"/>
            </w:tcMar>
          </w:tcPr>
          <w:p w:rsidR="004A68C0" w:rsidRPr="00811345" w:rsidRDefault="004A68C0" w:rsidP="004A68C0">
            <w:pPr>
              <w:rPr>
                <w:rFonts w:ascii="Arial" w:hAnsi="Arial" w:cs="Arial"/>
                <w:b/>
                <w:bCs/>
                <w:snapToGrid w:val="0"/>
                <w:sz w:val="22"/>
                <w:szCs w:val="22"/>
              </w:rPr>
            </w:pPr>
          </w:p>
        </w:tc>
        <w:tc>
          <w:tcPr>
            <w:tcW w:w="1139" w:type="dxa"/>
            <w:tcMar>
              <w:top w:w="0" w:type="dxa"/>
              <w:left w:w="70" w:type="dxa"/>
              <w:bottom w:w="0" w:type="dxa"/>
              <w:right w:w="70" w:type="dxa"/>
            </w:tcMar>
          </w:tcPr>
          <w:p w:rsidR="004A68C0" w:rsidRPr="00811345" w:rsidRDefault="004A68C0" w:rsidP="004A68C0">
            <w:pPr>
              <w:rPr>
                <w:rFonts w:ascii="Arial" w:hAnsi="Arial" w:cs="Arial"/>
                <w:b/>
                <w:bCs/>
                <w:snapToGrid w:val="0"/>
                <w:sz w:val="22"/>
                <w:szCs w:val="22"/>
              </w:rPr>
            </w:pPr>
          </w:p>
        </w:tc>
      </w:tr>
      <w:tr w:rsidR="004A68C0" w:rsidRPr="005946B0" w:rsidTr="004A68C0">
        <w:tc>
          <w:tcPr>
            <w:tcW w:w="4323" w:type="dxa"/>
            <w:tcMar>
              <w:top w:w="0" w:type="dxa"/>
              <w:left w:w="70" w:type="dxa"/>
              <w:bottom w:w="0" w:type="dxa"/>
              <w:right w:w="70" w:type="dxa"/>
            </w:tcMar>
          </w:tcPr>
          <w:p w:rsidR="004A68C0" w:rsidRPr="00712097" w:rsidRDefault="004A68C0" w:rsidP="004A68C0">
            <w:pPr>
              <w:spacing w:before="40" w:after="40"/>
              <w:ind w:left="142"/>
              <w:rPr>
                <w:rFonts w:ascii="Arial" w:hAnsi="Arial" w:cs="Arial"/>
                <w:snapToGrid w:val="0"/>
              </w:rPr>
            </w:pPr>
            <w:r w:rsidRPr="00712097">
              <w:rPr>
                <w:rFonts w:ascii="Arial" w:hAnsi="Arial" w:cs="Arial"/>
                <w:snapToGrid w:val="0"/>
              </w:rPr>
              <w:t>Taux d’occupation annuel des lits</w:t>
            </w:r>
          </w:p>
        </w:tc>
        <w:tc>
          <w:tcPr>
            <w:tcW w:w="1094" w:type="dxa"/>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094" w:type="dxa"/>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139" w:type="dxa"/>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r>
      <w:tr w:rsidR="004A68C0" w:rsidRPr="005946B0" w:rsidTr="004A68C0">
        <w:tc>
          <w:tcPr>
            <w:tcW w:w="43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Default="004A68C0" w:rsidP="004A68C0">
            <w:pPr>
              <w:spacing w:before="40" w:after="40"/>
              <w:ind w:left="142"/>
              <w:rPr>
                <w:rFonts w:ascii="Arial" w:hAnsi="Arial" w:cs="Arial"/>
                <w:snapToGrid w:val="0"/>
              </w:rPr>
            </w:pPr>
            <w:r w:rsidRPr="00712097">
              <w:rPr>
                <w:rFonts w:ascii="Arial" w:hAnsi="Arial" w:cs="Arial"/>
                <w:snapToGrid w:val="0"/>
              </w:rPr>
              <w:t>Nombre d'entrées</w:t>
            </w:r>
          </w:p>
          <w:p w:rsidR="004A68C0" w:rsidRPr="00712097" w:rsidRDefault="004A68C0" w:rsidP="008802CD">
            <w:pPr>
              <w:numPr>
                <w:ilvl w:val="0"/>
                <w:numId w:val="3"/>
              </w:numPr>
              <w:spacing w:before="40" w:after="40"/>
              <w:rPr>
                <w:rFonts w:ascii="Arial" w:hAnsi="Arial" w:cs="Arial"/>
                <w:snapToGrid w:val="0"/>
              </w:rPr>
            </w:pPr>
            <w:r>
              <w:rPr>
                <w:rFonts w:ascii="Arial" w:hAnsi="Arial" w:cs="Arial"/>
                <w:snapToGrid w:val="0"/>
              </w:rPr>
              <w:t>Dont entrée issue de la réanimation</w:t>
            </w: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r>
      <w:tr w:rsidR="004A68C0" w:rsidRPr="005946B0" w:rsidTr="004A68C0">
        <w:tc>
          <w:tcPr>
            <w:tcW w:w="43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Pr="00712097" w:rsidRDefault="004A68C0" w:rsidP="004A68C0">
            <w:pPr>
              <w:spacing w:before="40" w:after="40"/>
              <w:ind w:left="142"/>
              <w:rPr>
                <w:rFonts w:ascii="Arial" w:hAnsi="Arial" w:cs="Arial"/>
                <w:snapToGrid w:val="0"/>
              </w:rPr>
            </w:pPr>
            <w:r w:rsidRPr="00712097">
              <w:rPr>
                <w:rFonts w:ascii="Arial" w:hAnsi="Arial" w:cs="Arial"/>
                <w:snapToGrid w:val="0"/>
              </w:rPr>
              <w:t xml:space="preserve">Nombre </w:t>
            </w:r>
            <w:r>
              <w:rPr>
                <w:rFonts w:ascii="Arial" w:hAnsi="Arial" w:cs="Arial"/>
                <w:snapToGrid w:val="0"/>
              </w:rPr>
              <w:t>de journées</w:t>
            </w: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A68C0" w:rsidRPr="005946B0" w:rsidRDefault="004A68C0" w:rsidP="004A68C0">
            <w:pPr>
              <w:spacing w:before="40" w:after="40"/>
              <w:rPr>
                <w:rFonts w:ascii="Arial" w:hAnsi="Arial" w:cs="Arial"/>
                <w:snapToGrid w:val="0"/>
                <w:sz w:val="22"/>
                <w:szCs w:val="22"/>
              </w:rPr>
            </w:pPr>
          </w:p>
        </w:tc>
      </w:tr>
    </w:tbl>
    <w:p w:rsidR="00D80D3B" w:rsidRDefault="00D80D3B" w:rsidP="00EA2D68">
      <w:pPr>
        <w:ind w:left="2126"/>
        <w:jc w:val="both"/>
        <w:rPr>
          <w:rFonts w:ascii="Arial" w:hAnsi="Arial" w:cs="Arial"/>
          <w:b/>
        </w:rPr>
      </w:pPr>
    </w:p>
    <w:p w:rsidR="00EA2D68" w:rsidRDefault="00EA2D68" w:rsidP="00EA2D68">
      <w:pPr>
        <w:ind w:left="2126"/>
        <w:jc w:val="both"/>
        <w:rPr>
          <w:rFonts w:ascii="Arial" w:hAnsi="Arial" w:cs="Arial"/>
          <w:b/>
        </w:rPr>
      </w:pPr>
    </w:p>
    <w:p w:rsidR="00C22CE0" w:rsidRDefault="00C22CE0" w:rsidP="00EA2D68">
      <w:pPr>
        <w:ind w:left="2126"/>
        <w:jc w:val="both"/>
        <w:rPr>
          <w:rFonts w:ascii="Arial" w:hAnsi="Arial" w:cs="Arial"/>
          <w:b/>
        </w:rPr>
      </w:pPr>
    </w:p>
    <w:p w:rsidR="005F71B5" w:rsidRPr="004D4154" w:rsidRDefault="005F71B5" w:rsidP="005F71B5">
      <w:pPr>
        <w:spacing w:before="120" w:after="240"/>
        <w:ind w:left="1407"/>
        <w:jc w:val="both"/>
        <w:rPr>
          <w:rFonts w:ascii="Arial" w:hAnsi="Arial" w:cs="Arial"/>
          <w:b/>
        </w:rPr>
      </w:pPr>
      <w:r>
        <w:rPr>
          <w:rFonts w:ascii="Arial" w:hAnsi="Arial" w:cs="Arial"/>
          <w:b/>
        </w:rPr>
        <w:lastRenderedPageBreak/>
        <w:t>2.4.</w:t>
      </w:r>
      <w:r w:rsidR="009C5BB1">
        <w:rPr>
          <w:rFonts w:ascii="Arial" w:hAnsi="Arial" w:cs="Arial"/>
          <w:b/>
        </w:rPr>
        <w:t>3.</w:t>
      </w:r>
      <w:r>
        <w:rPr>
          <w:rFonts w:ascii="Arial" w:hAnsi="Arial" w:cs="Arial"/>
          <w:b/>
        </w:rPr>
        <w:t xml:space="preserve"> </w:t>
      </w:r>
      <w:r w:rsidRPr="004D4154">
        <w:rPr>
          <w:rFonts w:ascii="Arial" w:hAnsi="Arial" w:cs="Arial"/>
          <w:b/>
        </w:rPr>
        <w:t xml:space="preserve">Pour chaque unité </w:t>
      </w:r>
      <w:r>
        <w:rPr>
          <w:rFonts w:ascii="Arial" w:hAnsi="Arial" w:cs="Arial"/>
          <w:b/>
        </w:rPr>
        <w:t>pédiatrique</w:t>
      </w:r>
      <w:r w:rsidRPr="004D4154">
        <w:rPr>
          <w:rFonts w:ascii="Arial" w:hAnsi="Arial" w:cs="Arial"/>
          <w:b/>
        </w:rPr>
        <w:t xml:space="preserve"> </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3"/>
        <w:gridCol w:w="1094"/>
        <w:gridCol w:w="1094"/>
        <w:gridCol w:w="1094"/>
        <w:gridCol w:w="1094"/>
        <w:gridCol w:w="1139"/>
      </w:tblGrid>
      <w:tr w:rsidR="00025817" w:rsidRPr="00811345" w:rsidTr="003815C3">
        <w:tc>
          <w:tcPr>
            <w:tcW w:w="4323" w:type="dxa"/>
            <w:tcMar>
              <w:top w:w="0" w:type="dxa"/>
              <w:left w:w="70" w:type="dxa"/>
              <w:bottom w:w="0" w:type="dxa"/>
              <w:right w:w="70" w:type="dxa"/>
            </w:tcMar>
          </w:tcPr>
          <w:p w:rsidR="00025817" w:rsidRPr="005946B0" w:rsidRDefault="00025817" w:rsidP="00892576">
            <w:pPr>
              <w:jc w:val="center"/>
              <w:rPr>
                <w:rFonts w:ascii="Arial" w:hAnsi="Arial" w:cs="Arial"/>
                <w:bCs/>
                <w:snapToGrid w:val="0"/>
                <w:sz w:val="22"/>
                <w:szCs w:val="22"/>
              </w:rPr>
            </w:pPr>
            <w:r w:rsidRPr="005946B0">
              <w:rPr>
                <w:rFonts w:ascii="Arial" w:hAnsi="Arial" w:cs="Arial"/>
                <w:bCs/>
                <w:snapToGrid w:val="0"/>
                <w:sz w:val="22"/>
                <w:szCs w:val="22"/>
              </w:rPr>
              <w:t>Variable</w:t>
            </w:r>
          </w:p>
        </w:tc>
        <w:tc>
          <w:tcPr>
            <w:tcW w:w="1094" w:type="dxa"/>
            <w:tcMar>
              <w:top w:w="0" w:type="dxa"/>
              <w:left w:w="70" w:type="dxa"/>
              <w:bottom w:w="0" w:type="dxa"/>
              <w:right w:w="70" w:type="dxa"/>
            </w:tcMar>
            <w:vAlign w:val="center"/>
          </w:tcPr>
          <w:p w:rsidR="00025817" w:rsidRPr="00811345" w:rsidRDefault="00A16046" w:rsidP="003815C3">
            <w:pPr>
              <w:jc w:val="center"/>
              <w:rPr>
                <w:rFonts w:ascii="Arial" w:hAnsi="Arial" w:cs="Arial"/>
                <w:b/>
                <w:bCs/>
                <w:snapToGrid w:val="0"/>
                <w:sz w:val="22"/>
                <w:szCs w:val="22"/>
              </w:rPr>
            </w:pPr>
            <w:r>
              <w:rPr>
                <w:rFonts w:ascii="Arial" w:hAnsi="Arial" w:cs="Arial"/>
                <w:b/>
                <w:bCs/>
                <w:snapToGrid w:val="0"/>
                <w:sz w:val="22"/>
                <w:szCs w:val="22"/>
              </w:rPr>
              <w:t>N-4</w:t>
            </w:r>
          </w:p>
        </w:tc>
        <w:tc>
          <w:tcPr>
            <w:tcW w:w="1094" w:type="dxa"/>
            <w:tcMar>
              <w:top w:w="0" w:type="dxa"/>
              <w:left w:w="70" w:type="dxa"/>
              <w:bottom w:w="0" w:type="dxa"/>
              <w:right w:w="70" w:type="dxa"/>
            </w:tcMar>
            <w:vAlign w:val="center"/>
          </w:tcPr>
          <w:p w:rsidR="00025817" w:rsidRPr="00811345" w:rsidRDefault="00A16046" w:rsidP="003815C3">
            <w:pPr>
              <w:jc w:val="center"/>
              <w:rPr>
                <w:rFonts w:ascii="Arial" w:hAnsi="Arial" w:cs="Arial"/>
                <w:b/>
                <w:bCs/>
                <w:snapToGrid w:val="0"/>
                <w:sz w:val="22"/>
                <w:szCs w:val="22"/>
              </w:rPr>
            </w:pPr>
            <w:r>
              <w:rPr>
                <w:rFonts w:ascii="Arial" w:hAnsi="Arial" w:cs="Arial"/>
                <w:b/>
                <w:bCs/>
                <w:snapToGrid w:val="0"/>
                <w:sz w:val="22"/>
                <w:szCs w:val="22"/>
              </w:rPr>
              <w:t>N-3</w:t>
            </w:r>
          </w:p>
        </w:tc>
        <w:tc>
          <w:tcPr>
            <w:tcW w:w="1094" w:type="dxa"/>
            <w:tcMar>
              <w:top w:w="0" w:type="dxa"/>
              <w:left w:w="70" w:type="dxa"/>
              <w:bottom w:w="0" w:type="dxa"/>
              <w:right w:w="70" w:type="dxa"/>
            </w:tcMar>
            <w:vAlign w:val="center"/>
          </w:tcPr>
          <w:p w:rsidR="00025817" w:rsidRPr="00811345" w:rsidRDefault="00A16046" w:rsidP="003815C3">
            <w:pPr>
              <w:jc w:val="center"/>
              <w:rPr>
                <w:rFonts w:ascii="Arial" w:hAnsi="Arial" w:cs="Arial"/>
                <w:b/>
                <w:bCs/>
                <w:snapToGrid w:val="0"/>
                <w:sz w:val="22"/>
                <w:szCs w:val="22"/>
              </w:rPr>
            </w:pPr>
            <w:r>
              <w:rPr>
                <w:rFonts w:ascii="Arial" w:hAnsi="Arial" w:cs="Arial"/>
                <w:b/>
                <w:bCs/>
                <w:snapToGrid w:val="0"/>
                <w:sz w:val="22"/>
                <w:szCs w:val="22"/>
              </w:rPr>
              <w:t>N-2</w:t>
            </w:r>
          </w:p>
        </w:tc>
        <w:tc>
          <w:tcPr>
            <w:tcW w:w="1094" w:type="dxa"/>
            <w:tcMar>
              <w:top w:w="0" w:type="dxa"/>
              <w:left w:w="70" w:type="dxa"/>
              <w:bottom w:w="0" w:type="dxa"/>
              <w:right w:w="70" w:type="dxa"/>
            </w:tcMar>
            <w:vAlign w:val="center"/>
          </w:tcPr>
          <w:p w:rsidR="00025817" w:rsidRPr="00811345" w:rsidRDefault="00A16046" w:rsidP="003815C3">
            <w:pPr>
              <w:jc w:val="center"/>
              <w:rPr>
                <w:rFonts w:ascii="Arial" w:hAnsi="Arial" w:cs="Arial"/>
                <w:b/>
                <w:bCs/>
                <w:snapToGrid w:val="0"/>
                <w:sz w:val="22"/>
                <w:szCs w:val="22"/>
              </w:rPr>
            </w:pPr>
            <w:r>
              <w:rPr>
                <w:rFonts w:ascii="Arial" w:hAnsi="Arial" w:cs="Arial"/>
                <w:b/>
                <w:bCs/>
                <w:snapToGrid w:val="0"/>
                <w:sz w:val="22"/>
                <w:szCs w:val="22"/>
              </w:rPr>
              <w:t>N-1</w:t>
            </w:r>
          </w:p>
        </w:tc>
        <w:tc>
          <w:tcPr>
            <w:tcW w:w="1139" w:type="dxa"/>
            <w:tcMar>
              <w:top w:w="0" w:type="dxa"/>
              <w:left w:w="70" w:type="dxa"/>
              <w:bottom w:w="0" w:type="dxa"/>
              <w:right w:w="70" w:type="dxa"/>
            </w:tcMar>
            <w:vAlign w:val="center"/>
          </w:tcPr>
          <w:p w:rsidR="00025817" w:rsidRPr="00811345" w:rsidRDefault="00A16046" w:rsidP="003815C3">
            <w:pPr>
              <w:jc w:val="center"/>
              <w:rPr>
                <w:rFonts w:ascii="Arial" w:hAnsi="Arial" w:cs="Arial"/>
                <w:b/>
                <w:bCs/>
                <w:snapToGrid w:val="0"/>
                <w:sz w:val="22"/>
                <w:szCs w:val="22"/>
              </w:rPr>
            </w:pPr>
            <w:r>
              <w:rPr>
                <w:rFonts w:ascii="Arial" w:hAnsi="Arial" w:cs="Arial"/>
                <w:b/>
                <w:bCs/>
                <w:snapToGrid w:val="0"/>
                <w:sz w:val="22"/>
                <w:szCs w:val="22"/>
              </w:rPr>
              <w:t>N</w:t>
            </w:r>
          </w:p>
        </w:tc>
      </w:tr>
      <w:tr w:rsidR="008D4CBB" w:rsidRPr="00811345" w:rsidTr="00892576">
        <w:tc>
          <w:tcPr>
            <w:tcW w:w="4323" w:type="dxa"/>
            <w:tcMar>
              <w:top w:w="0" w:type="dxa"/>
              <w:left w:w="70" w:type="dxa"/>
              <w:bottom w:w="0" w:type="dxa"/>
              <w:right w:w="70" w:type="dxa"/>
            </w:tcMar>
          </w:tcPr>
          <w:p w:rsidR="008D4CBB" w:rsidRPr="00712097" w:rsidRDefault="008D4CBB" w:rsidP="008D4CBB">
            <w:pPr>
              <w:spacing w:before="40" w:after="40"/>
              <w:ind w:left="142"/>
              <w:rPr>
                <w:rFonts w:ascii="Arial" w:hAnsi="Arial" w:cs="Arial"/>
                <w:snapToGrid w:val="0"/>
              </w:rPr>
            </w:pPr>
            <w:r w:rsidRPr="00712097">
              <w:rPr>
                <w:rFonts w:ascii="Arial" w:hAnsi="Arial" w:cs="Arial"/>
                <w:snapToGrid w:val="0"/>
              </w:rPr>
              <w:t xml:space="preserve">Nombre </w:t>
            </w:r>
            <w:r>
              <w:rPr>
                <w:rFonts w:ascii="Arial" w:hAnsi="Arial" w:cs="Arial"/>
                <w:snapToGrid w:val="0"/>
              </w:rPr>
              <w:t>d’enfants de moins de 1 an admis</w:t>
            </w:r>
          </w:p>
        </w:tc>
        <w:tc>
          <w:tcPr>
            <w:tcW w:w="1094" w:type="dxa"/>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094" w:type="dxa"/>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094" w:type="dxa"/>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094" w:type="dxa"/>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139" w:type="dxa"/>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r>
      <w:tr w:rsidR="008D4CBB" w:rsidRPr="00811345" w:rsidTr="008D4CBB">
        <w:tc>
          <w:tcPr>
            <w:tcW w:w="43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712097" w:rsidRDefault="008D4CBB" w:rsidP="008D4CBB">
            <w:pPr>
              <w:spacing w:before="40" w:after="40"/>
              <w:ind w:left="142"/>
              <w:rPr>
                <w:rFonts w:ascii="Arial" w:hAnsi="Arial" w:cs="Arial"/>
                <w:snapToGrid w:val="0"/>
              </w:rPr>
            </w:pPr>
            <w:r w:rsidRPr="00712097">
              <w:rPr>
                <w:rFonts w:ascii="Arial" w:hAnsi="Arial" w:cs="Arial"/>
                <w:snapToGrid w:val="0"/>
              </w:rPr>
              <w:t xml:space="preserve">Nombre </w:t>
            </w:r>
            <w:r>
              <w:rPr>
                <w:rFonts w:ascii="Arial" w:hAnsi="Arial" w:cs="Arial"/>
                <w:snapToGrid w:val="0"/>
              </w:rPr>
              <w:t>d’enfants moins de 16 ans</w:t>
            </w: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r>
      <w:tr w:rsidR="008D4CBB" w:rsidRPr="00811345" w:rsidTr="008D4CBB">
        <w:tc>
          <w:tcPr>
            <w:tcW w:w="43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712097" w:rsidRDefault="008D4CBB" w:rsidP="008D4CBB">
            <w:pPr>
              <w:spacing w:before="40" w:after="40"/>
              <w:ind w:left="142"/>
              <w:rPr>
                <w:rFonts w:ascii="Arial" w:hAnsi="Arial" w:cs="Arial"/>
                <w:snapToGrid w:val="0"/>
              </w:rPr>
            </w:pPr>
            <w:r w:rsidRPr="00712097">
              <w:rPr>
                <w:rFonts w:ascii="Arial" w:hAnsi="Arial" w:cs="Arial"/>
                <w:snapToGrid w:val="0"/>
              </w:rPr>
              <w:t xml:space="preserve">Nombre </w:t>
            </w:r>
            <w:r>
              <w:rPr>
                <w:rFonts w:ascii="Arial" w:hAnsi="Arial" w:cs="Arial"/>
                <w:snapToGrid w:val="0"/>
              </w:rPr>
              <w:t>d’adolescents de 16 ans à 18 ans</w:t>
            </w: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c>
          <w:tcPr>
            <w:tcW w:w="11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D4CBB" w:rsidRPr="00811345" w:rsidRDefault="008D4CBB" w:rsidP="00892576">
            <w:pPr>
              <w:rPr>
                <w:rFonts w:ascii="Arial" w:hAnsi="Arial" w:cs="Arial"/>
                <w:b/>
                <w:bCs/>
                <w:snapToGrid w:val="0"/>
                <w:sz w:val="22"/>
                <w:szCs w:val="22"/>
              </w:rPr>
            </w:pPr>
          </w:p>
        </w:tc>
      </w:tr>
    </w:tbl>
    <w:p w:rsidR="00EA2D68" w:rsidRDefault="00EA2D68" w:rsidP="00712097">
      <w:pPr>
        <w:rPr>
          <w:rFonts w:ascii="Arial" w:hAnsi="Arial" w:cs="Arial"/>
        </w:rPr>
      </w:pPr>
    </w:p>
    <w:p w:rsidR="00EA2D68" w:rsidRPr="00D6188D" w:rsidRDefault="00EA2D68" w:rsidP="00712097">
      <w:pPr>
        <w:rPr>
          <w:rFonts w:ascii="Arial" w:hAnsi="Arial" w:cs="Arial"/>
        </w:rPr>
      </w:pPr>
    </w:p>
    <w:p w:rsidR="009C5BB1" w:rsidRPr="004D4154" w:rsidRDefault="009C5BB1" w:rsidP="009C5BB1">
      <w:pPr>
        <w:spacing w:before="120" w:after="240"/>
        <w:ind w:left="1407"/>
        <w:jc w:val="both"/>
        <w:rPr>
          <w:rFonts w:ascii="Arial" w:hAnsi="Arial" w:cs="Arial"/>
          <w:b/>
        </w:rPr>
      </w:pPr>
      <w:r>
        <w:rPr>
          <w:rFonts w:ascii="Arial" w:hAnsi="Arial" w:cs="Arial"/>
          <w:b/>
        </w:rPr>
        <w:t>2.4.4. Activité de prélèvement d’organes</w:t>
      </w:r>
    </w:p>
    <w:p w:rsidR="00865F32" w:rsidRDefault="00865F32" w:rsidP="00865F32">
      <w:pPr>
        <w:jc w:val="both"/>
        <w:rPr>
          <w:rFonts w:ascii="Arial" w:hAnsi="Arial" w:cs="Arial"/>
          <w:i/>
        </w:rPr>
      </w:pPr>
      <w:r>
        <w:rPr>
          <w:rFonts w:ascii="Arial" w:hAnsi="Arial" w:cs="Arial"/>
          <w:i/>
        </w:rPr>
        <w:t>D</w:t>
      </w:r>
      <w:r w:rsidRPr="0040323E">
        <w:rPr>
          <w:rFonts w:ascii="Arial" w:hAnsi="Arial" w:cs="Arial"/>
          <w:i/>
        </w:rPr>
        <w:t xml:space="preserve">écrire l’organisation des prélèvements d’organes en lien avec les services de réanimation </w:t>
      </w:r>
    </w:p>
    <w:p w:rsidR="00865F32" w:rsidRPr="004D4154" w:rsidRDefault="00865F32" w:rsidP="00865F32">
      <w:pPr>
        <w:spacing w:before="120" w:after="240"/>
        <w:jc w:val="both"/>
        <w:rPr>
          <w:rFonts w:ascii="Arial" w:hAnsi="Arial" w:cs="Arial"/>
          <w:b/>
        </w:rPr>
      </w:pPr>
    </w:p>
    <w:tbl>
      <w:tblPr>
        <w:tblW w:w="9426" w:type="dxa"/>
        <w:tblLayout w:type="fixed"/>
        <w:tblCellMar>
          <w:left w:w="70" w:type="dxa"/>
          <w:right w:w="70" w:type="dxa"/>
        </w:tblCellMar>
        <w:tblLook w:val="0000" w:firstRow="0" w:lastRow="0" w:firstColumn="0" w:lastColumn="0" w:noHBand="0" w:noVBand="0"/>
      </w:tblPr>
      <w:tblGrid>
        <w:gridCol w:w="6733"/>
        <w:gridCol w:w="2693"/>
      </w:tblGrid>
      <w:tr w:rsidR="004A2AA4" w:rsidRPr="006C1A9E" w:rsidTr="004A2AA4">
        <w:trPr>
          <w:trHeight w:val="467"/>
        </w:trPr>
        <w:tc>
          <w:tcPr>
            <w:tcW w:w="6733" w:type="dxa"/>
            <w:vAlign w:val="center"/>
          </w:tcPr>
          <w:p w:rsidR="004A2AA4" w:rsidRPr="006C1A9E" w:rsidRDefault="004A2AA4" w:rsidP="004A2AA4">
            <w:pPr>
              <w:spacing w:before="120"/>
              <w:rPr>
                <w:rFonts w:ascii="Arial" w:hAnsi="Arial" w:cs="Arial"/>
              </w:rPr>
            </w:pPr>
            <w:r w:rsidRPr="00D6188D">
              <w:rPr>
                <w:rFonts w:ascii="Arial" w:hAnsi="Arial" w:cs="Arial"/>
              </w:rPr>
              <w:t>L’établissement est il inscrit dans un réseau ?</w:t>
            </w:r>
          </w:p>
        </w:tc>
        <w:tc>
          <w:tcPr>
            <w:tcW w:w="2693" w:type="dxa"/>
            <w:tcBorders>
              <w:bottom w:val="single" w:sz="4" w:space="0" w:color="FFFFFF"/>
            </w:tcBorders>
            <w:shd w:val="clear" w:color="auto" w:fill="F3F3F3"/>
            <w:vAlign w:val="center"/>
          </w:tcPr>
          <w:p w:rsidR="004A2AA4" w:rsidRPr="006C1A9E" w:rsidRDefault="004A2AA4" w:rsidP="00B91466">
            <w:pPr>
              <w:ind w:right="-70"/>
              <w:rPr>
                <w:rFonts w:ascii="Arial" w:hAnsi="Arial" w:cs="Arial"/>
                <w:b/>
                <w:bCs/>
              </w:rPr>
            </w:pPr>
          </w:p>
        </w:tc>
      </w:tr>
      <w:tr w:rsidR="004A2AA4" w:rsidRPr="006C1A9E" w:rsidTr="004A2AA4">
        <w:trPr>
          <w:trHeight w:val="467"/>
        </w:trPr>
        <w:tc>
          <w:tcPr>
            <w:tcW w:w="6733" w:type="dxa"/>
            <w:vAlign w:val="center"/>
          </w:tcPr>
          <w:p w:rsidR="004A2AA4" w:rsidRPr="006C1A9E" w:rsidRDefault="004A2AA4" w:rsidP="004A2AA4">
            <w:pPr>
              <w:spacing w:before="120"/>
              <w:rPr>
                <w:rFonts w:ascii="Arial" w:hAnsi="Arial" w:cs="Arial"/>
              </w:rPr>
            </w:pPr>
            <w:r w:rsidRPr="00D6188D">
              <w:rPr>
                <w:rFonts w:ascii="Arial" w:hAnsi="Arial" w:cs="Arial"/>
              </w:rPr>
              <w:t>Nombre de sujets en état de mort encéphalique signalés à la coordination hospitalière</w:t>
            </w:r>
          </w:p>
        </w:tc>
        <w:tc>
          <w:tcPr>
            <w:tcW w:w="2693" w:type="dxa"/>
            <w:tcBorders>
              <w:bottom w:val="single" w:sz="4" w:space="0" w:color="FFFFFF"/>
            </w:tcBorders>
            <w:shd w:val="clear" w:color="auto" w:fill="F3F3F3"/>
            <w:vAlign w:val="center"/>
          </w:tcPr>
          <w:p w:rsidR="004A2AA4" w:rsidRPr="006C1A9E" w:rsidRDefault="004A2AA4" w:rsidP="00B91466">
            <w:pPr>
              <w:ind w:right="-70"/>
              <w:rPr>
                <w:rFonts w:ascii="Arial" w:hAnsi="Arial" w:cs="Arial"/>
                <w:b/>
                <w:bCs/>
              </w:rPr>
            </w:pPr>
          </w:p>
        </w:tc>
      </w:tr>
      <w:tr w:rsidR="004A2AA4" w:rsidRPr="006C1A9E" w:rsidTr="00B91466">
        <w:trPr>
          <w:trHeight w:val="467"/>
        </w:trPr>
        <w:tc>
          <w:tcPr>
            <w:tcW w:w="6733" w:type="dxa"/>
            <w:vAlign w:val="center"/>
          </w:tcPr>
          <w:p w:rsidR="004A2AA4" w:rsidRPr="006C1A9E" w:rsidRDefault="004A2AA4" w:rsidP="00B91466">
            <w:pPr>
              <w:spacing w:before="120"/>
              <w:rPr>
                <w:rFonts w:ascii="Arial" w:hAnsi="Arial" w:cs="Arial"/>
              </w:rPr>
            </w:pPr>
            <w:r w:rsidRPr="00D6188D">
              <w:rPr>
                <w:rFonts w:ascii="Arial" w:hAnsi="Arial" w:cs="Arial"/>
              </w:rPr>
              <w:t>% de patients proposés aux prélèvements d'organes parmi les patients décédés</w:t>
            </w:r>
          </w:p>
        </w:tc>
        <w:tc>
          <w:tcPr>
            <w:tcW w:w="2693" w:type="dxa"/>
            <w:tcBorders>
              <w:bottom w:val="single" w:sz="4" w:space="0" w:color="FFFFFF"/>
            </w:tcBorders>
            <w:shd w:val="clear" w:color="auto" w:fill="F3F3F3"/>
            <w:vAlign w:val="center"/>
          </w:tcPr>
          <w:p w:rsidR="004A2AA4" w:rsidRPr="006C1A9E" w:rsidRDefault="004A2AA4" w:rsidP="00B91466">
            <w:pPr>
              <w:ind w:right="-70"/>
              <w:rPr>
                <w:rFonts w:ascii="Arial" w:hAnsi="Arial" w:cs="Arial"/>
                <w:b/>
                <w:bCs/>
              </w:rPr>
            </w:pPr>
          </w:p>
        </w:tc>
      </w:tr>
    </w:tbl>
    <w:p w:rsidR="00BC7F18" w:rsidRPr="009D6144" w:rsidRDefault="00BC7F18" w:rsidP="00712097">
      <w:pPr>
        <w:rPr>
          <w:rFonts w:ascii="Arial" w:hAnsi="Arial" w:cs="Arial"/>
        </w:rPr>
      </w:pPr>
    </w:p>
    <w:p w:rsidR="00EA2D68" w:rsidRPr="009D6144" w:rsidRDefault="00EA2D68" w:rsidP="00712097">
      <w:pPr>
        <w:rPr>
          <w:rFonts w:ascii="Arial" w:hAnsi="Arial" w:cs="Arial"/>
        </w:rPr>
      </w:pPr>
    </w:p>
    <w:p w:rsidR="00704EF1" w:rsidRPr="00B973CB" w:rsidRDefault="00E21A0F" w:rsidP="00E21A0F">
      <w:pPr>
        <w:tabs>
          <w:tab w:val="num" w:pos="1843"/>
        </w:tabs>
        <w:spacing w:before="120" w:after="240"/>
        <w:ind w:left="1138"/>
        <w:jc w:val="both"/>
        <w:rPr>
          <w:rFonts w:ascii="Arial" w:hAnsi="Arial" w:cs="Arial"/>
          <w:b/>
          <w:sz w:val="22"/>
          <w:szCs w:val="22"/>
        </w:rPr>
      </w:pPr>
      <w:r>
        <w:rPr>
          <w:rFonts w:ascii="Arial" w:hAnsi="Arial" w:cs="Arial"/>
          <w:b/>
          <w:sz w:val="22"/>
          <w:szCs w:val="22"/>
        </w:rPr>
        <w:t>2.</w:t>
      </w:r>
      <w:r w:rsidR="009C5BB1">
        <w:rPr>
          <w:rFonts w:ascii="Arial" w:hAnsi="Arial" w:cs="Arial"/>
          <w:b/>
          <w:sz w:val="22"/>
          <w:szCs w:val="22"/>
        </w:rPr>
        <w:t>5</w:t>
      </w:r>
      <w:r>
        <w:rPr>
          <w:rFonts w:ascii="Arial" w:hAnsi="Arial" w:cs="Arial"/>
          <w:b/>
          <w:sz w:val="22"/>
          <w:szCs w:val="22"/>
        </w:rPr>
        <w:t xml:space="preserve">. </w:t>
      </w:r>
      <w:r w:rsidR="00704EF1">
        <w:rPr>
          <w:rFonts w:ascii="Arial" w:hAnsi="Arial" w:cs="Arial"/>
          <w:b/>
          <w:sz w:val="22"/>
          <w:szCs w:val="22"/>
        </w:rPr>
        <w:t>I</w:t>
      </w:r>
      <w:r w:rsidR="00704EF1" w:rsidRPr="00B973CB">
        <w:rPr>
          <w:rFonts w:ascii="Arial" w:hAnsi="Arial" w:cs="Arial"/>
          <w:b/>
          <w:sz w:val="22"/>
          <w:szCs w:val="22"/>
        </w:rPr>
        <w:t>ndicateurs d’évaluation prévus par le SRS ou arrêtés par le DG ARS ou autres indicateurs prévus par le promoteur :</w:t>
      </w:r>
    </w:p>
    <w:p w:rsidR="002E6CB4" w:rsidRDefault="002E6CB4" w:rsidP="00712097">
      <w:pPr>
        <w:rPr>
          <w:rFonts w:ascii="Arial" w:hAnsi="Arial" w:cs="Arial"/>
          <w:b/>
          <w:u w:val="single"/>
        </w:rPr>
      </w:pPr>
    </w:p>
    <w:p w:rsidR="00197FDE" w:rsidRDefault="00197FDE" w:rsidP="00712097">
      <w:pPr>
        <w:rPr>
          <w:rFonts w:ascii="Arial" w:hAnsi="Arial" w:cs="Arial"/>
        </w:rPr>
      </w:pPr>
      <w:r>
        <w:rPr>
          <w:rFonts w:ascii="Arial" w:hAnsi="Arial" w:cs="Arial"/>
        </w:rPr>
        <w:t xml:space="preserve">Exemples : </w:t>
      </w:r>
    </w:p>
    <w:p w:rsidR="00197FDE" w:rsidRPr="008E59D6" w:rsidRDefault="00197FDE" w:rsidP="00712097">
      <w:pPr>
        <w:rPr>
          <w:rFonts w:ascii="Arial" w:hAnsi="Arial" w:cs="Arial"/>
        </w:rPr>
      </w:pPr>
    </w:p>
    <w:p w:rsidR="00CD49DF" w:rsidRPr="00CD49DF" w:rsidRDefault="00CD49DF" w:rsidP="00CD49DF">
      <w:pPr>
        <w:autoSpaceDE w:val="0"/>
        <w:autoSpaceDN w:val="0"/>
        <w:adjustRightInd w:val="0"/>
        <w:rPr>
          <w:rFonts w:ascii="Arial" w:hAnsi="Arial" w:cs="Arial"/>
        </w:rPr>
      </w:pPr>
      <w:r w:rsidRPr="00CD49DF">
        <w:rPr>
          <w:rFonts w:ascii="Arial" w:hAnsi="Arial" w:cs="Arial"/>
          <w:b/>
        </w:rPr>
        <w:t>Pour la réanimation</w:t>
      </w:r>
      <w:r w:rsidR="008F46EB">
        <w:rPr>
          <w:rFonts w:ascii="Arial" w:hAnsi="Arial" w:cs="Arial"/>
          <w:b/>
        </w:rPr>
        <w:t> :</w:t>
      </w:r>
    </w:p>
    <w:p w:rsidR="004176DB" w:rsidRDefault="004176DB" w:rsidP="00CD49DF">
      <w:pPr>
        <w:autoSpaceDE w:val="0"/>
        <w:autoSpaceDN w:val="0"/>
        <w:adjustRightInd w:val="0"/>
        <w:rPr>
          <w:rFonts w:ascii="Arial" w:hAnsi="Arial" w:cs="Arial"/>
        </w:rPr>
      </w:pPr>
    </w:p>
    <w:p w:rsidR="00CD49DF" w:rsidRPr="00CD49DF" w:rsidRDefault="00CD49DF" w:rsidP="00630A83">
      <w:pPr>
        <w:autoSpaceDE w:val="0"/>
        <w:autoSpaceDN w:val="0"/>
        <w:adjustRightInd w:val="0"/>
        <w:jc w:val="both"/>
        <w:rPr>
          <w:rFonts w:ascii="Arial" w:hAnsi="Arial" w:cs="Arial"/>
        </w:rPr>
      </w:pPr>
      <w:r w:rsidRPr="00CD49DF">
        <w:rPr>
          <w:rFonts w:ascii="Arial" w:hAnsi="Arial" w:cs="Arial"/>
        </w:rPr>
        <w:t>• T</w:t>
      </w:r>
      <w:r w:rsidR="00F17997">
        <w:rPr>
          <w:rFonts w:ascii="Arial" w:hAnsi="Arial" w:cs="Arial"/>
        </w:rPr>
        <w:t>aux d’occupation, durée moyenne de séjours, origine</w:t>
      </w:r>
      <w:r w:rsidRPr="00CD49DF">
        <w:rPr>
          <w:rFonts w:ascii="Arial" w:hAnsi="Arial" w:cs="Arial"/>
        </w:rPr>
        <w:t xml:space="preserve"> géographique des patients, âge moyen</w:t>
      </w:r>
    </w:p>
    <w:p w:rsidR="00CD49DF" w:rsidRPr="00CD49DF" w:rsidRDefault="00CD49DF" w:rsidP="00630A83">
      <w:pPr>
        <w:autoSpaceDE w:val="0"/>
        <w:autoSpaceDN w:val="0"/>
        <w:adjustRightInd w:val="0"/>
        <w:jc w:val="both"/>
        <w:rPr>
          <w:rFonts w:ascii="Arial" w:hAnsi="Arial" w:cs="Arial"/>
        </w:rPr>
      </w:pPr>
      <w:r w:rsidRPr="00CD49DF">
        <w:rPr>
          <w:rFonts w:ascii="Arial" w:hAnsi="Arial" w:cs="Arial"/>
        </w:rPr>
        <w:t xml:space="preserve">• </w:t>
      </w:r>
      <w:r w:rsidR="00F17997">
        <w:rPr>
          <w:rFonts w:ascii="Arial" w:hAnsi="Arial" w:cs="Arial"/>
        </w:rPr>
        <w:t>Pourcentage de patients ventilés,</w:t>
      </w:r>
    </w:p>
    <w:p w:rsidR="00CD49DF" w:rsidRPr="00CD49DF" w:rsidRDefault="00CD49DF" w:rsidP="00F17997">
      <w:pPr>
        <w:autoSpaceDE w:val="0"/>
        <w:autoSpaceDN w:val="0"/>
        <w:adjustRightInd w:val="0"/>
        <w:jc w:val="both"/>
        <w:rPr>
          <w:rFonts w:ascii="Arial" w:hAnsi="Arial" w:cs="Arial"/>
        </w:rPr>
      </w:pPr>
      <w:r w:rsidRPr="00CD49DF">
        <w:rPr>
          <w:rFonts w:ascii="Arial" w:hAnsi="Arial" w:cs="Arial"/>
        </w:rPr>
        <w:t xml:space="preserve">• </w:t>
      </w:r>
      <w:r w:rsidR="00F17997">
        <w:rPr>
          <w:rFonts w:ascii="Arial" w:hAnsi="Arial" w:cs="Arial"/>
        </w:rPr>
        <w:t>Actes marqueurs CCAM si tel est le cas,</w:t>
      </w:r>
    </w:p>
    <w:p w:rsidR="00CD49DF" w:rsidRPr="00CD49DF" w:rsidRDefault="00CD49DF" w:rsidP="00630A83">
      <w:pPr>
        <w:autoSpaceDE w:val="0"/>
        <w:autoSpaceDN w:val="0"/>
        <w:adjustRightInd w:val="0"/>
        <w:jc w:val="both"/>
        <w:rPr>
          <w:rFonts w:ascii="Arial" w:hAnsi="Arial" w:cs="Arial"/>
        </w:rPr>
      </w:pPr>
      <w:r w:rsidRPr="00CD49DF">
        <w:rPr>
          <w:rFonts w:ascii="Arial" w:hAnsi="Arial" w:cs="Arial"/>
        </w:rPr>
        <w:t xml:space="preserve">• </w:t>
      </w:r>
      <w:r w:rsidR="004C34F4">
        <w:rPr>
          <w:rFonts w:ascii="Arial" w:hAnsi="Arial" w:cs="Arial"/>
        </w:rPr>
        <w:t xml:space="preserve">Pourcentage </w:t>
      </w:r>
      <w:r w:rsidRPr="00CD49DF">
        <w:rPr>
          <w:rFonts w:ascii="Arial" w:hAnsi="Arial" w:cs="Arial"/>
        </w:rPr>
        <w:t xml:space="preserve">de décès dans le service, </w:t>
      </w:r>
      <w:r w:rsidR="004C34F4">
        <w:rPr>
          <w:rFonts w:ascii="Arial" w:hAnsi="Arial" w:cs="Arial"/>
        </w:rPr>
        <w:t xml:space="preserve">Pourcentage de </w:t>
      </w:r>
      <w:r w:rsidRPr="00CD49DF">
        <w:rPr>
          <w:rFonts w:ascii="Arial" w:hAnsi="Arial" w:cs="Arial"/>
        </w:rPr>
        <w:t>mortalité totale hospitalière</w:t>
      </w:r>
    </w:p>
    <w:p w:rsidR="00CD49DF" w:rsidRPr="00CD49DF" w:rsidRDefault="00CD49DF" w:rsidP="00630A83">
      <w:pPr>
        <w:autoSpaceDE w:val="0"/>
        <w:autoSpaceDN w:val="0"/>
        <w:adjustRightInd w:val="0"/>
        <w:jc w:val="both"/>
        <w:rPr>
          <w:rFonts w:ascii="Arial" w:hAnsi="Arial" w:cs="Arial"/>
        </w:rPr>
      </w:pPr>
      <w:r w:rsidRPr="00CD49DF">
        <w:rPr>
          <w:rFonts w:ascii="Arial" w:hAnsi="Arial" w:cs="Arial"/>
        </w:rPr>
        <w:t xml:space="preserve">• </w:t>
      </w:r>
      <w:r w:rsidR="004C34F4">
        <w:rPr>
          <w:rFonts w:ascii="Arial" w:hAnsi="Arial" w:cs="Arial"/>
        </w:rPr>
        <w:t>Pourcentages d’</w:t>
      </w:r>
      <w:r w:rsidRPr="00CD49DF">
        <w:rPr>
          <w:rFonts w:ascii="Arial" w:hAnsi="Arial" w:cs="Arial"/>
        </w:rPr>
        <w:t>infections nosocomiales (pulmonaires – urinaires – bactériémies) ; nombre et type d’actions</w:t>
      </w:r>
      <w:r w:rsidR="004C34F4">
        <w:rPr>
          <w:rFonts w:ascii="Arial" w:hAnsi="Arial" w:cs="Arial"/>
        </w:rPr>
        <w:t xml:space="preserve"> </w:t>
      </w:r>
      <w:r w:rsidRPr="00CD49DF">
        <w:rPr>
          <w:rFonts w:ascii="Arial" w:hAnsi="Arial" w:cs="Arial"/>
        </w:rPr>
        <w:t>engagées dans la lutte contre les infections nosocomiales</w:t>
      </w:r>
    </w:p>
    <w:p w:rsidR="006131A6" w:rsidRDefault="006131A6" w:rsidP="00630A83">
      <w:pPr>
        <w:autoSpaceDE w:val="0"/>
        <w:autoSpaceDN w:val="0"/>
        <w:adjustRightInd w:val="0"/>
        <w:jc w:val="both"/>
        <w:rPr>
          <w:rFonts w:ascii="Arial" w:hAnsi="Arial" w:cs="Arial"/>
          <w:b/>
        </w:rPr>
      </w:pPr>
    </w:p>
    <w:p w:rsidR="00CD49DF" w:rsidRPr="00CD49DF" w:rsidRDefault="00CD49DF" w:rsidP="00630A83">
      <w:pPr>
        <w:autoSpaceDE w:val="0"/>
        <w:autoSpaceDN w:val="0"/>
        <w:adjustRightInd w:val="0"/>
        <w:jc w:val="both"/>
        <w:rPr>
          <w:rFonts w:ascii="Arial" w:hAnsi="Arial" w:cs="Arial"/>
        </w:rPr>
      </w:pPr>
      <w:r w:rsidRPr="00CD49DF">
        <w:rPr>
          <w:rFonts w:ascii="Arial" w:hAnsi="Arial" w:cs="Arial"/>
          <w:b/>
        </w:rPr>
        <w:t>Pour les Soins Intensifs</w:t>
      </w:r>
      <w:r w:rsidRPr="00CD49DF">
        <w:rPr>
          <w:rFonts w:ascii="Arial" w:hAnsi="Arial" w:cs="Arial"/>
        </w:rPr>
        <w:t xml:space="preserve"> : les indicateurs sont les mêmes que pour la réanimation</w:t>
      </w:r>
      <w:r w:rsidR="008F46EB">
        <w:rPr>
          <w:rFonts w:ascii="Arial" w:hAnsi="Arial" w:cs="Arial"/>
        </w:rPr>
        <w:t>,</w:t>
      </w:r>
      <w:r w:rsidRPr="00CD49DF">
        <w:rPr>
          <w:rFonts w:ascii="Arial" w:hAnsi="Arial" w:cs="Arial"/>
        </w:rPr>
        <w:t xml:space="preserve"> sauf CTCV et</w:t>
      </w:r>
    </w:p>
    <w:p w:rsidR="00CD49DF" w:rsidRPr="00CD49DF" w:rsidRDefault="00CD49DF" w:rsidP="00630A83">
      <w:pPr>
        <w:autoSpaceDE w:val="0"/>
        <w:autoSpaceDN w:val="0"/>
        <w:adjustRightInd w:val="0"/>
        <w:jc w:val="both"/>
        <w:rPr>
          <w:rFonts w:ascii="Arial" w:hAnsi="Arial" w:cs="Arial"/>
        </w:rPr>
      </w:pPr>
      <w:r w:rsidRPr="00CD49DF">
        <w:rPr>
          <w:rFonts w:ascii="Arial" w:hAnsi="Arial" w:cs="Arial"/>
        </w:rPr>
        <w:t>neurochirurgie :</w:t>
      </w:r>
    </w:p>
    <w:p w:rsidR="003B699A" w:rsidRPr="00CD49DF" w:rsidRDefault="003B699A" w:rsidP="003B699A">
      <w:pPr>
        <w:autoSpaceDE w:val="0"/>
        <w:autoSpaceDN w:val="0"/>
        <w:adjustRightInd w:val="0"/>
        <w:jc w:val="both"/>
        <w:rPr>
          <w:rFonts w:ascii="Arial" w:hAnsi="Arial" w:cs="Arial"/>
        </w:rPr>
      </w:pPr>
      <w:r w:rsidRPr="00CD49DF">
        <w:rPr>
          <w:rFonts w:ascii="Arial" w:hAnsi="Arial" w:cs="Arial"/>
        </w:rPr>
        <w:t xml:space="preserve">• </w:t>
      </w:r>
      <w:r>
        <w:rPr>
          <w:rFonts w:ascii="Arial" w:hAnsi="Arial" w:cs="Arial"/>
        </w:rPr>
        <w:t>Pourcentage de patients ventilés,</w:t>
      </w:r>
    </w:p>
    <w:p w:rsidR="003B699A" w:rsidRPr="00CD49DF" w:rsidRDefault="003B699A" w:rsidP="003B699A">
      <w:pPr>
        <w:autoSpaceDE w:val="0"/>
        <w:autoSpaceDN w:val="0"/>
        <w:adjustRightInd w:val="0"/>
        <w:jc w:val="both"/>
        <w:rPr>
          <w:rFonts w:ascii="Arial" w:hAnsi="Arial" w:cs="Arial"/>
        </w:rPr>
      </w:pPr>
      <w:r w:rsidRPr="00CD49DF">
        <w:rPr>
          <w:rFonts w:ascii="Arial" w:hAnsi="Arial" w:cs="Arial"/>
        </w:rPr>
        <w:t xml:space="preserve">• </w:t>
      </w:r>
      <w:r>
        <w:rPr>
          <w:rFonts w:ascii="Arial" w:hAnsi="Arial" w:cs="Arial"/>
        </w:rPr>
        <w:t>Actes marqueurs CCAM si tel est le cas,</w:t>
      </w:r>
    </w:p>
    <w:p w:rsidR="003B699A" w:rsidRPr="00CD49DF" w:rsidRDefault="003B699A" w:rsidP="003B699A">
      <w:pPr>
        <w:autoSpaceDE w:val="0"/>
        <w:autoSpaceDN w:val="0"/>
        <w:adjustRightInd w:val="0"/>
        <w:jc w:val="both"/>
        <w:rPr>
          <w:rFonts w:ascii="Arial" w:hAnsi="Arial" w:cs="Arial"/>
        </w:rPr>
      </w:pPr>
      <w:r w:rsidRPr="00CD49DF">
        <w:rPr>
          <w:rFonts w:ascii="Arial" w:hAnsi="Arial" w:cs="Arial"/>
        </w:rPr>
        <w:t xml:space="preserve">• </w:t>
      </w:r>
      <w:r>
        <w:rPr>
          <w:rFonts w:ascii="Arial" w:hAnsi="Arial" w:cs="Arial"/>
        </w:rPr>
        <w:t xml:space="preserve">Pourcentage </w:t>
      </w:r>
      <w:r w:rsidRPr="00CD49DF">
        <w:rPr>
          <w:rFonts w:ascii="Arial" w:hAnsi="Arial" w:cs="Arial"/>
        </w:rPr>
        <w:t xml:space="preserve">de décès dans le service, </w:t>
      </w:r>
      <w:r>
        <w:rPr>
          <w:rFonts w:ascii="Arial" w:hAnsi="Arial" w:cs="Arial"/>
        </w:rPr>
        <w:t xml:space="preserve">Pourcentage de </w:t>
      </w:r>
      <w:r w:rsidRPr="00CD49DF">
        <w:rPr>
          <w:rFonts w:ascii="Arial" w:hAnsi="Arial" w:cs="Arial"/>
        </w:rPr>
        <w:t>mortalité totale hospitalière</w:t>
      </w:r>
    </w:p>
    <w:p w:rsidR="003B699A" w:rsidRPr="00CD49DF" w:rsidRDefault="003B699A" w:rsidP="003B699A">
      <w:pPr>
        <w:autoSpaceDE w:val="0"/>
        <w:autoSpaceDN w:val="0"/>
        <w:adjustRightInd w:val="0"/>
        <w:jc w:val="both"/>
        <w:rPr>
          <w:rFonts w:ascii="Arial" w:hAnsi="Arial" w:cs="Arial"/>
        </w:rPr>
      </w:pPr>
      <w:r w:rsidRPr="00CD49DF">
        <w:rPr>
          <w:rFonts w:ascii="Arial" w:hAnsi="Arial" w:cs="Arial"/>
        </w:rPr>
        <w:t xml:space="preserve">• </w:t>
      </w:r>
      <w:r>
        <w:rPr>
          <w:rFonts w:ascii="Arial" w:hAnsi="Arial" w:cs="Arial"/>
        </w:rPr>
        <w:t>Pourcentages d’</w:t>
      </w:r>
      <w:r w:rsidRPr="00CD49DF">
        <w:rPr>
          <w:rFonts w:ascii="Arial" w:hAnsi="Arial" w:cs="Arial"/>
        </w:rPr>
        <w:t>infections nosocomiales (pulmonaires – urinaires – bactériémies) ; nombre et type d’actions</w:t>
      </w:r>
      <w:r>
        <w:rPr>
          <w:rFonts w:ascii="Arial" w:hAnsi="Arial" w:cs="Arial"/>
        </w:rPr>
        <w:t xml:space="preserve"> </w:t>
      </w:r>
      <w:r w:rsidRPr="00CD49DF">
        <w:rPr>
          <w:rFonts w:ascii="Arial" w:hAnsi="Arial" w:cs="Arial"/>
        </w:rPr>
        <w:t>engagées dans la lutte contre les infections nosocomiales</w:t>
      </w:r>
    </w:p>
    <w:p w:rsidR="003B699A" w:rsidRDefault="003B699A" w:rsidP="00630A83">
      <w:pPr>
        <w:autoSpaceDE w:val="0"/>
        <w:autoSpaceDN w:val="0"/>
        <w:adjustRightInd w:val="0"/>
        <w:jc w:val="both"/>
        <w:rPr>
          <w:rFonts w:ascii="Arial" w:hAnsi="Arial" w:cs="Arial"/>
          <w:b/>
        </w:rPr>
      </w:pPr>
    </w:p>
    <w:p w:rsidR="004C34F4" w:rsidRDefault="00CD49DF" w:rsidP="00630A83">
      <w:pPr>
        <w:autoSpaceDE w:val="0"/>
        <w:autoSpaceDN w:val="0"/>
        <w:adjustRightInd w:val="0"/>
        <w:jc w:val="both"/>
        <w:rPr>
          <w:rFonts w:ascii="Arial" w:hAnsi="Arial" w:cs="Arial"/>
        </w:rPr>
      </w:pPr>
      <w:r w:rsidRPr="00CD49DF">
        <w:rPr>
          <w:rFonts w:ascii="Arial" w:hAnsi="Arial" w:cs="Arial"/>
          <w:b/>
        </w:rPr>
        <w:t>Pour les Soins Continus</w:t>
      </w:r>
      <w:r w:rsidRPr="00CD49DF">
        <w:rPr>
          <w:rFonts w:ascii="Arial" w:hAnsi="Arial" w:cs="Arial"/>
        </w:rPr>
        <w:t xml:space="preserve"> : </w:t>
      </w:r>
    </w:p>
    <w:p w:rsidR="00CD49DF" w:rsidRPr="00CD49DF" w:rsidRDefault="00CD49DF" w:rsidP="00630A83">
      <w:pPr>
        <w:autoSpaceDE w:val="0"/>
        <w:autoSpaceDN w:val="0"/>
        <w:adjustRightInd w:val="0"/>
        <w:jc w:val="both"/>
        <w:rPr>
          <w:rFonts w:ascii="Arial" w:hAnsi="Arial" w:cs="Arial"/>
        </w:rPr>
      </w:pPr>
      <w:r w:rsidRPr="00CD49DF">
        <w:rPr>
          <w:rFonts w:ascii="Arial" w:hAnsi="Arial" w:cs="Arial"/>
        </w:rPr>
        <w:t xml:space="preserve">• </w:t>
      </w:r>
      <w:r w:rsidR="00867A1B">
        <w:rPr>
          <w:rFonts w:ascii="Arial" w:hAnsi="Arial" w:cs="Arial"/>
        </w:rPr>
        <w:t>Modes d’entrée et de sortie,</w:t>
      </w:r>
    </w:p>
    <w:p w:rsidR="00CD49DF" w:rsidRPr="00CD49DF" w:rsidRDefault="00CD49DF" w:rsidP="00630A83">
      <w:pPr>
        <w:autoSpaceDE w:val="0"/>
        <w:autoSpaceDN w:val="0"/>
        <w:adjustRightInd w:val="0"/>
        <w:jc w:val="both"/>
        <w:rPr>
          <w:rFonts w:ascii="Arial" w:hAnsi="Arial" w:cs="Arial"/>
        </w:rPr>
      </w:pPr>
      <w:r w:rsidRPr="00CD49DF">
        <w:rPr>
          <w:rFonts w:ascii="Arial" w:hAnsi="Arial" w:cs="Arial"/>
        </w:rPr>
        <w:t xml:space="preserve">• </w:t>
      </w:r>
      <w:r w:rsidR="00867A1B">
        <w:rPr>
          <w:rFonts w:ascii="Arial" w:hAnsi="Arial" w:cs="Arial"/>
        </w:rPr>
        <w:t xml:space="preserve">Durée de l’hospitalisation, </w:t>
      </w:r>
    </w:p>
    <w:p w:rsidR="00CD49DF" w:rsidRPr="00CD49DF" w:rsidRDefault="00CD49DF" w:rsidP="00630A83">
      <w:pPr>
        <w:autoSpaceDE w:val="0"/>
        <w:autoSpaceDN w:val="0"/>
        <w:adjustRightInd w:val="0"/>
        <w:jc w:val="both"/>
        <w:rPr>
          <w:rFonts w:ascii="Arial" w:hAnsi="Arial" w:cs="Arial"/>
        </w:rPr>
      </w:pPr>
      <w:r w:rsidRPr="00CD49DF">
        <w:rPr>
          <w:rFonts w:ascii="Arial" w:hAnsi="Arial" w:cs="Arial"/>
        </w:rPr>
        <w:t xml:space="preserve">• </w:t>
      </w:r>
      <w:r w:rsidR="00867A1B">
        <w:rPr>
          <w:rFonts w:ascii="Arial" w:hAnsi="Arial" w:cs="Arial"/>
        </w:rPr>
        <w:t>IGS II en réanimation,</w:t>
      </w:r>
    </w:p>
    <w:p w:rsidR="00CD49DF" w:rsidRPr="00CD49DF" w:rsidRDefault="00CD49DF" w:rsidP="00630A83">
      <w:pPr>
        <w:autoSpaceDE w:val="0"/>
        <w:autoSpaceDN w:val="0"/>
        <w:adjustRightInd w:val="0"/>
        <w:jc w:val="both"/>
        <w:rPr>
          <w:rFonts w:ascii="Arial" w:hAnsi="Arial" w:cs="Arial"/>
        </w:rPr>
      </w:pPr>
      <w:r w:rsidRPr="00CD49DF">
        <w:rPr>
          <w:rFonts w:ascii="Arial" w:hAnsi="Arial" w:cs="Arial"/>
        </w:rPr>
        <w:t xml:space="preserve">• </w:t>
      </w:r>
      <w:r w:rsidR="00867A1B">
        <w:rPr>
          <w:rFonts w:ascii="Arial" w:hAnsi="Arial" w:cs="Arial"/>
        </w:rPr>
        <w:t>Existence d’une assistance ventilatoire éventuelle (type et durée)</w:t>
      </w:r>
    </w:p>
    <w:p w:rsidR="00CD49DF" w:rsidRPr="00CD49DF" w:rsidRDefault="00CD49DF" w:rsidP="00630A83">
      <w:pPr>
        <w:autoSpaceDE w:val="0"/>
        <w:autoSpaceDN w:val="0"/>
        <w:adjustRightInd w:val="0"/>
        <w:jc w:val="both"/>
        <w:rPr>
          <w:rFonts w:ascii="Arial" w:hAnsi="Arial" w:cs="Arial"/>
        </w:rPr>
      </w:pPr>
      <w:r w:rsidRPr="00CD49DF">
        <w:rPr>
          <w:rFonts w:ascii="Arial" w:hAnsi="Arial" w:cs="Arial"/>
        </w:rPr>
        <w:t xml:space="preserve">• </w:t>
      </w:r>
      <w:r w:rsidR="00867A1B">
        <w:rPr>
          <w:rFonts w:ascii="Arial" w:hAnsi="Arial" w:cs="Arial"/>
        </w:rPr>
        <w:t>Actes marqueurs CCAM si tel est le cas.</w:t>
      </w:r>
    </w:p>
    <w:p w:rsidR="000C27F0" w:rsidRDefault="000C27F0" w:rsidP="00630A83">
      <w:pPr>
        <w:autoSpaceDE w:val="0"/>
        <w:autoSpaceDN w:val="0"/>
        <w:adjustRightInd w:val="0"/>
        <w:jc w:val="both"/>
        <w:rPr>
          <w:rFonts w:ascii="Arial" w:hAnsi="Arial" w:cs="Arial"/>
        </w:rPr>
      </w:pPr>
    </w:p>
    <w:p w:rsidR="00856EC7" w:rsidRDefault="00856EC7" w:rsidP="00712097">
      <w:pPr>
        <w:rPr>
          <w:rFonts w:ascii="Arial" w:hAnsi="Arial" w:cs="Arial"/>
          <w:b/>
          <w:u w:val="single"/>
        </w:rPr>
      </w:pPr>
    </w:p>
    <w:p w:rsidR="00901C7D" w:rsidRDefault="00D9540F" w:rsidP="00C63962">
      <w:pPr>
        <w:numPr>
          <w:ilvl w:val="1"/>
          <w:numId w:val="22"/>
        </w:numPr>
        <w:spacing w:before="120" w:after="240"/>
        <w:jc w:val="both"/>
        <w:rPr>
          <w:rFonts w:ascii="Arial" w:hAnsi="Arial" w:cs="Arial"/>
          <w:b/>
          <w:sz w:val="22"/>
          <w:szCs w:val="22"/>
        </w:rPr>
      </w:pPr>
      <w:r>
        <w:rPr>
          <w:rFonts w:ascii="Arial" w:hAnsi="Arial" w:cs="Arial"/>
          <w:b/>
          <w:sz w:val="22"/>
          <w:szCs w:val="22"/>
        </w:rPr>
        <w:t>I</w:t>
      </w:r>
      <w:r w:rsidR="00901C7D" w:rsidRPr="000D1980">
        <w:rPr>
          <w:rFonts w:ascii="Arial" w:hAnsi="Arial" w:cs="Arial"/>
          <w:b/>
          <w:sz w:val="22"/>
          <w:szCs w:val="22"/>
        </w:rPr>
        <w:t>ndique</w:t>
      </w:r>
      <w:r w:rsidR="00B255E9" w:rsidRPr="000D1980">
        <w:rPr>
          <w:rFonts w:ascii="Arial" w:hAnsi="Arial" w:cs="Arial"/>
          <w:b/>
          <w:sz w:val="22"/>
          <w:szCs w:val="22"/>
        </w:rPr>
        <w:t>r</w:t>
      </w:r>
      <w:r w:rsidR="00901C7D" w:rsidRPr="000D1980">
        <w:rPr>
          <w:rFonts w:ascii="Arial" w:hAnsi="Arial" w:cs="Arial"/>
          <w:b/>
          <w:sz w:val="22"/>
          <w:szCs w:val="22"/>
        </w:rPr>
        <w:t xml:space="preserve"> les modalités de recueil et de traitement des indicateur</w:t>
      </w:r>
      <w:r w:rsidR="005053D1" w:rsidRPr="000D1980">
        <w:rPr>
          <w:rFonts w:ascii="Arial" w:hAnsi="Arial" w:cs="Arial"/>
          <w:b/>
          <w:sz w:val="22"/>
          <w:szCs w:val="22"/>
        </w:rPr>
        <w:t xml:space="preserve">s ci-dessus </w:t>
      </w:r>
      <w:r w:rsidR="00B255E9" w:rsidRPr="000D1980">
        <w:rPr>
          <w:rFonts w:ascii="Arial" w:hAnsi="Arial" w:cs="Arial"/>
          <w:b/>
          <w:sz w:val="22"/>
          <w:szCs w:val="22"/>
        </w:rPr>
        <w:t>et présenter</w:t>
      </w:r>
      <w:r w:rsidR="00901C7D" w:rsidRPr="000D1980">
        <w:rPr>
          <w:rFonts w:ascii="Arial" w:hAnsi="Arial" w:cs="Arial"/>
          <w:b/>
          <w:sz w:val="22"/>
          <w:szCs w:val="22"/>
        </w:rPr>
        <w:t xml:space="preserve"> les résultats du</w:t>
      </w:r>
      <w:r w:rsidR="005053D1" w:rsidRPr="000D1980">
        <w:rPr>
          <w:rFonts w:ascii="Arial" w:hAnsi="Arial" w:cs="Arial"/>
          <w:b/>
          <w:sz w:val="22"/>
          <w:szCs w:val="22"/>
        </w:rPr>
        <w:t xml:space="preserve"> recueil et de leur traitement </w:t>
      </w:r>
      <w:r w:rsidR="00901C7D" w:rsidRPr="000D1980">
        <w:rPr>
          <w:rFonts w:ascii="Arial" w:hAnsi="Arial" w:cs="Arial"/>
          <w:b/>
          <w:sz w:val="22"/>
          <w:szCs w:val="22"/>
        </w:rPr>
        <w:t>sur la période couvrant l’autorisation :</w:t>
      </w:r>
    </w:p>
    <w:p w:rsidR="00994AD6" w:rsidRPr="000D1980" w:rsidRDefault="00994AD6" w:rsidP="00994AD6">
      <w:pPr>
        <w:spacing w:before="100" w:beforeAutospacing="1" w:after="100" w:afterAutospacing="1"/>
        <w:jc w:val="both"/>
        <w:rPr>
          <w:rFonts w:ascii="Arial" w:hAnsi="Arial" w:cs="Arial"/>
          <w:b/>
          <w:sz w:val="22"/>
          <w:szCs w:val="22"/>
        </w:rPr>
      </w:pPr>
    </w:p>
    <w:p w:rsidR="00901C7D" w:rsidRPr="00994AD6" w:rsidRDefault="00D9540F" w:rsidP="00C63962">
      <w:pPr>
        <w:numPr>
          <w:ilvl w:val="1"/>
          <w:numId w:val="22"/>
        </w:numPr>
        <w:spacing w:before="120" w:after="240"/>
        <w:jc w:val="both"/>
        <w:rPr>
          <w:rFonts w:ascii="Arial" w:hAnsi="Arial" w:cs="Arial"/>
          <w:b/>
          <w:sz w:val="22"/>
          <w:szCs w:val="22"/>
        </w:rPr>
      </w:pPr>
      <w:r>
        <w:rPr>
          <w:rFonts w:ascii="Arial" w:hAnsi="Arial" w:cs="Arial"/>
          <w:b/>
          <w:sz w:val="22"/>
          <w:szCs w:val="22"/>
        </w:rPr>
        <w:t>I</w:t>
      </w:r>
      <w:r w:rsidR="00B255E9" w:rsidRPr="00994AD6">
        <w:rPr>
          <w:rFonts w:ascii="Arial" w:hAnsi="Arial" w:cs="Arial"/>
          <w:b/>
          <w:sz w:val="22"/>
          <w:szCs w:val="22"/>
        </w:rPr>
        <w:t>ndiquer</w:t>
      </w:r>
      <w:r w:rsidR="00901C7D" w:rsidRPr="00994AD6">
        <w:rPr>
          <w:rFonts w:ascii="Arial" w:hAnsi="Arial" w:cs="Arial"/>
          <w:b/>
          <w:sz w:val="22"/>
          <w:szCs w:val="22"/>
        </w:rPr>
        <w:t xml:space="preserve"> les modalités de participation des personnels médicaux et non médicaux in</w:t>
      </w:r>
      <w:r w:rsidR="005053D1" w:rsidRPr="00994AD6">
        <w:rPr>
          <w:rFonts w:ascii="Arial" w:hAnsi="Arial" w:cs="Arial"/>
          <w:b/>
          <w:sz w:val="22"/>
          <w:szCs w:val="22"/>
        </w:rPr>
        <w:t xml:space="preserve">tervenant dans la procédure d’évaluation </w:t>
      </w:r>
      <w:r w:rsidR="00901C7D" w:rsidRPr="00994AD6">
        <w:rPr>
          <w:rFonts w:ascii="Arial" w:hAnsi="Arial" w:cs="Arial"/>
          <w:b/>
          <w:sz w:val="22"/>
          <w:szCs w:val="22"/>
        </w:rPr>
        <w:t>et présente</w:t>
      </w:r>
      <w:r w:rsidR="00B255E9" w:rsidRPr="00994AD6">
        <w:rPr>
          <w:rFonts w:ascii="Arial" w:hAnsi="Arial" w:cs="Arial"/>
          <w:b/>
          <w:sz w:val="22"/>
          <w:szCs w:val="22"/>
        </w:rPr>
        <w:t>r</w:t>
      </w:r>
      <w:r w:rsidR="00901C7D" w:rsidRPr="00994AD6">
        <w:rPr>
          <w:rFonts w:ascii="Arial" w:hAnsi="Arial" w:cs="Arial"/>
          <w:b/>
          <w:sz w:val="22"/>
          <w:szCs w:val="22"/>
        </w:rPr>
        <w:t xml:space="preserve"> les résultats</w:t>
      </w:r>
      <w:r w:rsidR="005053D1" w:rsidRPr="00994AD6">
        <w:rPr>
          <w:rFonts w:ascii="Arial" w:hAnsi="Arial" w:cs="Arial"/>
          <w:b/>
          <w:sz w:val="22"/>
          <w:szCs w:val="22"/>
        </w:rPr>
        <w:t xml:space="preserve"> </w:t>
      </w:r>
      <w:r w:rsidR="00901C7D" w:rsidRPr="00994AD6">
        <w:rPr>
          <w:rFonts w:ascii="Arial" w:hAnsi="Arial" w:cs="Arial"/>
          <w:b/>
          <w:sz w:val="22"/>
          <w:szCs w:val="22"/>
        </w:rPr>
        <w:t>de cette participation</w:t>
      </w:r>
      <w:r w:rsidR="00B91466" w:rsidRPr="00994AD6">
        <w:rPr>
          <w:rFonts w:ascii="Arial" w:hAnsi="Arial" w:cs="Arial"/>
          <w:b/>
          <w:sz w:val="22"/>
          <w:szCs w:val="22"/>
        </w:rPr>
        <w:t xml:space="preserve"> </w:t>
      </w:r>
      <w:r w:rsidR="00901C7D" w:rsidRPr="00994AD6">
        <w:rPr>
          <w:rFonts w:ascii="Arial" w:hAnsi="Arial" w:cs="Arial"/>
          <w:b/>
          <w:sz w:val="22"/>
          <w:szCs w:val="22"/>
        </w:rPr>
        <w:t>:</w:t>
      </w:r>
    </w:p>
    <w:p w:rsidR="000D1980" w:rsidRPr="00B11379" w:rsidRDefault="000D1980" w:rsidP="004D4154">
      <w:pPr>
        <w:spacing w:before="120" w:after="240"/>
        <w:ind w:left="1843"/>
        <w:jc w:val="both"/>
        <w:rPr>
          <w:rFonts w:ascii="Arial" w:hAnsi="Arial" w:cs="Arial"/>
          <w:b/>
          <w:sz w:val="22"/>
          <w:szCs w:val="22"/>
        </w:rPr>
      </w:pPr>
    </w:p>
    <w:p w:rsidR="00901C7D" w:rsidRPr="00B11379" w:rsidRDefault="00901C7D" w:rsidP="00C63962">
      <w:pPr>
        <w:numPr>
          <w:ilvl w:val="1"/>
          <w:numId w:val="22"/>
        </w:numPr>
        <w:spacing w:before="120" w:after="240"/>
        <w:jc w:val="both"/>
        <w:rPr>
          <w:rFonts w:ascii="Arial" w:hAnsi="Arial" w:cs="Arial"/>
          <w:b/>
          <w:sz w:val="22"/>
          <w:szCs w:val="22"/>
        </w:rPr>
      </w:pPr>
      <w:r w:rsidRPr="00B11379">
        <w:rPr>
          <w:rFonts w:ascii="Arial" w:hAnsi="Arial" w:cs="Arial"/>
          <w:b/>
          <w:sz w:val="22"/>
          <w:szCs w:val="22"/>
        </w:rPr>
        <w:t>Indique</w:t>
      </w:r>
      <w:r w:rsidR="00B255E9" w:rsidRPr="00B11379">
        <w:rPr>
          <w:rFonts w:ascii="Arial" w:hAnsi="Arial" w:cs="Arial"/>
          <w:b/>
          <w:sz w:val="22"/>
          <w:szCs w:val="22"/>
        </w:rPr>
        <w:t>r</w:t>
      </w:r>
      <w:r w:rsidRPr="00B11379">
        <w:rPr>
          <w:rFonts w:ascii="Arial" w:hAnsi="Arial" w:cs="Arial"/>
          <w:b/>
          <w:sz w:val="22"/>
          <w:szCs w:val="22"/>
        </w:rPr>
        <w:t xml:space="preserve"> les procédures ou les méthodes d’évaluation de la satisfaction des patients et présente</w:t>
      </w:r>
      <w:r w:rsidR="00B255E9" w:rsidRPr="00B11379">
        <w:rPr>
          <w:rFonts w:ascii="Arial" w:hAnsi="Arial" w:cs="Arial"/>
          <w:b/>
          <w:sz w:val="22"/>
          <w:szCs w:val="22"/>
        </w:rPr>
        <w:t>r</w:t>
      </w:r>
      <w:r w:rsidRPr="00B11379">
        <w:rPr>
          <w:rFonts w:ascii="Arial" w:hAnsi="Arial" w:cs="Arial"/>
          <w:b/>
          <w:sz w:val="22"/>
          <w:szCs w:val="22"/>
        </w:rPr>
        <w:t xml:space="preserve"> les résultats de l’évaluation : </w:t>
      </w:r>
    </w:p>
    <w:p w:rsidR="00A461A3" w:rsidRDefault="00A461A3" w:rsidP="00F26AB9">
      <w:pPr>
        <w:spacing w:before="120" w:after="240"/>
        <w:ind w:left="426"/>
        <w:rPr>
          <w:rFonts w:ascii="Arial" w:hAnsi="Arial" w:cs="Arial"/>
          <w:b/>
          <w:szCs w:val="22"/>
        </w:rPr>
      </w:pPr>
    </w:p>
    <w:p w:rsidR="0093239E" w:rsidRDefault="0093239E" w:rsidP="00F26AB9">
      <w:pPr>
        <w:spacing w:before="120" w:after="240"/>
        <w:ind w:left="426"/>
        <w:rPr>
          <w:rFonts w:ascii="Arial" w:hAnsi="Arial" w:cs="Arial"/>
          <w:b/>
          <w:szCs w:val="22"/>
        </w:rPr>
      </w:pPr>
    </w:p>
    <w:p w:rsidR="004F34DA" w:rsidRDefault="004F34DA" w:rsidP="00F26AB9">
      <w:pPr>
        <w:spacing w:before="120" w:after="240"/>
        <w:ind w:left="426"/>
        <w:rPr>
          <w:rFonts w:ascii="Arial" w:hAnsi="Arial" w:cs="Arial"/>
          <w:b/>
          <w:szCs w:val="22"/>
        </w:rPr>
      </w:pPr>
    </w:p>
    <w:p w:rsidR="00F26AB9" w:rsidRDefault="00F26AB9" w:rsidP="00596BDA">
      <w:pPr>
        <w:numPr>
          <w:ilvl w:val="0"/>
          <w:numId w:val="22"/>
        </w:numPr>
        <w:spacing w:before="240" w:after="240"/>
        <w:jc w:val="both"/>
        <w:rPr>
          <w:rFonts w:ascii="Arial" w:hAnsi="Arial" w:cs="Arial"/>
          <w:b/>
          <w:sz w:val="22"/>
          <w:szCs w:val="22"/>
        </w:rPr>
      </w:pPr>
      <w:r>
        <w:rPr>
          <w:rFonts w:ascii="Arial" w:hAnsi="Arial" w:cs="Arial"/>
          <w:b/>
          <w:sz w:val="22"/>
          <w:szCs w:val="22"/>
        </w:rPr>
        <w:t>RENOUVELLEMENT DES ENGAGEMENTS</w:t>
      </w:r>
    </w:p>
    <w:p w:rsidR="00F26AB9" w:rsidRDefault="00F26AB9" w:rsidP="00F26AB9">
      <w:pPr>
        <w:spacing w:before="100" w:beforeAutospacing="1" w:after="100" w:afterAutospacing="1"/>
        <w:jc w:val="both"/>
        <w:rPr>
          <w:rFonts w:ascii="Arial" w:hAnsi="Arial" w:cs="Arial"/>
          <w:i/>
        </w:rPr>
      </w:pPr>
      <w:r w:rsidRPr="00F26AB9">
        <w:rPr>
          <w:rFonts w:ascii="Arial" w:hAnsi="Arial" w:cs="Arial"/>
          <w:i/>
        </w:rPr>
        <w:t xml:space="preserve">Le titulaire de l’autorisation fait part de </w:t>
      </w:r>
      <w:r w:rsidR="00860CCB">
        <w:rPr>
          <w:rFonts w:ascii="Arial" w:hAnsi="Arial" w:cs="Arial"/>
          <w:i/>
        </w:rPr>
        <w:t xml:space="preserve">ses </w:t>
      </w:r>
      <w:r w:rsidRPr="00F26AB9">
        <w:rPr>
          <w:rFonts w:ascii="Arial" w:hAnsi="Arial" w:cs="Arial"/>
          <w:i/>
        </w:rPr>
        <w:t xml:space="preserve">engagements prévus au titre du </w:t>
      </w:r>
      <w:r>
        <w:rPr>
          <w:rFonts w:ascii="Arial" w:hAnsi="Arial" w:cs="Arial"/>
          <w:i/>
        </w:rPr>
        <w:t>« </w:t>
      </w:r>
      <w:r w:rsidRPr="00F26AB9">
        <w:rPr>
          <w:rFonts w:ascii="Arial" w:hAnsi="Arial" w:cs="Arial"/>
          <w:i/>
        </w:rPr>
        <w:t>e</w:t>
      </w:r>
      <w:r>
        <w:rPr>
          <w:rFonts w:ascii="Arial" w:hAnsi="Arial" w:cs="Arial"/>
          <w:i/>
        </w:rPr>
        <w:t> »</w:t>
      </w:r>
      <w:r w:rsidRPr="00F26AB9">
        <w:rPr>
          <w:rFonts w:ascii="Arial" w:hAnsi="Arial" w:cs="Arial"/>
          <w:i/>
        </w:rPr>
        <w:t xml:space="preserve"> du 1° de l’article R</w:t>
      </w:r>
      <w:r w:rsidR="00E6312C">
        <w:rPr>
          <w:rFonts w:ascii="Arial" w:hAnsi="Arial" w:cs="Arial"/>
          <w:i/>
        </w:rPr>
        <w:t>.</w:t>
      </w:r>
      <w:r w:rsidRPr="00F26AB9">
        <w:rPr>
          <w:rFonts w:ascii="Arial" w:hAnsi="Arial" w:cs="Arial"/>
          <w:i/>
        </w:rPr>
        <w:t xml:space="preserve"> 6122-32-1 du code la santé publique :</w:t>
      </w:r>
    </w:p>
    <w:p w:rsidR="0093239E" w:rsidRPr="00F26AB9" w:rsidRDefault="0093239E" w:rsidP="00F26AB9">
      <w:pPr>
        <w:spacing w:before="100" w:beforeAutospacing="1" w:after="100" w:afterAutospacing="1"/>
        <w:jc w:val="both"/>
        <w:rPr>
          <w:rFonts w:ascii="Arial" w:hAnsi="Arial" w:cs="Arial"/>
          <w:i/>
        </w:rPr>
      </w:pPr>
    </w:p>
    <w:p w:rsidR="00587227" w:rsidRPr="007A2288" w:rsidRDefault="00596BDA" w:rsidP="00596BDA">
      <w:pPr>
        <w:spacing w:before="240" w:after="240"/>
        <w:jc w:val="both"/>
        <w:rPr>
          <w:rFonts w:ascii="Arial" w:hAnsi="Arial" w:cs="Arial"/>
          <w:b/>
          <w:sz w:val="22"/>
          <w:szCs w:val="22"/>
        </w:rPr>
      </w:pPr>
      <w:r>
        <w:rPr>
          <w:rFonts w:ascii="Arial" w:hAnsi="Arial" w:cs="Arial"/>
          <w:b/>
          <w:sz w:val="22"/>
          <w:szCs w:val="22"/>
        </w:rPr>
        <w:tab/>
        <w:t xml:space="preserve">3.1. </w:t>
      </w:r>
      <w:r w:rsidR="00587227" w:rsidRPr="007A2288">
        <w:rPr>
          <w:rFonts w:ascii="Arial" w:hAnsi="Arial" w:cs="Arial"/>
          <w:b/>
          <w:sz w:val="22"/>
          <w:szCs w:val="22"/>
        </w:rPr>
        <w:t>Résultats des engagements pris par le demandeur :</w:t>
      </w:r>
    </w:p>
    <w:p w:rsidR="00587227" w:rsidRDefault="00587227" w:rsidP="008802CD">
      <w:pPr>
        <w:numPr>
          <w:ilvl w:val="2"/>
          <w:numId w:val="10"/>
        </w:numPr>
        <w:spacing w:before="120" w:after="240"/>
        <w:ind w:left="2127"/>
        <w:jc w:val="both"/>
        <w:rPr>
          <w:rFonts w:ascii="Arial" w:hAnsi="Arial" w:cs="Arial"/>
          <w:b/>
        </w:rPr>
      </w:pPr>
      <w:r w:rsidRPr="007A2288">
        <w:rPr>
          <w:rFonts w:ascii="Arial" w:hAnsi="Arial" w:cs="Arial"/>
          <w:b/>
        </w:rPr>
        <w:t>Etat de réalisation et maintien des conditions d’implantation et techniques de fonctionnement :</w:t>
      </w:r>
    </w:p>
    <w:p w:rsidR="007A2288" w:rsidRPr="007A2288" w:rsidRDefault="007A2288" w:rsidP="007A2288">
      <w:pPr>
        <w:spacing w:before="120" w:after="240"/>
        <w:ind w:left="720"/>
        <w:jc w:val="both"/>
        <w:rPr>
          <w:rFonts w:ascii="Arial" w:hAnsi="Arial" w:cs="Arial"/>
          <w:b/>
        </w:rPr>
      </w:pPr>
    </w:p>
    <w:p w:rsidR="00587227" w:rsidRPr="007A2288" w:rsidRDefault="00587227" w:rsidP="008802CD">
      <w:pPr>
        <w:numPr>
          <w:ilvl w:val="2"/>
          <w:numId w:val="10"/>
        </w:numPr>
        <w:spacing w:before="120" w:after="240"/>
        <w:ind w:left="2127"/>
        <w:jc w:val="both"/>
        <w:rPr>
          <w:rFonts w:ascii="Arial" w:hAnsi="Arial" w:cs="Arial"/>
          <w:b/>
        </w:rPr>
      </w:pPr>
      <w:r w:rsidRPr="007A2288">
        <w:rPr>
          <w:rFonts w:ascii="Arial" w:hAnsi="Arial" w:cs="Arial"/>
          <w:b/>
        </w:rPr>
        <w:t>Etat du maintien des autres caractéristiques du projet :</w:t>
      </w:r>
    </w:p>
    <w:p w:rsidR="00593E8C" w:rsidRPr="007F21E9" w:rsidRDefault="00593E8C" w:rsidP="00587227">
      <w:pPr>
        <w:pStyle w:val="Paragraphedeliste"/>
        <w:tabs>
          <w:tab w:val="num" w:pos="1134"/>
        </w:tabs>
        <w:ind w:left="1134"/>
        <w:rPr>
          <w:rFonts w:ascii="Arial" w:hAnsi="Arial" w:cs="Arial"/>
        </w:rPr>
      </w:pPr>
    </w:p>
    <w:p w:rsidR="00860CCB" w:rsidRPr="007A2288" w:rsidRDefault="00596BDA" w:rsidP="00596BDA">
      <w:pPr>
        <w:spacing w:before="240" w:after="240"/>
        <w:jc w:val="both"/>
        <w:rPr>
          <w:rFonts w:ascii="Arial" w:hAnsi="Arial" w:cs="Arial"/>
          <w:b/>
          <w:sz w:val="22"/>
          <w:szCs w:val="22"/>
        </w:rPr>
      </w:pPr>
      <w:r>
        <w:rPr>
          <w:rFonts w:ascii="Arial" w:hAnsi="Arial" w:cs="Arial"/>
          <w:b/>
          <w:sz w:val="22"/>
          <w:szCs w:val="22"/>
        </w:rPr>
        <w:tab/>
        <w:t xml:space="preserve">3.2. </w:t>
      </w:r>
      <w:r w:rsidR="00587227" w:rsidRPr="007A2288">
        <w:rPr>
          <w:rFonts w:ascii="Arial" w:hAnsi="Arial" w:cs="Arial"/>
          <w:b/>
          <w:sz w:val="22"/>
          <w:szCs w:val="22"/>
        </w:rPr>
        <w:t>P</w:t>
      </w:r>
      <w:r w:rsidR="00860CCB" w:rsidRPr="007A2288">
        <w:rPr>
          <w:rFonts w:ascii="Arial" w:hAnsi="Arial" w:cs="Arial"/>
          <w:b/>
          <w:sz w:val="22"/>
          <w:szCs w:val="22"/>
        </w:rPr>
        <w:t>révisions de recettes et de dépenses  sur la durée du renouvellement :</w:t>
      </w:r>
    </w:p>
    <w:p w:rsidR="00587227" w:rsidRPr="007F21E9" w:rsidRDefault="00587227" w:rsidP="00587227">
      <w:pPr>
        <w:spacing w:before="100" w:beforeAutospacing="1" w:after="100" w:afterAutospacing="1"/>
        <w:jc w:val="both"/>
        <w:rPr>
          <w:rFonts w:ascii="Arial" w:hAnsi="Arial" w:cs="Arial"/>
        </w:rPr>
      </w:pPr>
      <w:r w:rsidRPr="007F21E9">
        <w:rPr>
          <w:rFonts w:ascii="Arial" w:hAnsi="Arial" w:cs="Arial"/>
        </w:rPr>
        <w:t>Rappeler les engagements pris concernant le montant des dépenses à la charge de l’assurance maladie ou le volume d’activité et présenter le bilan :</w:t>
      </w:r>
    </w:p>
    <w:tbl>
      <w:tblPr>
        <w:tblW w:w="9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18"/>
        <w:gridCol w:w="3318"/>
        <w:gridCol w:w="1440"/>
      </w:tblGrid>
      <w:tr w:rsidR="00860CCB" w:rsidRPr="00FD7F89" w:rsidTr="00587227">
        <w:trPr>
          <w:trHeight w:val="374"/>
        </w:trPr>
        <w:tc>
          <w:tcPr>
            <w:tcW w:w="4678" w:type="dxa"/>
            <w:gridSpan w:val="2"/>
            <w:vAlign w:val="center"/>
          </w:tcPr>
          <w:p w:rsidR="00860CCB" w:rsidRPr="00FD7F89" w:rsidRDefault="00860CCB" w:rsidP="00587227">
            <w:pPr>
              <w:jc w:val="center"/>
              <w:rPr>
                <w:rFonts w:ascii="Arial" w:hAnsi="Arial" w:cs="Arial"/>
                <w:b/>
                <w:bCs/>
                <w:szCs w:val="18"/>
              </w:rPr>
            </w:pPr>
            <w:r w:rsidRPr="00FD7F89">
              <w:rPr>
                <w:rFonts w:ascii="Arial" w:hAnsi="Arial" w:cs="Arial"/>
                <w:b/>
                <w:bCs/>
                <w:szCs w:val="18"/>
              </w:rPr>
              <w:t>CHARGES</w:t>
            </w:r>
          </w:p>
        </w:tc>
        <w:tc>
          <w:tcPr>
            <w:tcW w:w="4758" w:type="dxa"/>
            <w:gridSpan w:val="2"/>
            <w:vAlign w:val="center"/>
          </w:tcPr>
          <w:p w:rsidR="00860CCB" w:rsidRPr="00FD7F89" w:rsidRDefault="00860CCB" w:rsidP="007A2288">
            <w:pPr>
              <w:jc w:val="center"/>
              <w:rPr>
                <w:rFonts w:ascii="Arial" w:hAnsi="Arial" w:cs="Arial"/>
                <w:b/>
                <w:bCs/>
                <w:szCs w:val="18"/>
              </w:rPr>
            </w:pPr>
            <w:r w:rsidRPr="00FD7F89">
              <w:rPr>
                <w:rFonts w:ascii="Arial" w:hAnsi="Arial" w:cs="Arial"/>
                <w:b/>
                <w:bCs/>
                <w:szCs w:val="18"/>
              </w:rPr>
              <w:t>RECETTES</w:t>
            </w:r>
          </w:p>
        </w:tc>
      </w:tr>
      <w:tr w:rsidR="00860CCB" w:rsidRPr="00FD7F89" w:rsidTr="00587227">
        <w:tc>
          <w:tcPr>
            <w:tcW w:w="3060" w:type="dxa"/>
            <w:vAlign w:val="center"/>
          </w:tcPr>
          <w:p w:rsidR="00860CCB" w:rsidRPr="008D4528" w:rsidRDefault="00860CCB" w:rsidP="00587227">
            <w:pPr>
              <w:spacing w:before="60" w:after="60"/>
              <w:rPr>
                <w:rFonts w:ascii="Arial" w:hAnsi="Arial" w:cs="Arial"/>
                <w:bCs/>
                <w:sz w:val="18"/>
                <w:szCs w:val="18"/>
              </w:rPr>
            </w:pPr>
            <w:r w:rsidRPr="008D4528">
              <w:rPr>
                <w:rFonts w:ascii="Arial" w:hAnsi="Arial" w:cs="Arial"/>
                <w:bCs/>
                <w:sz w:val="18"/>
                <w:szCs w:val="18"/>
              </w:rPr>
              <w:t xml:space="preserve">Titre </w:t>
            </w:r>
            <w:smartTag w:uri="urn:schemas-microsoft-com:office:cs:smarttags" w:element="NumConv6p0">
              <w:smartTagPr>
                <w:attr w:name="sch" w:val="1"/>
                <w:attr w:name="val" w:val="1"/>
              </w:smartTagPr>
              <w:r w:rsidRPr="008D4528">
                <w:rPr>
                  <w:rFonts w:ascii="Arial" w:hAnsi="Arial" w:cs="Arial"/>
                  <w:bCs/>
                  <w:sz w:val="18"/>
                  <w:szCs w:val="18"/>
                </w:rPr>
                <w:t>1</w:t>
              </w:r>
            </w:smartTag>
            <w:r w:rsidRPr="008D4528">
              <w:rPr>
                <w:rFonts w:ascii="Arial" w:hAnsi="Arial" w:cs="Arial"/>
                <w:bCs/>
                <w:sz w:val="18"/>
                <w:szCs w:val="18"/>
              </w:rPr>
              <w:t xml:space="preserve"> –</w:t>
            </w:r>
            <w:r>
              <w:rPr>
                <w:rFonts w:ascii="Arial" w:hAnsi="Arial" w:cs="Arial"/>
                <w:bCs/>
                <w:sz w:val="18"/>
                <w:szCs w:val="18"/>
              </w:rPr>
              <w:t xml:space="preserve"> </w:t>
            </w:r>
            <w:r w:rsidRPr="008D4528">
              <w:rPr>
                <w:rFonts w:ascii="Arial" w:hAnsi="Arial" w:cs="Arial"/>
                <w:bCs/>
                <w:sz w:val="18"/>
                <w:szCs w:val="18"/>
              </w:rPr>
              <w:t xml:space="preserve">charges de personnel </w:t>
            </w:r>
          </w:p>
        </w:tc>
        <w:tc>
          <w:tcPr>
            <w:tcW w:w="1618" w:type="dxa"/>
            <w:vAlign w:val="center"/>
          </w:tcPr>
          <w:p w:rsidR="00860CCB" w:rsidRPr="008D4528" w:rsidRDefault="00860CCB" w:rsidP="00587227">
            <w:pPr>
              <w:spacing w:before="60" w:after="60"/>
              <w:rPr>
                <w:rFonts w:ascii="Arial" w:hAnsi="Arial" w:cs="Arial"/>
                <w:bCs/>
                <w:sz w:val="18"/>
                <w:szCs w:val="18"/>
              </w:rPr>
            </w:pPr>
          </w:p>
        </w:tc>
        <w:tc>
          <w:tcPr>
            <w:tcW w:w="3318" w:type="dxa"/>
            <w:vAlign w:val="center"/>
          </w:tcPr>
          <w:p w:rsidR="00860CCB" w:rsidRPr="008D4528" w:rsidRDefault="00860CCB" w:rsidP="00587227">
            <w:pPr>
              <w:spacing w:before="60" w:after="60"/>
              <w:rPr>
                <w:rFonts w:ascii="Arial" w:hAnsi="Arial" w:cs="Arial"/>
                <w:bCs/>
                <w:sz w:val="18"/>
                <w:szCs w:val="18"/>
              </w:rPr>
            </w:pPr>
            <w:r w:rsidRPr="008D4528">
              <w:rPr>
                <w:rFonts w:ascii="Arial" w:hAnsi="Arial" w:cs="Arial"/>
                <w:bCs/>
                <w:sz w:val="18"/>
                <w:szCs w:val="18"/>
              </w:rPr>
              <w:t xml:space="preserve">Tire </w:t>
            </w:r>
            <w:smartTag w:uri="urn:schemas-microsoft-com:office:cs:smarttags" w:element="NumConv6p0">
              <w:smartTagPr>
                <w:attr w:name="sch" w:val="1"/>
                <w:attr w:name="val" w:val="1"/>
              </w:smartTagPr>
              <w:r w:rsidRPr="008D4528">
                <w:rPr>
                  <w:rFonts w:ascii="Arial" w:hAnsi="Arial" w:cs="Arial"/>
                  <w:bCs/>
                  <w:sz w:val="18"/>
                  <w:szCs w:val="18"/>
                </w:rPr>
                <w:t>1</w:t>
              </w:r>
            </w:smartTag>
            <w:r w:rsidRPr="008D4528">
              <w:rPr>
                <w:rFonts w:ascii="Arial" w:hAnsi="Arial" w:cs="Arial"/>
                <w:bCs/>
                <w:sz w:val="18"/>
                <w:szCs w:val="18"/>
              </w:rPr>
              <w:t xml:space="preserve"> – produits versés par </w:t>
            </w:r>
          </w:p>
          <w:p w:rsidR="00860CCB" w:rsidRPr="008D4528" w:rsidRDefault="00860CCB" w:rsidP="00587227">
            <w:pPr>
              <w:spacing w:before="60" w:after="60"/>
              <w:rPr>
                <w:rFonts w:ascii="Arial" w:hAnsi="Arial" w:cs="Arial"/>
                <w:bCs/>
                <w:sz w:val="18"/>
                <w:szCs w:val="18"/>
              </w:rPr>
            </w:pPr>
            <w:r>
              <w:rPr>
                <w:rFonts w:ascii="Arial" w:hAnsi="Arial" w:cs="Arial"/>
                <w:bCs/>
                <w:sz w:val="18"/>
                <w:szCs w:val="18"/>
              </w:rPr>
              <w:t>l’</w:t>
            </w:r>
            <w:r w:rsidRPr="008D4528">
              <w:rPr>
                <w:rFonts w:ascii="Arial" w:hAnsi="Arial" w:cs="Arial"/>
                <w:bCs/>
                <w:sz w:val="18"/>
                <w:szCs w:val="18"/>
              </w:rPr>
              <w:t>assurance  maladie</w:t>
            </w:r>
          </w:p>
        </w:tc>
        <w:tc>
          <w:tcPr>
            <w:tcW w:w="1440" w:type="dxa"/>
            <w:vAlign w:val="center"/>
          </w:tcPr>
          <w:p w:rsidR="00860CCB" w:rsidRPr="00FD7F89" w:rsidRDefault="00860CCB" w:rsidP="00587227">
            <w:pPr>
              <w:spacing w:before="60" w:after="60"/>
              <w:rPr>
                <w:rFonts w:ascii="Arial" w:hAnsi="Arial" w:cs="Arial"/>
                <w:bCs/>
                <w:szCs w:val="18"/>
              </w:rPr>
            </w:pPr>
          </w:p>
        </w:tc>
      </w:tr>
      <w:tr w:rsidR="00860CCB" w:rsidRPr="00FD7F89" w:rsidTr="00587227">
        <w:tc>
          <w:tcPr>
            <w:tcW w:w="3060" w:type="dxa"/>
            <w:vAlign w:val="center"/>
          </w:tcPr>
          <w:p w:rsidR="00860CCB" w:rsidRPr="008D4528" w:rsidRDefault="00860CCB" w:rsidP="00587227">
            <w:pPr>
              <w:spacing w:before="60" w:after="60"/>
              <w:rPr>
                <w:rFonts w:ascii="Arial" w:hAnsi="Arial" w:cs="Arial"/>
                <w:bCs/>
                <w:sz w:val="18"/>
                <w:szCs w:val="18"/>
              </w:rPr>
            </w:pPr>
            <w:r w:rsidRPr="008D4528">
              <w:rPr>
                <w:rFonts w:ascii="Arial" w:hAnsi="Arial" w:cs="Arial"/>
                <w:bCs/>
                <w:sz w:val="18"/>
                <w:szCs w:val="18"/>
              </w:rPr>
              <w:t>Titre  2</w:t>
            </w:r>
            <w:r>
              <w:rPr>
                <w:rFonts w:ascii="Arial" w:hAnsi="Arial" w:cs="Arial"/>
                <w:bCs/>
                <w:sz w:val="18"/>
                <w:szCs w:val="18"/>
              </w:rPr>
              <w:t xml:space="preserve"> –</w:t>
            </w:r>
            <w:r w:rsidRPr="008D4528">
              <w:rPr>
                <w:rFonts w:ascii="Arial" w:hAnsi="Arial" w:cs="Arial"/>
                <w:bCs/>
                <w:sz w:val="18"/>
                <w:szCs w:val="18"/>
              </w:rPr>
              <w:t xml:space="preserve"> charges</w:t>
            </w:r>
            <w:r>
              <w:rPr>
                <w:rFonts w:ascii="Arial" w:hAnsi="Arial" w:cs="Arial"/>
                <w:bCs/>
                <w:sz w:val="18"/>
                <w:szCs w:val="18"/>
              </w:rPr>
              <w:t xml:space="preserve"> </w:t>
            </w:r>
            <w:r w:rsidRPr="008D4528">
              <w:rPr>
                <w:rFonts w:ascii="Arial" w:hAnsi="Arial" w:cs="Arial"/>
                <w:bCs/>
                <w:sz w:val="18"/>
                <w:szCs w:val="18"/>
              </w:rPr>
              <w:t>à caractère médical</w:t>
            </w:r>
          </w:p>
        </w:tc>
        <w:tc>
          <w:tcPr>
            <w:tcW w:w="1618" w:type="dxa"/>
            <w:vAlign w:val="center"/>
          </w:tcPr>
          <w:p w:rsidR="00860CCB" w:rsidRPr="008D4528" w:rsidRDefault="00860CCB" w:rsidP="00587227">
            <w:pPr>
              <w:spacing w:before="60" w:after="60"/>
              <w:rPr>
                <w:rFonts w:ascii="Arial" w:hAnsi="Arial" w:cs="Arial"/>
                <w:bCs/>
                <w:sz w:val="18"/>
                <w:szCs w:val="18"/>
              </w:rPr>
            </w:pPr>
          </w:p>
        </w:tc>
        <w:tc>
          <w:tcPr>
            <w:tcW w:w="3318" w:type="dxa"/>
            <w:vAlign w:val="center"/>
          </w:tcPr>
          <w:p w:rsidR="00860CCB" w:rsidRPr="008D4528" w:rsidRDefault="00860CCB" w:rsidP="00587227">
            <w:pPr>
              <w:spacing w:before="60" w:after="60"/>
              <w:rPr>
                <w:rFonts w:ascii="Arial" w:hAnsi="Arial" w:cs="Arial"/>
                <w:bCs/>
                <w:sz w:val="18"/>
                <w:szCs w:val="18"/>
              </w:rPr>
            </w:pPr>
            <w:r w:rsidRPr="008D4528">
              <w:rPr>
                <w:rFonts w:ascii="Arial" w:hAnsi="Arial" w:cs="Arial"/>
                <w:bCs/>
                <w:sz w:val="18"/>
                <w:szCs w:val="18"/>
              </w:rPr>
              <w:t xml:space="preserve">Titre  </w:t>
            </w:r>
            <w:smartTag w:uri="urn:schemas-microsoft-com:office:cs:smarttags" w:element="NumConv6p0">
              <w:smartTagPr>
                <w:attr w:name="sch" w:val="1"/>
                <w:attr w:name="val" w:val="2"/>
              </w:smartTagPr>
              <w:r w:rsidRPr="008D4528">
                <w:rPr>
                  <w:rFonts w:ascii="Arial" w:hAnsi="Arial" w:cs="Arial"/>
                  <w:bCs/>
                  <w:sz w:val="18"/>
                  <w:szCs w:val="18"/>
                </w:rPr>
                <w:t>2</w:t>
              </w:r>
            </w:smartTag>
            <w:r w:rsidRPr="008D4528">
              <w:rPr>
                <w:rFonts w:ascii="Arial" w:hAnsi="Arial" w:cs="Arial"/>
                <w:bCs/>
                <w:sz w:val="18"/>
                <w:szCs w:val="18"/>
              </w:rPr>
              <w:t>- Autres produits de l‘activité hospitalière</w:t>
            </w:r>
          </w:p>
        </w:tc>
        <w:tc>
          <w:tcPr>
            <w:tcW w:w="1440" w:type="dxa"/>
            <w:vAlign w:val="center"/>
          </w:tcPr>
          <w:p w:rsidR="00860CCB" w:rsidRPr="00FD7F89" w:rsidRDefault="00860CCB" w:rsidP="00587227">
            <w:pPr>
              <w:spacing w:before="60" w:after="60"/>
              <w:rPr>
                <w:rFonts w:ascii="Arial" w:hAnsi="Arial" w:cs="Arial"/>
                <w:bCs/>
                <w:szCs w:val="18"/>
              </w:rPr>
            </w:pPr>
          </w:p>
        </w:tc>
      </w:tr>
      <w:tr w:rsidR="00860CCB" w:rsidRPr="00FD7F89" w:rsidTr="00587227">
        <w:tc>
          <w:tcPr>
            <w:tcW w:w="3060" w:type="dxa"/>
            <w:vAlign w:val="center"/>
          </w:tcPr>
          <w:p w:rsidR="00860CCB" w:rsidRPr="008D4528" w:rsidRDefault="00860CCB" w:rsidP="00587227">
            <w:pPr>
              <w:spacing w:before="60" w:after="60"/>
              <w:rPr>
                <w:rFonts w:ascii="Arial" w:hAnsi="Arial" w:cs="Arial"/>
                <w:bCs/>
                <w:sz w:val="18"/>
                <w:szCs w:val="18"/>
              </w:rPr>
            </w:pPr>
            <w:r w:rsidRPr="008D4528">
              <w:rPr>
                <w:rFonts w:ascii="Arial" w:hAnsi="Arial" w:cs="Arial"/>
                <w:bCs/>
                <w:sz w:val="18"/>
                <w:szCs w:val="18"/>
              </w:rPr>
              <w:t xml:space="preserve">Titre </w:t>
            </w:r>
            <w:smartTag w:uri="urn:schemas-microsoft-com:office:cs:smarttags" w:element="NumConv6p0">
              <w:smartTagPr>
                <w:attr w:name="sch" w:val="1"/>
                <w:attr w:name="val" w:val="3"/>
              </w:smartTagPr>
              <w:r w:rsidRPr="008D4528">
                <w:rPr>
                  <w:rFonts w:ascii="Arial" w:hAnsi="Arial" w:cs="Arial"/>
                  <w:bCs/>
                  <w:sz w:val="18"/>
                  <w:szCs w:val="18"/>
                </w:rPr>
                <w:t>3</w:t>
              </w:r>
            </w:smartTag>
            <w:r w:rsidRPr="008D4528">
              <w:rPr>
                <w:rFonts w:ascii="Arial" w:hAnsi="Arial" w:cs="Arial"/>
                <w:bCs/>
                <w:sz w:val="18"/>
                <w:szCs w:val="18"/>
              </w:rPr>
              <w:t xml:space="preserve"> – charges à caractère hôtelier et général</w:t>
            </w:r>
          </w:p>
        </w:tc>
        <w:tc>
          <w:tcPr>
            <w:tcW w:w="1618" w:type="dxa"/>
            <w:vAlign w:val="center"/>
          </w:tcPr>
          <w:p w:rsidR="00860CCB" w:rsidRPr="008D4528" w:rsidRDefault="00860CCB" w:rsidP="00587227">
            <w:pPr>
              <w:spacing w:before="60" w:after="60"/>
              <w:rPr>
                <w:rFonts w:ascii="Arial" w:hAnsi="Arial" w:cs="Arial"/>
                <w:bCs/>
                <w:sz w:val="18"/>
                <w:szCs w:val="18"/>
              </w:rPr>
            </w:pPr>
          </w:p>
        </w:tc>
        <w:tc>
          <w:tcPr>
            <w:tcW w:w="3318" w:type="dxa"/>
            <w:vAlign w:val="center"/>
          </w:tcPr>
          <w:p w:rsidR="00860CCB" w:rsidRPr="008D4528" w:rsidRDefault="00860CCB" w:rsidP="00587227">
            <w:pPr>
              <w:spacing w:before="60" w:after="60"/>
              <w:rPr>
                <w:rFonts w:ascii="Arial" w:hAnsi="Arial" w:cs="Arial"/>
                <w:bCs/>
                <w:sz w:val="18"/>
                <w:szCs w:val="18"/>
              </w:rPr>
            </w:pPr>
            <w:r w:rsidRPr="008D4528">
              <w:rPr>
                <w:rFonts w:ascii="Arial" w:hAnsi="Arial" w:cs="Arial"/>
                <w:bCs/>
                <w:sz w:val="18"/>
                <w:szCs w:val="18"/>
              </w:rPr>
              <w:t xml:space="preserve">Titre  </w:t>
            </w:r>
            <w:smartTag w:uri="urn:schemas-microsoft-com:office:cs:smarttags" w:element="NumConv6p0">
              <w:smartTagPr>
                <w:attr w:name="sch" w:val="1"/>
                <w:attr w:name="val" w:val="3"/>
              </w:smartTagPr>
              <w:r w:rsidRPr="008D4528">
                <w:rPr>
                  <w:rFonts w:ascii="Arial" w:hAnsi="Arial" w:cs="Arial"/>
                  <w:bCs/>
                  <w:sz w:val="18"/>
                  <w:szCs w:val="18"/>
                </w:rPr>
                <w:t>3</w:t>
              </w:r>
            </w:smartTag>
            <w:r w:rsidRPr="008D4528">
              <w:rPr>
                <w:rFonts w:ascii="Arial" w:hAnsi="Arial" w:cs="Arial"/>
                <w:bCs/>
                <w:sz w:val="18"/>
                <w:szCs w:val="18"/>
              </w:rPr>
              <w:t>- Autres produits</w:t>
            </w:r>
          </w:p>
        </w:tc>
        <w:tc>
          <w:tcPr>
            <w:tcW w:w="1440" w:type="dxa"/>
            <w:vAlign w:val="center"/>
          </w:tcPr>
          <w:p w:rsidR="00860CCB" w:rsidRPr="00FD7F89" w:rsidRDefault="00860CCB" w:rsidP="00587227">
            <w:pPr>
              <w:spacing w:before="60" w:after="60"/>
              <w:rPr>
                <w:rFonts w:ascii="Arial" w:hAnsi="Arial" w:cs="Arial"/>
                <w:bCs/>
                <w:szCs w:val="18"/>
              </w:rPr>
            </w:pPr>
          </w:p>
        </w:tc>
      </w:tr>
      <w:tr w:rsidR="00860CCB" w:rsidRPr="00FD7F89" w:rsidTr="00587227">
        <w:tc>
          <w:tcPr>
            <w:tcW w:w="3060" w:type="dxa"/>
            <w:vAlign w:val="center"/>
          </w:tcPr>
          <w:p w:rsidR="00860CCB" w:rsidRPr="008D4528" w:rsidRDefault="00860CCB" w:rsidP="00587227">
            <w:pPr>
              <w:spacing w:before="60" w:after="60"/>
              <w:rPr>
                <w:rFonts w:ascii="Arial" w:hAnsi="Arial" w:cs="Arial"/>
                <w:bCs/>
                <w:sz w:val="18"/>
                <w:szCs w:val="18"/>
              </w:rPr>
            </w:pPr>
            <w:r w:rsidRPr="008D4528">
              <w:rPr>
                <w:rFonts w:ascii="Arial" w:hAnsi="Arial" w:cs="Arial"/>
                <w:bCs/>
                <w:sz w:val="18"/>
                <w:szCs w:val="18"/>
              </w:rPr>
              <w:t xml:space="preserve">Titre </w:t>
            </w:r>
            <w:smartTag w:uri="urn:schemas-microsoft-com:office:cs:smarttags" w:element="NumConv6p0">
              <w:smartTagPr>
                <w:attr w:name="sch" w:val="1"/>
                <w:attr w:name="val" w:val="4"/>
              </w:smartTagPr>
              <w:r w:rsidRPr="008D4528">
                <w:rPr>
                  <w:rFonts w:ascii="Arial" w:hAnsi="Arial" w:cs="Arial"/>
                  <w:bCs/>
                  <w:sz w:val="18"/>
                  <w:szCs w:val="18"/>
                </w:rPr>
                <w:t>4</w:t>
              </w:r>
            </w:smartTag>
            <w:r>
              <w:rPr>
                <w:rFonts w:ascii="Arial" w:hAnsi="Arial" w:cs="Arial"/>
                <w:bCs/>
                <w:sz w:val="18"/>
                <w:szCs w:val="18"/>
              </w:rPr>
              <w:t xml:space="preserve"> – charges </w:t>
            </w:r>
            <w:r w:rsidRPr="008D4528">
              <w:rPr>
                <w:rFonts w:ascii="Arial" w:hAnsi="Arial" w:cs="Arial"/>
                <w:bCs/>
                <w:sz w:val="18"/>
                <w:szCs w:val="18"/>
              </w:rPr>
              <w:t>d’amortissements, de provisions et dépréciations, financières et exceptionnelles</w:t>
            </w:r>
          </w:p>
        </w:tc>
        <w:tc>
          <w:tcPr>
            <w:tcW w:w="1618" w:type="dxa"/>
            <w:vAlign w:val="center"/>
          </w:tcPr>
          <w:p w:rsidR="00860CCB" w:rsidRPr="008D4528" w:rsidRDefault="00860CCB" w:rsidP="00587227">
            <w:pPr>
              <w:spacing w:before="60" w:after="60"/>
              <w:rPr>
                <w:rFonts w:ascii="Arial" w:hAnsi="Arial" w:cs="Arial"/>
                <w:bCs/>
                <w:sz w:val="18"/>
                <w:szCs w:val="18"/>
              </w:rPr>
            </w:pPr>
          </w:p>
        </w:tc>
        <w:tc>
          <w:tcPr>
            <w:tcW w:w="3318" w:type="dxa"/>
            <w:vAlign w:val="center"/>
          </w:tcPr>
          <w:p w:rsidR="00860CCB" w:rsidRPr="008D4528" w:rsidRDefault="00860CCB" w:rsidP="00587227">
            <w:pPr>
              <w:spacing w:before="60" w:after="60"/>
              <w:rPr>
                <w:rFonts w:ascii="Arial" w:hAnsi="Arial" w:cs="Arial"/>
                <w:bCs/>
                <w:sz w:val="18"/>
                <w:szCs w:val="18"/>
              </w:rPr>
            </w:pPr>
          </w:p>
        </w:tc>
        <w:tc>
          <w:tcPr>
            <w:tcW w:w="1440" w:type="dxa"/>
            <w:vAlign w:val="center"/>
          </w:tcPr>
          <w:p w:rsidR="00860CCB" w:rsidRPr="00FD7F89" w:rsidRDefault="00860CCB" w:rsidP="00587227">
            <w:pPr>
              <w:spacing w:before="60" w:after="60"/>
              <w:rPr>
                <w:rFonts w:ascii="Arial" w:hAnsi="Arial" w:cs="Arial"/>
                <w:bCs/>
                <w:szCs w:val="18"/>
              </w:rPr>
            </w:pPr>
          </w:p>
        </w:tc>
      </w:tr>
      <w:tr w:rsidR="00860CCB" w:rsidRPr="00FD7F89" w:rsidTr="00587227">
        <w:tc>
          <w:tcPr>
            <w:tcW w:w="3060" w:type="dxa"/>
            <w:vAlign w:val="center"/>
          </w:tcPr>
          <w:p w:rsidR="00860CCB" w:rsidRPr="008D4528" w:rsidRDefault="00587227" w:rsidP="007A2288">
            <w:pPr>
              <w:rPr>
                <w:rFonts w:ascii="Arial" w:hAnsi="Arial" w:cs="Arial"/>
                <w:b/>
                <w:bCs/>
                <w:sz w:val="18"/>
                <w:szCs w:val="18"/>
              </w:rPr>
            </w:pPr>
            <w:r>
              <w:rPr>
                <w:rFonts w:ascii="Arial" w:hAnsi="Arial" w:cs="Arial"/>
                <w:b/>
                <w:bCs/>
                <w:sz w:val="18"/>
                <w:szCs w:val="18"/>
              </w:rPr>
              <w:t>TOTAL CHARGES</w:t>
            </w:r>
          </w:p>
        </w:tc>
        <w:tc>
          <w:tcPr>
            <w:tcW w:w="1618" w:type="dxa"/>
            <w:vAlign w:val="center"/>
          </w:tcPr>
          <w:p w:rsidR="00860CCB" w:rsidRPr="008D4528" w:rsidRDefault="00860CCB" w:rsidP="007A2288">
            <w:pPr>
              <w:rPr>
                <w:rFonts w:ascii="Arial" w:hAnsi="Arial" w:cs="Arial"/>
                <w:b/>
                <w:bCs/>
                <w:sz w:val="18"/>
                <w:szCs w:val="18"/>
              </w:rPr>
            </w:pPr>
          </w:p>
        </w:tc>
        <w:tc>
          <w:tcPr>
            <w:tcW w:w="3318" w:type="dxa"/>
            <w:vAlign w:val="center"/>
          </w:tcPr>
          <w:p w:rsidR="00860CCB" w:rsidRPr="008D4528" w:rsidRDefault="00860CCB" w:rsidP="007A2288">
            <w:pPr>
              <w:rPr>
                <w:rFonts w:ascii="Arial" w:hAnsi="Arial" w:cs="Arial"/>
                <w:b/>
                <w:bCs/>
                <w:sz w:val="18"/>
                <w:szCs w:val="18"/>
              </w:rPr>
            </w:pPr>
            <w:r w:rsidRPr="008D4528">
              <w:rPr>
                <w:rFonts w:ascii="Arial" w:hAnsi="Arial" w:cs="Arial"/>
                <w:b/>
                <w:bCs/>
                <w:sz w:val="18"/>
                <w:szCs w:val="18"/>
              </w:rPr>
              <w:t>TOTAL RECETTES</w:t>
            </w:r>
          </w:p>
        </w:tc>
        <w:tc>
          <w:tcPr>
            <w:tcW w:w="1440" w:type="dxa"/>
            <w:vAlign w:val="center"/>
          </w:tcPr>
          <w:p w:rsidR="00860CCB" w:rsidRPr="00FD7F89" w:rsidRDefault="00860CCB" w:rsidP="007A2288">
            <w:pPr>
              <w:rPr>
                <w:rFonts w:ascii="Arial" w:hAnsi="Arial" w:cs="Arial"/>
                <w:bCs/>
                <w:szCs w:val="18"/>
              </w:rPr>
            </w:pPr>
          </w:p>
        </w:tc>
      </w:tr>
    </w:tbl>
    <w:p w:rsidR="00637917" w:rsidRPr="00FA5648" w:rsidRDefault="00637917" w:rsidP="00637917">
      <w:pPr>
        <w:spacing w:before="240" w:after="240"/>
        <w:ind w:left="360"/>
        <w:jc w:val="both"/>
        <w:rPr>
          <w:rFonts w:ascii="Arial" w:hAnsi="Arial" w:cs="Arial"/>
          <w:sz w:val="22"/>
          <w:szCs w:val="22"/>
        </w:rPr>
      </w:pPr>
    </w:p>
    <w:p w:rsidR="00637917" w:rsidRPr="00FA5648" w:rsidRDefault="00637917" w:rsidP="00637917">
      <w:pPr>
        <w:spacing w:before="240" w:after="240"/>
        <w:ind w:left="360"/>
        <w:jc w:val="both"/>
        <w:rPr>
          <w:rFonts w:ascii="Arial" w:hAnsi="Arial" w:cs="Arial"/>
          <w:sz w:val="22"/>
          <w:szCs w:val="22"/>
        </w:rPr>
      </w:pPr>
    </w:p>
    <w:p w:rsidR="00637917" w:rsidRPr="00FA5648" w:rsidRDefault="00637917" w:rsidP="00637917">
      <w:pPr>
        <w:spacing w:before="240" w:after="240"/>
        <w:ind w:left="360"/>
        <w:jc w:val="both"/>
        <w:rPr>
          <w:rFonts w:ascii="Arial" w:hAnsi="Arial" w:cs="Arial"/>
          <w:sz w:val="22"/>
          <w:szCs w:val="22"/>
        </w:rPr>
        <w:sectPr w:rsidR="00637917" w:rsidRPr="00FA5648" w:rsidSect="00790F38">
          <w:footerReference w:type="even" r:id="rId11"/>
          <w:footerReference w:type="default" r:id="rId12"/>
          <w:headerReference w:type="first" r:id="rId13"/>
          <w:footerReference w:type="first" r:id="rId14"/>
          <w:pgSz w:w="11906" w:h="16838"/>
          <w:pgMar w:top="1079" w:right="1417" w:bottom="1417" w:left="1417" w:header="708" w:footer="708" w:gutter="0"/>
          <w:cols w:space="708"/>
          <w:docGrid w:linePitch="360"/>
        </w:sectPr>
      </w:pPr>
    </w:p>
    <w:p w:rsidR="00637917" w:rsidRPr="00FA5648" w:rsidRDefault="00637917" w:rsidP="00637917">
      <w:pPr>
        <w:spacing w:before="240" w:after="240"/>
        <w:ind w:left="360"/>
        <w:jc w:val="both"/>
        <w:rPr>
          <w:rFonts w:ascii="Arial" w:hAnsi="Arial" w:cs="Arial"/>
          <w:sz w:val="22"/>
          <w:szCs w:val="22"/>
        </w:rPr>
      </w:pPr>
    </w:p>
    <w:p w:rsidR="00637917" w:rsidRPr="00FD541E" w:rsidRDefault="00637917" w:rsidP="00637917">
      <w:pPr>
        <w:spacing w:before="240" w:after="240"/>
        <w:ind w:left="360"/>
        <w:jc w:val="both"/>
        <w:rPr>
          <w:rFonts w:ascii="Arial" w:hAnsi="Arial" w:cs="Arial"/>
          <w:sz w:val="22"/>
          <w:szCs w:val="22"/>
        </w:rPr>
      </w:pPr>
    </w:p>
    <w:p w:rsidR="00071A37" w:rsidRDefault="00071A37" w:rsidP="009C0352">
      <w:pPr>
        <w:numPr>
          <w:ilvl w:val="0"/>
          <w:numId w:val="22"/>
        </w:numPr>
        <w:spacing w:before="240" w:after="240"/>
        <w:jc w:val="both"/>
        <w:rPr>
          <w:rFonts w:ascii="Arial" w:hAnsi="Arial" w:cs="Arial"/>
          <w:b/>
          <w:sz w:val="22"/>
          <w:szCs w:val="22"/>
        </w:rPr>
      </w:pPr>
      <w:r w:rsidRPr="00AA4B88">
        <w:rPr>
          <w:rFonts w:ascii="Arial" w:hAnsi="Arial" w:cs="Arial"/>
          <w:b/>
          <w:sz w:val="22"/>
          <w:szCs w:val="22"/>
        </w:rPr>
        <w:t>PRESENTATION DES MODIFICATIONS ENVISAGEES</w:t>
      </w:r>
    </w:p>
    <w:p w:rsidR="007F21E9" w:rsidRPr="007F21E9" w:rsidRDefault="007F21E9" w:rsidP="007F21E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szCs w:val="22"/>
        </w:rPr>
      </w:pPr>
      <w:r w:rsidRPr="007F21E9">
        <w:rPr>
          <w:rFonts w:ascii="Arial" w:hAnsi="Arial" w:cs="Arial"/>
          <w:b/>
          <w:szCs w:val="22"/>
        </w:rPr>
        <w:t>A défaut de présentation de ces modifications, le renouvellement est considéré comme étant sollicité à l’identique</w:t>
      </w:r>
    </w:p>
    <w:p w:rsidR="00857ACE" w:rsidRDefault="00857ACE" w:rsidP="00857ACE">
      <w:pPr>
        <w:tabs>
          <w:tab w:val="num" w:pos="1843"/>
        </w:tabs>
        <w:spacing w:before="120" w:after="240"/>
        <w:ind w:left="1843"/>
        <w:jc w:val="both"/>
        <w:rPr>
          <w:rFonts w:ascii="Arial" w:hAnsi="Arial" w:cs="Arial"/>
          <w:b/>
          <w:sz w:val="22"/>
          <w:szCs w:val="22"/>
        </w:rPr>
      </w:pPr>
    </w:p>
    <w:p w:rsidR="00621D0C" w:rsidRPr="006F4125" w:rsidRDefault="00A0192F" w:rsidP="006F4125">
      <w:pPr>
        <w:tabs>
          <w:tab w:val="num" w:pos="1843"/>
        </w:tabs>
        <w:spacing w:before="120" w:after="240"/>
        <w:jc w:val="both"/>
        <w:rPr>
          <w:rFonts w:ascii="Arial" w:hAnsi="Arial" w:cs="Arial"/>
          <w:sz w:val="22"/>
          <w:szCs w:val="22"/>
        </w:rPr>
      </w:pPr>
      <w:r w:rsidRPr="006F4125">
        <w:rPr>
          <w:rFonts w:ascii="Arial" w:hAnsi="Arial" w:cs="Arial"/>
          <w:sz w:val="22"/>
          <w:szCs w:val="22"/>
        </w:rPr>
        <w:t>Indique</w:t>
      </w:r>
      <w:r w:rsidR="00443831" w:rsidRPr="006F4125">
        <w:rPr>
          <w:rFonts w:ascii="Arial" w:hAnsi="Arial" w:cs="Arial"/>
          <w:sz w:val="22"/>
          <w:szCs w:val="22"/>
        </w:rPr>
        <w:t>r</w:t>
      </w:r>
      <w:r w:rsidRPr="006F4125">
        <w:rPr>
          <w:rFonts w:ascii="Arial" w:hAnsi="Arial" w:cs="Arial"/>
          <w:sz w:val="22"/>
          <w:szCs w:val="22"/>
        </w:rPr>
        <w:t xml:space="preserve"> l</w:t>
      </w:r>
      <w:r w:rsidR="00071A37" w:rsidRPr="006F4125">
        <w:rPr>
          <w:rFonts w:ascii="Arial" w:hAnsi="Arial" w:cs="Arial"/>
          <w:sz w:val="22"/>
          <w:szCs w:val="22"/>
        </w:rPr>
        <w:t xml:space="preserve">es modifications </w:t>
      </w:r>
      <w:r w:rsidRPr="006F4125">
        <w:rPr>
          <w:rFonts w:ascii="Arial" w:hAnsi="Arial" w:cs="Arial"/>
          <w:sz w:val="22"/>
          <w:szCs w:val="22"/>
        </w:rPr>
        <w:t xml:space="preserve">envisagées notamment sur </w:t>
      </w:r>
      <w:r w:rsidR="00071A37" w:rsidRPr="006F4125">
        <w:rPr>
          <w:rFonts w:ascii="Arial" w:hAnsi="Arial" w:cs="Arial"/>
          <w:sz w:val="22"/>
          <w:szCs w:val="22"/>
        </w:rPr>
        <w:t>les points suivants :</w:t>
      </w:r>
    </w:p>
    <w:p w:rsidR="00F751B3" w:rsidRPr="00F74208" w:rsidRDefault="00F751B3" w:rsidP="00F751B3">
      <w:pPr>
        <w:spacing w:before="120" w:after="240"/>
        <w:ind w:left="1843"/>
        <w:jc w:val="both"/>
        <w:rPr>
          <w:rFonts w:ascii="Arial" w:hAnsi="Arial" w:cs="Arial"/>
          <w:b/>
          <w:sz w:val="22"/>
          <w:szCs w:val="22"/>
        </w:rPr>
      </w:pPr>
    </w:p>
    <w:p w:rsidR="00071A37" w:rsidRPr="00F751B3" w:rsidRDefault="00B572A0" w:rsidP="009C0352">
      <w:pPr>
        <w:numPr>
          <w:ilvl w:val="1"/>
          <w:numId w:val="29"/>
        </w:numPr>
        <w:spacing w:before="120" w:after="240"/>
        <w:ind w:left="1985" w:hanging="851"/>
        <w:jc w:val="both"/>
        <w:rPr>
          <w:rFonts w:ascii="Arial" w:hAnsi="Arial" w:cs="Arial"/>
          <w:b/>
          <w:sz w:val="22"/>
          <w:szCs w:val="22"/>
        </w:rPr>
      </w:pPr>
      <w:r w:rsidRPr="00F751B3">
        <w:rPr>
          <w:rFonts w:ascii="Arial" w:hAnsi="Arial" w:cs="Arial"/>
          <w:b/>
          <w:sz w:val="22"/>
          <w:szCs w:val="22"/>
        </w:rPr>
        <w:t>L</w:t>
      </w:r>
      <w:r w:rsidR="00071A37" w:rsidRPr="00F751B3">
        <w:rPr>
          <w:rFonts w:ascii="Arial" w:hAnsi="Arial" w:cs="Arial"/>
          <w:b/>
          <w:sz w:val="22"/>
          <w:szCs w:val="22"/>
        </w:rPr>
        <w:t>es objectifs mentionnés du SRS</w:t>
      </w:r>
      <w:r w:rsidR="006D2625" w:rsidRPr="00F751B3">
        <w:rPr>
          <w:rFonts w:ascii="Arial" w:hAnsi="Arial" w:cs="Arial"/>
          <w:b/>
          <w:sz w:val="22"/>
          <w:szCs w:val="22"/>
        </w:rPr>
        <w:t>-PRS</w:t>
      </w:r>
      <w:r w:rsidR="00115FEE" w:rsidRPr="00F751B3">
        <w:rPr>
          <w:rFonts w:ascii="Arial" w:hAnsi="Arial" w:cs="Arial"/>
          <w:b/>
          <w:sz w:val="22"/>
          <w:szCs w:val="22"/>
        </w:rPr>
        <w:t xml:space="preserve">. </w:t>
      </w:r>
    </w:p>
    <w:p w:rsidR="00B23E22" w:rsidRPr="00F751B3" w:rsidRDefault="00B23E22" w:rsidP="00F751B3">
      <w:pPr>
        <w:spacing w:before="120" w:after="240"/>
        <w:ind w:left="1843"/>
        <w:jc w:val="both"/>
        <w:rPr>
          <w:rFonts w:ascii="Arial" w:hAnsi="Arial" w:cs="Arial"/>
          <w:b/>
          <w:sz w:val="22"/>
          <w:szCs w:val="22"/>
        </w:rPr>
      </w:pPr>
    </w:p>
    <w:p w:rsidR="00071A37" w:rsidRPr="00F751B3" w:rsidRDefault="00B572A0" w:rsidP="009C0352">
      <w:pPr>
        <w:numPr>
          <w:ilvl w:val="1"/>
          <w:numId w:val="29"/>
        </w:numPr>
        <w:spacing w:before="120" w:after="240"/>
        <w:ind w:left="1985" w:hanging="851"/>
        <w:jc w:val="both"/>
        <w:rPr>
          <w:rFonts w:ascii="Arial" w:hAnsi="Arial" w:cs="Arial"/>
          <w:b/>
          <w:sz w:val="22"/>
          <w:szCs w:val="22"/>
        </w:rPr>
      </w:pPr>
      <w:r w:rsidRPr="00F751B3">
        <w:rPr>
          <w:rFonts w:ascii="Arial" w:hAnsi="Arial" w:cs="Arial"/>
          <w:b/>
          <w:sz w:val="22"/>
          <w:szCs w:val="22"/>
        </w:rPr>
        <w:t>L</w:t>
      </w:r>
      <w:r w:rsidR="00071A37" w:rsidRPr="00F751B3">
        <w:rPr>
          <w:rFonts w:ascii="Arial" w:hAnsi="Arial" w:cs="Arial"/>
          <w:b/>
          <w:sz w:val="22"/>
          <w:szCs w:val="22"/>
        </w:rPr>
        <w:t xml:space="preserve">es conventions de coopération </w:t>
      </w:r>
      <w:r w:rsidR="00745E8B">
        <w:rPr>
          <w:rFonts w:ascii="Arial" w:hAnsi="Arial" w:cs="Arial"/>
          <w:b/>
          <w:sz w:val="22"/>
          <w:szCs w:val="22"/>
        </w:rPr>
        <w:t>ou l’</w:t>
      </w:r>
      <w:r w:rsidR="008959C7" w:rsidRPr="00F751B3">
        <w:rPr>
          <w:rFonts w:ascii="Arial" w:hAnsi="Arial" w:cs="Arial"/>
          <w:b/>
          <w:sz w:val="22"/>
          <w:szCs w:val="22"/>
        </w:rPr>
        <w:t xml:space="preserve">appartenance à un réseau, et </w:t>
      </w:r>
      <w:r w:rsidR="00B255E9" w:rsidRPr="00F751B3">
        <w:rPr>
          <w:rFonts w:ascii="Arial" w:hAnsi="Arial" w:cs="Arial"/>
          <w:b/>
          <w:sz w:val="22"/>
          <w:szCs w:val="22"/>
        </w:rPr>
        <w:t>détailler</w:t>
      </w:r>
      <w:r w:rsidR="00625349" w:rsidRPr="00F751B3">
        <w:rPr>
          <w:rFonts w:ascii="Arial" w:hAnsi="Arial" w:cs="Arial"/>
          <w:b/>
          <w:sz w:val="22"/>
          <w:szCs w:val="22"/>
        </w:rPr>
        <w:t xml:space="preserve"> </w:t>
      </w:r>
      <w:r w:rsidR="008959C7" w:rsidRPr="00F751B3">
        <w:rPr>
          <w:rFonts w:ascii="Arial" w:hAnsi="Arial" w:cs="Arial"/>
          <w:b/>
          <w:sz w:val="22"/>
          <w:szCs w:val="22"/>
        </w:rPr>
        <w:t>les pistes d’amélioration envisagées</w:t>
      </w:r>
      <w:r w:rsidR="00071A37" w:rsidRPr="00F751B3">
        <w:rPr>
          <w:rFonts w:ascii="Arial" w:hAnsi="Arial" w:cs="Arial"/>
          <w:b/>
          <w:sz w:val="22"/>
          <w:szCs w:val="22"/>
        </w:rPr>
        <w:t>.</w:t>
      </w:r>
    </w:p>
    <w:p w:rsidR="00B23E22" w:rsidRPr="00F751B3" w:rsidRDefault="00B23E22" w:rsidP="00F751B3">
      <w:pPr>
        <w:spacing w:before="120" w:after="240"/>
        <w:ind w:left="1843"/>
        <w:jc w:val="both"/>
        <w:rPr>
          <w:rFonts w:ascii="Arial" w:hAnsi="Arial" w:cs="Arial"/>
          <w:b/>
          <w:sz w:val="22"/>
          <w:szCs w:val="22"/>
        </w:rPr>
      </w:pPr>
    </w:p>
    <w:p w:rsidR="00071A37" w:rsidRDefault="00071A37" w:rsidP="009C0352">
      <w:pPr>
        <w:numPr>
          <w:ilvl w:val="1"/>
          <w:numId w:val="29"/>
        </w:numPr>
        <w:spacing w:before="120" w:after="240"/>
        <w:ind w:left="1985" w:hanging="851"/>
        <w:jc w:val="both"/>
        <w:rPr>
          <w:rFonts w:ascii="Arial" w:hAnsi="Arial" w:cs="Arial"/>
          <w:b/>
          <w:sz w:val="22"/>
          <w:szCs w:val="22"/>
        </w:rPr>
      </w:pPr>
      <w:r w:rsidRPr="00F751B3">
        <w:rPr>
          <w:rFonts w:ascii="Arial" w:hAnsi="Arial" w:cs="Arial"/>
          <w:b/>
          <w:sz w:val="22"/>
          <w:szCs w:val="22"/>
        </w:rPr>
        <w:t>L’état des personnels.</w:t>
      </w:r>
    </w:p>
    <w:p w:rsidR="009E1C03" w:rsidRPr="00FD541E" w:rsidRDefault="009E1C03" w:rsidP="00E42054">
      <w:pPr>
        <w:pStyle w:val="Titre2"/>
        <w:spacing w:before="0" w:after="0"/>
        <w:jc w:val="both"/>
        <w:rPr>
          <w:rFonts w:ascii="Arial" w:hAnsi="Arial" w:cs="Arial"/>
          <w:i w:val="0"/>
          <w:sz w:val="20"/>
          <w:szCs w:val="20"/>
        </w:rPr>
      </w:pPr>
      <w:r w:rsidRPr="00FD541E">
        <w:rPr>
          <w:rFonts w:ascii="Arial" w:hAnsi="Arial" w:cs="Arial"/>
          <w:i w:val="0"/>
          <w:sz w:val="20"/>
          <w:szCs w:val="20"/>
        </w:rPr>
        <w:t xml:space="preserve">Personnel médical : </w:t>
      </w:r>
    </w:p>
    <w:p w:rsidR="009E1C03" w:rsidRPr="00FD541E" w:rsidRDefault="00E42054" w:rsidP="00E42054">
      <w:pPr>
        <w:tabs>
          <w:tab w:val="num" w:pos="1843"/>
        </w:tabs>
        <w:jc w:val="both"/>
        <w:rPr>
          <w:rFonts w:ascii="Arial" w:hAnsi="Arial" w:cs="Arial"/>
        </w:rPr>
      </w:pPr>
      <w:r w:rsidRPr="00FD541E">
        <w:rPr>
          <w:rFonts w:ascii="Arial" w:hAnsi="Arial" w:cs="Arial"/>
        </w:rPr>
        <w:t xml:space="preserve">- </w:t>
      </w:r>
      <w:r w:rsidR="009E1C03" w:rsidRPr="00FD541E">
        <w:rPr>
          <w:rFonts w:ascii="Arial" w:hAnsi="Arial" w:cs="Arial"/>
        </w:rPr>
        <w:t xml:space="preserve">Compléter le tableau en annexe 2 </w:t>
      </w:r>
    </w:p>
    <w:p w:rsidR="009E1C03" w:rsidRPr="00FD541E" w:rsidRDefault="00E42054" w:rsidP="00E42054">
      <w:pPr>
        <w:tabs>
          <w:tab w:val="num" w:pos="1843"/>
        </w:tabs>
        <w:jc w:val="both"/>
        <w:rPr>
          <w:rFonts w:ascii="Arial" w:hAnsi="Arial" w:cs="Arial"/>
        </w:rPr>
      </w:pPr>
      <w:r w:rsidRPr="00FD541E">
        <w:rPr>
          <w:rFonts w:ascii="Arial" w:hAnsi="Arial" w:cs="Arial"/>
        </w:rPr>
        <w:t xml:space="preserve">- </w:t>
      </w:r>
      <w:r w:rsidR="009E1C03" w:rsidRPr="00FD541E">
        <w:rPr>
          <w:rFonts w:ascii="Arial" w:hAnsi="Arial" w:cs="Arial"/>
        </w:rPr>
        <w:t>Donner la liste nominative avec statut et qualification.</w:t>
      </w:r>
    </w:p>
    <w:p w:rsidR="009E1C03" w:rsidRPr="00FD541E" w:rsidRDefault="00E42054" w:rsidP="00E42054">
      <w:pPr>
        <w:tabs>
          <w:tab w:val="num" w:pos="1843"/>
        </w:tabs>
        <w:jc w:val="both"/>
        <w:rPr>
          <w:rFonts w:ascii="Arial" w:hAnsi="Arial" w:cs="Arial"/>
        </w:rPr>
      </w:pPr>
      <w:r w:rsidRPr="00FD541E">
        <w:rPr>
          <w:rFonts w:ascii="Arial" w:hAnsi="Arial" w:cs="Arial"/>
        </w:rPr>
        <w:t xml:space="preserve">- </w:t>
      </w:r>
      <w:r w:rsidR="009E1C03" w:rsidRPr="00FD541E">
        <w:rPr>
          <w:rFonts w:ascii="Arial" w:hAnsi="Arial" w:cs="Arial"/>
        </w:rPr>
        <w:t>Décrire l’organisation mise en place, notamment pour assurer la permanence des soins.</w:t>
      </w:r>
    </w:p>
    <w:p w:rsidR="009E1C03" w:rsidRPr="00FD541E" w:rsidRDefault="00E42054" w:rsidP="00E42054">
      <w:pPr>
        <w:tabs>
          <w:tab w:val="num" w:pos="1843"/>
        </w:tabs>
        <w:jc w:val="both"/>
        <w:rPr>
          <w:rFonts w:ascii="Arial" w:hAnsi="Arial" w:cs="Arial"/>
        </w:rPr>
      </w:pPr>
      <w:r w:rsidRPr="00FD541E">
        <w:rPr>
          <w:rFonts w:ascii="Arial" w:hAnsi="Arial" w:cs="Arial"/>
        </w:rPr>
        <w:t xml:space="preserve">- </w:t>
      </w:r>
      <w:r w:rsidR="009E1C03" w:rsidRPr="00FD541E">
        <w:rPr>
          <w:rFonts w:ascii="Arial" w:hAnsi="Arial" w:cs="Arial"/>
        </w:rPr>
        <w:t>Commenter</w:t>
      </w:r>
    </w:p>
    <w:p w:rsidR="009E1C03" w:rsidRPr="00FD541E" w:rsidRDefault="00E42054" w:rsidP="00E42054">
      <w:pPr>
        <w:tabs>
          <w:tab w:val="num" w:pos="1843"/>
        </w:tabs>
        <w:jc w:val="both"/>
        <w:rPr>
          <w:rFonts w:ascii="Arial" w:hAnsi="Arial" w:cs="Arial"/>
        </w:rPr>
      </w:pPr>
      <w:r w:rsidRPr="00FD541E">
        <w:rPr>
          <w:rFonts w:ascii="Arial" w:hAnsi="Arial" w:cs="Arial"/>
        </w:rPr>
        <w:t xml:space="preserve">- </w:t>
      </w:r>
      <w:r w:rsidR="009E1C03" w:rsidRPr="00FD541E">
        <w:rPr>
          <w:rFonts w:ascii="Arial" w:hAnsi="Arial" w:cs="Arial"/>
        </w:rPr>
        <w:t>Signaler et expliquer toute modification dans les caractéristiques du projet par rapport au dossier initial de demande d'autorisation, et éventuellement par rapport au précédent dossier de demande de renouvellement d'autorisation</w:t>
      </w:r>
    </w:p>
    <w:p w:rsidR="009E1C03" w:rsidRPr="00FD541E" w:rsidRDefault="00E42054" w:rsidP="00E42054">
      <w:pPr>
        <w:tabs>
          <w:tab w:val="num" w:pos="1843"/>
        </w:tabs>
        <w:jc w:val="both"/>
        <w:rPr>
          <w:rFonts w:ascii="Arial" w:hAnsi="Arial" w:cs="Arial"/>
        </w:rPr>
      </w:pPr>
      <w:r w:rsidRPr="00FD541E">
        <w:rPr>
          <w:rFonts w:ascii="Arial" w:hAnsi="Arial" w:cs="Arial"/>
        </w:rPr>
        <w:t xml:space="preserve">- </w:t>
      </w:r>
      <w:r w:rsidR="009E1C03" w:rsidRPr="00FD541E">
        <w:rPr>
          <w:rFonts w:ascii="Arial" w:hAnsi="Arial" w:cs="Arial"/>
        </w:rPr>
        <w:t>Apporter un commentaire complémentaire sur la conformité des moyens en personnel aux normes de fonctionnement fixées par le code de la santé publique (articles R</w:t>
      </w:r>
      <w:r w:rsidR="000C0D05" w:rsidRPr="00FD541E">
        <w:rPr>
          <w:rFonts w:ascii="Arial" w:hAnsi="Arial" w:cs="Arial"/>
        </w:rPr>
        <w:t xml:space="preserve">. </w:t>
      </w:r>
      <w:r w:rsidR="009E1C03" w:rsidRPr="00FD541E">
        <w:rPr>
          <w:rFonts w:ascii="Arial" w:hAnsi="Arial" w:cs="Arial"/>
        </w:rPr>
        <w:t>6123-33 à R</w:t>
      </w:r>
      <w:r w:rsidR="000C0D05" w:rsidRPr="00FD541E">
        <w:rPr>
          <w:rFonts w:ascii="Arial" w:hAnsi="Arial" w:cs="Arial"/>
        </w:rPr>
        <w:t>.</w:t>
      </w:r>
      <w:r w:rsidR="009E1C03" w:rsidRPr="00FD541E">
        <w:rPr>
          <w:rFonts w:ascii="Arial" w:hAnsi="Arial" w:cs="Arial"/>
        </w:rPr>
        <w:t xml:space="preserve"> 6123-38 et D</w:t>
      </w:r>
      <w:r w:rsidR="000C0D05" w:rsidRPr="00FD541E">
        <w:rPr>
          <w:rFonts w:ascii="Arial" w:hAnsi="Arial" w:cs="Arial"/>
        </w:rPr>
        <w:t xml:space="preserve">. </w:t>
      </w:r>
      <w:r w:rsidR="009E1C03" w:rsidRPr="00FD541E">
        <w:rPr>
          <w:rFonts w:ascii="Arial" w:hAnsi="Arial" w:cs="Arial"/>
        </w:rPr>
        <w:t>6124-27 à D</w:t>
      </w:r>
      <w:r w:rsidR="000C0D05" w:rsidRPr="00FD541E">
        <w:rPr>
          <w:rFonts w:ascii="Arial" w:hAnsi="Arial" w:cs="Arial"/>
        </w:rPr>
        <w:t>.</w:t>
      </w:r>
      <w:r w:rsidR="009E1C03" w:rsidRPr="00FD541E">
        <w:rPr>
          <w:rFonts w:ascii="Arial" w:hAnsi="Arial" w:cs="Arial"/>
        </w:rPr>
        <w:t xml:space="preserve"> 6124-33)</w:t>
      </w:r>
      <w:r w:rsidR="000C0D05" w:rsidRPr="00FD541E">
        <w:rPr>
          <w:rFonts w:ascii="Arial" w:hAnsi="Arial" w:cs="Arial"/>
        </w:rPr>
        <w:t>.</w:t>
      </w:r>
    </w:p>
    <w:p w:rsidR="009E1C03" w:rsidRPr="00FD541E" w:rsidRDefault="009E1C03" w:rsidP="00E42054">
      <w:pPr>
        <w:jc w:val="both"/>
        <w:rPr>
          <w:rFonts w:ascii="Arial" w:hAnsi="Arial" w:cs="Arial"/>
        </w:rPr>
      </w:pPr>
    </w:p>
    <w:p w:rsidR="009E1C03" w:rsidRPr="00FD541E" w:rsidRDefault="009E1C03" w:rsidP="00E42054">
      <w:pPr>
        <w:jc w:val="both"/>
        <w:rPr>
          <w:rFonts w:ascii="Arial" w:hAnsi="Arial" w:cs="Arial"/>
          <w:b/>
          <w:u w:val="single"/>
        </w:rPr>
      </w:pPr>
    </w:p>
    <w:p w:rsidR="009E1C03" w:rsidRPr="00FD541E" w:rsidRDefault="009E1C03" w:rsidP="00E42054">
      <w:pPr>
        <w:pStyle w:val="Titre2"/>
        <w:spacing w:before="0" w:after="0"/>
        <w:jc w:val="both"/>
        <w:rPr>
          <w:rFonts w:ascii="Arial" w:hAnsi="Arial" w:cs="Arial"/>
          <w:i w:val="0"/>
          <w:sz w:val="20"/>
          <w:szCs w:val="20"/>
        </w:rPr>
      </w:pPr>
      <w:r w:rsidRPr="00FD541E">
        <w:rPr>
          <w:rFonts w:ascii="Arial" w:hAnsi="Arial" w:cs="Arial"/>
          <w:i w:val="0"/>
          <w:sz w:val="20"/>
          <w:szCs w:val="20"/>
        </w:rPr>
        <w:t xml:space="preserve">Personnel non médical : </w:t>
      </w:r>
    </w:p>
    <w:p w:rsidR="009E1C03" w:rsidRPr="00FD541E" w:rsidRDefault="00E42054" w:rsidP="00E42054">
      <w:pPr>
        <w:tabs>
          <w:tab w:val="num" w:pos="1843"/>
        </w:tabs>
        <w:jc w:val="both"/>
        <w:rPr>
          <w:rFonts w:ascii="Arial" w:hAnsi="Arial" w:cs="Arial"/>
        </w:rPr>
      </w:pPr>
      <w:r w:rsidRPr="00FD541E">
        <w:rPr>
          <w:rFonts w:ascii="Arial" w:hAnsi="Arial" w:cs="Arial"/>
        </w:rPr>
        <w:t xml:space="preserve">- </w:t>
      </w:r>
      <w:r w:rsidR="009E1C03" w:rsidRPr="00FD541E">
        <w:rPr>
          <w:rFonts w:ascii="Arial" w:hAnsi="Arial" w:cs="Arial"/>
        </w:rPr>
        <w:t>nombre d’ETP affecté au service, par catégorie et qualification</w:t>
      </w:r>
    </w:p>
    <w:p w:rsidR="009E1C03" w:rsidRPr="00FD541E" w:rsidRDefault="00E42054" w:rsidP="00E42054">
      <w:pPr>
        <w:tabs>
          <w:tab w:val="num" w:pos="1843"/>
        </w:tabs>
        <w:jc w:val="both"/>
        <w:rPr>
          <w:rFonts w:ascii="Arial" w:hAnsi="Arial" w:cs="Arial"/>
        </w:rPr>
      </w:pPr>
      <w:r w:rsidRPr="00FD541E">
        <w:rPr>
          <w:rFonts w:ascii="Arial" w:hAnsi="Arial" w:cs="Arial"/>
        </w:rPr>
        <w:t xml:space="preserve">- </w:t>
      </w:r>
      <w:r w:rsidR="009E1C03" w:rsidRPr="00FD541E">
        <w:rPr>
          <w:rFonts w:ascii="Arial" w:hAnsi="Arial" w:cs="Arial"/>
        </w:rPr>
        <w:t>Compléter le tableau en annexe 2</w:t>
      </w:r>
    </w:p>
    <w:p w:rsidR="009E1C03" w:rsidRPr="00FD541E" w:rsidRDefault="00E42054" w:rsidP="00E42054">
      <w:pPr>
        <w:tabs>
          <w:tab w:val="num" w:pos="1843"/>
        </w:tabs>
        <w:jc w:val="both"/>
        <w:rPr>
          <w:rFonts w:ascii="Arial" w:hAnsi="Arial" w:cs="Arial"/>
        </w:rPr>
      </w:pPr>
      <w:r w:rsidRPr="00FD541E">
        <w:rPr>
          <w:rFonts w:ascii="Arial" w:hAnsi="Arial" w:cs="Arial"/>
        </w:rPr>
        <w:t xml:space="preserve">- </w:t>
      </w:r>
      <w:r w:rsidR="009E1C03" w:rsidRPr="00FD541E">
        <w:rPr>
          <w:rFonts w:ascii="Arial" w:hAnsi="Arial" w:cs="Arial"/>
        </w:rPr>
        <w:t>Commenter</w:t>
      </w:r>
    </w:p>
    <w:p w:rsidR="009E1C03" w:rsidRPr="00FD541E" w:rsidRDefault="00E42054" w:rsidP="00E42054">
      <w:pPr>
        <w:tabs>
          <w:tab w:val="num" w:pos="1843"/>
        </w:tabs>
        <w:jc w:val="both"/>
        <w:rPr>
          <w:rFonts w:ascii="Arial" w:hAnsi="Arial" w:cs="Arial"/>
        </w:rPr>
      </w:pPr>
      <w:r w:rsidRPr="00FD541E">
        <w:rPr>
          <w:rFonts w:ascii="Arial" w:hAnsi="Arial" w:cs="Arial"/>
        </w:rPr>
        <w:t xml:space="preserve">- </w:t>
      </w:r>
      <w:r w:rsidR="009E1C03" w:rsidRPr="00FD541E">
        <w:rPr>
          <w:rFonts w:ascii="Arial" w:hAnsi="Arial" w:cs="Arial"/>
        </w:rPr>
        <w:t>Signaler et expliquer toute modification dans les caractéristiques du projet par rapport au dossier initial de demande d'autorisation, et éventuellement par rapport au précédent dossier de demande de renouvellement d'autorisation</w:t>
      </w:r>
    </w:p>
    <w:p w:rsidR="009E1C03" w:rsidRPr="00FD541E" w:rsidRDefault="00E42054" w:rsidP="00E42054">
      <w:pPr>
        <w:tabs>
          <w:tab w:val="num" w:pos="1843"/>
        </w:tabs>
        <w:jc w:val="both"/>
        <w:rPr>
          <w:rFonts w:ascii="Arial" w:hAnsi="Arial" w:cs="Arial"/>
        </w:rPr>
      </w:pPr>
      <w:r w:rsidRPr="00FD541E">
        <w:rPr>
          <w:rFonts w:ascii="Arial" w:hAnsi="Arial" w:cs="Arial"/>
        </w:rPr>
        <w:t xml:space="preserve">- </w:t>
      </w:r>
      <w:r w:rsidR="009E1C03" w:rsidRPr="00FD541E">
        <w:rPr>
          <w:rFonts w:ascii="Arial" w:hAnsi="Arial" w:cs="Arial"/>
        </w:rPr>
        <w:t>Apporter un commentaire complémentaire sur la conformité des moyens en personnels aux normes de fonctionnement fixées par le code de la santé publique (articles R</w:t>
      </w:r>
      <w:r w:rsidR="00FD541E">
        <w:rPr>
          <w:rFonts w:ascii="Arial" w:hAnsi="Arial" w:cs="Arial"/>
        </w:rPr>
        <w:t xml:space="preserve">. </w:t>
      </w:r>
      <w:r w:rsidR="009E1C03" w:rsidRPr="00FD541E">
        <w:rPr>
          <w:rFonts w:ascii="Arial" w:hAnsi="Arial" w:cs="Arial"/>
        </w:rPr>
        <w:t>6123-33 à R</w:t>
      </w:r>
      <w:r w:rsidR="00FD541E">
        <w:rPr>
          <w:rFonts w:ascii="Arial" w:hAnsi="Arial" w:cs="Arial"/>
        </w:rPr>
        <w:t>.</w:t>
      </w:r>
      <w:r w:rsidR="009E1C03" w:rsidRPr="00FD541E">
        <w:rPr>
          <w:rFonts w:ascii="Arial" w:hAnsi="Arial" w:cs="Arial"/>
        </w:rPr>
        <w:t xml:space="preserve"> 6123-38 et D</w:t>
      </w:r>
      <w:r w:rsidR="00FD541E">
        <w:rPr>
          <w:rFonts w:ascii="Arial" w:hAnsi="Arial" w:cs="Arial"/>
        </w:rPr>
        <w:t xml:space="preserve">. </w:t>
      </w:r>
      <w:r w:rsidR="009E1C03" w:rsidRPr="00FD541E">
        <w:rPr>
          <w:rFonts w:ascii="Arial" w:hAnsi="Arial" w:cs="Arial"/>
        </w:rPr>
        <w:t>6124-27 à D</w:t>
      </w:r>
      <w:r w:rsidR="00FD541E">
        <w:rPr>
          <w:rFonts w:ascii="Arial" w:hAnsi="Arial" w:cs="Arial"/>
        </w:rPr>
        <w:t>.</w:t>
      </w:r>
      <w:r w:rsidR="009E1C03" w:rsidRPr="00FD541E">
        <w:rPr>
          <w:rFonts w:ascii="Arial" w:hAnsi="Arial" w:cs="Arial"/>
        </w:rPr>
        <w:t xml:space="preserve"> 6124-33)</w:t>
      </w:r>
      <w:r w:rsidR="005957D3" w:rsidRPr="00FD541E">
        <w:rPr>
          <w:rFonts w:ascii="Arial" w:hAnsi="Arial" w:cs="Arial"/>
        </w:rPr>
        <w:t>.</w:t>
      </w:r>
    </w:p>
    <w:p w:rsidR="009C0352" w:rsidRPr="00E42054" w:rsidRDefault="009C0352" w:rsidP="00E42054">
      <w:pPr>
        <w:pStyle w:val="Paragraphedeliste"/>
        <w:jc w:val="both"/>
        <w:rPr>
          <w:rFonts w:ascii="Arial" w:hAnsi="Arial" w:cs="Arial"/>
          <w:b/>
        </w:rPr>
      </w:pPr>
    </w:p>
    <w:p w:rsidR="009E1C03" w:rsidRPr="00E42054" w:rsidRDefault="009E1C03" w:rsidP="00E42054">
      <w:pPr>
        <w:pStyle w:val="Paragraphedeliste"/>
        <w:jc w:val="both"/>
        <w:rPr>
          <w:rFonts w:ascii="Arial" w:hAnsi="Arial" w:cs="Arial"/>
          <w:b/>
        </w:rPr>
      </w:pPr>
    </w:p>
    <w:p w:rsidR="009C0352" w:rsidRPr="00F751B3" w:rsidRDefault="009C0352" w:rsidP="009C0352">
      <w:pPr>
        <w:numPr>
          <w:ilvl w:val="1"/>
          <w:numId w:val="29"/>
        </w:numPr>
        <w:spacing w:before="120" w:after="240"/>
        <w:ind w:left="1985" w:hanging="851"/>
        <w:jc w:val="both"/>
        <w:rPr>
          <w:rFonts w:ascii="Arial" w:hAnsi="Arial" w:cs="Arial"/>
          <w:b/>
          <w:sz w:val="22"/>
          <w:szCs w:val="22"/>
        </w:rPr>
      </w:pPr>
      <w:r w:rsidRPr="00F751B3">
        <w:rPr>
          <w:rFonts w:ascii="Arial" w:hAnsi="Arial" w:cs="Arial"/>
          <w:b/>
          <w:sz w:val="22"/>
          <w:szCs w:val="22"/>
        </w:rPr>
        <w:t xml:space="preserve">L’organisation des installations, des services ou des équipements matériels lourds </w:t>
      </w:r>
      <w:r w:rsidRPr="009C0352">
        <w:rPr>
          <w:rFonts w:ascii="Arial" w:hAnsi="Arial" w:cs="Arial"/>
          <w:b/>
          <w:sz w:val="22"/>
          <w:szCs w:val="22"/>
        </w:rPr>
        <w:t>(Présentation d’un descriptif des modifications projetées à joindre)</w:t>
      </w:r>
    </w:p>
    <w:p w:rsidR="009C0352" w:rsidRPr="00F751B3" w:rsidRDefault="009C0352" w:rsidP="009C0352">
      <w:pPr>
        <w:numPr>
          <w:ilvl w:val="1"/>
          <w:numId w:val="29"/>
        </w:numPr>
        <w:spacing w:before="120" w:after="240"/>
        <w:ind w:left="1985" w:hanging="851"/>
        <w:jc w:val="both"/>
        <w:rPr>
          <w:rFonts w:ascii="Arial" w:hAnsi="Arial" w:cs="Arial"/>
          <w:b/>
          <w:sz w:val="22"/>
          <w:szCs w:val="22"/>
        </w:rPr>
      </w:pPr>
      <w:r>
        <w:rPr>
          <w:rFonts w:ascii="Arial" w:hAnsi="Arial" w:cs="Arial"/>
          <w:b/>
          <w:sz w:val="22"/>
          <w:szCs w:val="22"/>
        </w:rPr>
        <w:t xml:space="preserve">L’organisation des </w:t>
      </w:r>
      <w:r w:rsidRPr="00F751B3">
        <w:rPr>
          <w:rFonts w:ascii="Arial" w:hAnsi="Arial" w:cs="Arial"/>
          <w:b/>
          <w:sz w:val="22"/>
          <w:szCs w:val="22"/>
        </w:rPr>
        <w:t xml:space="preserve">systèmes d’information ou/ou </w:t>
      </w:r>
      <w:r>
        <w:rPr>
          <w:rFonts w:ascii="Arial" w:hAnsi="Arial" w:cs="Arial"/>
          <w:b/>
          <w:sz w:val="22"/>
          <w:szCs w:val="22"/>
        </w:rPr>
        <w:t xml:space="preserve">de </w:t>
      </w:r>
      <w:r w:rsidRPr="00F751B3">
        <w:rPr>
          <w:rFonts w:ascii="Arial" w:hAnsi="Arial" w:cs="Arial"/>
          <w:b/>
          <w:sz w:val="22"/>
          <w:szCs w:val="22"/>
        </w:rPr>
        <w:t>la télémédecine</w:t>
      </w:r>
      <w:r>
        <w:rPr>
          <w:rFonts w:ascii="Arial" w:hAnsi="Arial" w:cs="Arial"/>
          <w:b/>
          <w:sz w:val="22"/>
          <w:szCs w:val="22"/>
        </w:rPr>
        <w:t>.</w:t>
      </w:r>
    </w:p>
    <w:p w:rsidR="00307DE6" w:rsidRDefault="00307DE6" w:rsidP="00F751B3">
      <w:pPr>
        <w:spacing w:before="120" w:after="240"/>
        <w:ind w:left="1843"/>
        <w:jc w:val="both"/>
        <w:rPr>
          <w:rFonts w:ascii="Arial" w:hAnsi="Arial" w:cs="Arial"/>
          <w:b/>
          <w:sz w:val="22"/>
          <w:szCs w:val="22"/>
        </w:rPr>
      </w:pPr>
    </w:p>
    <w:p w:rsidR="00307DE6" w:rsidRDefault="00307DE6" w:rsidP="00F751B3">
      <w:pPr>
        <w:spacing w:before="120" w:after="240"/>
        <w:ind w:left="1843"/>
        <w:jc w:val="both"/>
        <w:rPr>
          <w:rFonts w:ascii="Arial" w:hAnsi="Arial" w:cs="Arial"/>
          <w:b/>
          <w:sz w:val="22"/>
          <w:szCs w:val="22"/>
        </w:rPr>
        <w:sectPr w:rsidR="00307DE6" w:rsidSect="00637917">
          <w:type w:val="continuous"/>
          <w:pgSz w:w="11906" w:h="16838"/>
          <w:pgMar w:top="1079" w:right="1417" w:bottom="1417" w:left="1417" w:header="708" w:footer="708" w:gutter="0"/>
          <w:cols w:space="708"/>
          <w:docGrid w:linePitch="360"/>
        </w:sectPr>
      </w:pPr>
    </w:p>
    <w:p w:rsidR="00426618" w:rsidRPr="00F751B3" w:rsidRDefault="00426618" w:rsidP="00F751B3">
      <w:pPr>
        <w:spacing w:before="120" w:after="240"/>
        <w:ind w:left="1843"/>
        <w:jc w:val="both"/>
        <w:rPr>
          <w:rFonts w:ascii="Arial" w:hAnsi="Arial" w:cs="Arial"/>
          <w:b/>
          <w:sz w:val="22"/>
          <w:szCs w:val="22"/>
        </w:rPr>
      </w:pPr>
    </w:p>
    <w:p w:rsidR="008959C7" w:rsidRPr="008D4528" w:rsidRDefault="006D2625" w:rsidP="000435B8">
      <w:pPr>
        <w:numPr>
          <w:ilvl w:val="0"/>
          <w:numId w:val="31"/>
        </w:numPr>
        <w:spacing w:before="240" w:after="240"/>
        <w:jc w:val="both"/>
        <w:rPr>
          <w:rFonts w:ascii="Arial" w:hAnsi="Arial" w:cs="Arial"/>
          <w:b/>
          <w:sz w:val="22"/>
          <w:szCs w:val="22"/>
        </w:rPr>
      </w:pPr>
      <w:r w:rsidRPr="008D4528">
        <w:rPr>
          <w:rFonts w:ascii="Arial" w:hAnsi="Arial" w:cs="Arial"/>
          <w:b/>
          <w:sz w:val="22"/>
          <w:szCs w:val="22"/>
        </w:rPr>
        <w:t>CONTENU du</w:t>
      </w:r>
      <w:r w:rsidR="00B23E22" w:rsidRPr="008D4528">
        <w:rPr>
          <w:rFonts w:ascii="Arial" w:hAnsi="Arial" w:cs="Arial"/>
          <w:b/>
          <w:sz w:val="22"/>
          <w:szCs w:val="22"/>
        </w:rPr>
        <w:t xml:space="preserve"> VOLET « EVALUATION »</w:t>
      </w:r>
      <w:r w:rsidR="008F06E2" w:rsidRPr="008D4528">
        <w:rPr>
          <w:rFonts w:ascii="Arial" w:hAnsi="Arial" w:cs="Arial"/>
          <w:b/>
          <w:sz w:val="22"/>
          <w:szCs w:val="22"/>
        </w:rPr>
        <w:t xml:space="preserve"> POUR </w:t>
      </w:r>
      <w:r w:rsidRPr="008D4528">
        <w:rPr>
          <w:rFonts w:ascii="Arial" w:hAnsi="Arial" w:cs="Arial"/>
          <w:b/>
          <w:sz w:val="22"/>
          <w:szCs w:val="22"/>
        </w:rPr>
        <w:t xml:space="preserve">LES </w:t>
      </w:r>
      <w:r w:rsidR="00025817">
        <w:rPr>
          <w:rFonts w:ascii="Arial" w:hAnsi="Arial" w:cs="Arial"/>
          <w:b/>
          <w:sz w:val="22"/>
          <w:szCs w:val="22"/>
        </w:rPr>
        <w:t>7</w:t>
      </w:r>
      <w:r w:rsidRPr="008D4528">
        <w:rPr>
          <w:rFonts w:ascii="Arial" w:hAnsi="Arial" w:cs="Arial"/>
          <w:b/>
          <w:sz w:val="22"/>
          <w:szCs w:val="22"/>
        </w:rPr>
        <w:t xml:space="preserve"> ANS A VENIR</w:t>
      </w:r>
    </w:p>
    <w:p w:rsidR="00A0192F" w:rsidRDefault="00A0192F" w:rsidP="008F06E2">
      <w:pPr>
        <w:jc w:val="both"/>
        <w:rPr>
          <w:rFonts w:ascii="Arial" w:hAnsi="Arial" w:cs="Arial"/>
          <w:b/>
          <w:bCs/>
        </w:rPr>
      </w:pPr>
    </w:p>
    <w:p w:rsidR="00A0192F" w:rsidRDefault="00295FA8" w:rsidP="005053D1">
      <w:pPr>
        <w:jc w:val="both"/>
        <w:rPr>
          <w:rFonts w:ascii="Arial" w:hAnsi="Arial" w:cs="Arial"/>
          <w:bCs/>
          <w:i/>
        </w:rPr>
      </w:pPr>
      <w:r w:rsidRPr="00115FEE">
        <w:rPr>
          <w:rFonts w:ascii="Arial" w:hAnsi="Arial" w:cs="Arial"/>
          <w:bCs/>
          <w:i/>
          <w:u w:val="single"/>
        </w:rPr>
        <w:t>Référence</w:t>
      </w:r>
      <w:r w:rsidRPr="00A0192F">
        <w:rPr>
          <w:rFonts w:ascii="Arial" w:hAnsi="Arial" w:cs="Arial"/>
          <w:bCs/>
          <w:i/>
        </w:rPr>
        <w:t> : art L</w:t>
      </w:r>
      <w:r w:rsidR="00E9162A">
        <w:rPr>
          <w:rFonts w:ascii="Arial" w:hAnsi="Arial" w:cs="Arial"/>
          <w:bCs/>
          <w:i/>
        </w:rPr>
        <w:t xml:space="preserve">. </w:t>
      </w:r>
      <w:smartTag w:uri="urn:schemas-microsoft-com:office:cs:smarttags" w:element="NumConv6p0">
        <w:smartTagPr>
          <w:attr w:name="val" w:val="6122"/>
          <w:attr w:name="sch" w:val="1"/>
        </w:smartTagPr>
        <w:r w:rsidRPr="00A0192F">
          <w:rPr>
            <w:rFonts w:ascii="Arial" w:hAnsi="Arial" w:cs="Arial"/>
            <w:bCs/>
            <w:i/>
          </w:rPr>
          <w:t>6122</w:t>
        </w:r>
      </w:smartTag>
      <w:r w:rsidRPr="00A0192F">
        <w:rPr>
          <w:rFonts w:ascii="Arial" w:hAnsi="Arial" w:cs="Arial"/>
          <w:bCs/>
          <w:i/>
        </w:rPr>
        <w:t>-</w:t>
      </w:r>
      <w:smartTag w:uri="urn:schemas-microsoft-com:office:cs:smarttags" w:element="NumConv6p0">
        <w:smartTagPr>
          <w:attr w:name="val" w:val="5"/>
          <w:attr w:name="sch" w:val="1"/>
        </w:smartTagPr>
        <w:r w:rsidRPr="00A0192F">
          <w:rPr>
            <w:rFonts w:ascii="Arial" w:hAnsi="Arial" w:cs="Arial"/>
            <w:bCs/>
            <w:i/>
          </w:rPr>
          <w:t>5</w:t>
        </w:r>
      </w:smartTag>
      <w:r w:rsidRPr="00A0192F">
        <w:rPr>
          <w:rFonts w:ascii="Arial" w:hAnsi="Arial" w:cs="Arial"/>
          <w:bCs/>
          <w:i/>
        </w:rPr>
        <w:t xml:space="preserve">, </w:t>
      </w:r>
      <w:r w:rsidR="009920B0" w:rsidRPr="00A0192F">
        <w:rPr>
          <w:rFonts w:ascii="Arial" w:hAnsi="Arial" w:cs="Arial"/>
          <w:bCs/>
          <w:i/>
        </w:rPr>
        <w:t>R.</w:t>
      </w:r>
      <w:r w:rsidR="00E9162A">
        <w:rPr>
          <w:rFonts w:ascii="Arial" w:hAnsi="Arial" w:cs="Arial"/>
          <w:bCs/>
          <w:i/>
        </w:rPr>
        <w:t xml:space="preserve"> </w:t>
      </w:r>
      <w:r w:rsidR="009920B0" w:rsidRPr="00A0192F">
        <w:rPr>
          <w:rFonts w:ascii="Arial" w:hAnsi="Arial" w:cs="Arial"/>
          <w:bCs/>
          <w:i/>
        </w:rPr>
        <w:t>6122-</w:t>
      </w:r>
      <w:smartTag w:uri="urn:schemas-microsoft-com:office:cs:smarttags" w:element="NumConv6p0">
        <w:smartTagPr>
          <w:attr w:name="val" w:val="23"/>
          <w:attr w:name="sch" w:val="1"/>
        </w:smartTagPr>
        <w:r w:rsidR="009920B0" w:rsidRPr="00A0192F">
          <w:rPr>
            <w:rFonts w:ascii="Arial" w:hAnsi="Arial" w:cs="Arial"/>
            <w:bCs/>
            <w:i/>
          </w:rPr>
          <w:t>23</w:t>
        </w:r>
      </w:smartTag>
      <w:r w:rsidR="009920B0">
        <w:rPr>
          <w:rFonts w:ascii="Arial" w:hAnsi="Arial" w:cs="Arial"/>
          <w:bCs/>
          <w:i/>
        </w:rPr>
        <w:t>,</w:t>
      </w:r>
      <w:r w:rsidR="009920B0" w:rsidRPr="00A0192F">
        <w:rPr>
          <w:rFonts w:ascii="Arial" w:hAnsi="Arial" w:cs="Arial"/>
          <w:bCs/>
          <w:i/>
        </w:rPr>
        <w:t xml:space="preserve"> R.</w:t>
      </w:r>
      <w:r w:rsidR="00E9162A">
        <w:rPr>
          <w:rFonts w:ascii="Arial" w:hAnsi="Arial" w:cs="Arial"/>
          <w:bCs/>
          <w:i/>
        </w:rPr>
        <w:t xml:space="preserve"> </w:t>
      </w:r>
      <w:r w:rsidR="009920B0" w:rsidRPr="00A0192F">
        <w:rPr>
          <w:rFonts w:ascii="Arial" w:hAnsi="Arial" w:cs="Arial"/>
          <w:bCs/>
          <w:i/>
        </w:rPr>
        <w:t>6122-</w:t>
      </w:r>
      <w:smartTag w:uri="urn:schemas-microsoft-com:office:cs:smarttags" w:element="NumConv6p0">
        <w:smartTagPr>
          <w:attr w:name="val" w:val="24"/>
          <w:attr w:name="sch" w:val="1"/>
        </w:smartTagPr>
        <w:r w:rsidR="009920B0" w:rsidRPr="00A0192F">
          <w:rPr>
            <w:rFonts w:ascii="Arial" w:hAnsi="Arial" w:cs="Arial"/>
            <w:bCs/>
            <w:i/>
          </w:rPr>
          <w:t>24</w:t>
        </w:r>
      </w:smartTag>
      <w:r w:rsidR="009920B0" w:rsidRPr="00A0192F">
        <w:rPr>
          <w:rFonts w:ascii="Arial" w:hAnsi="Arial" w:cs="Arial"/>
          <w:bCs/>
          <w:i/>
        </w:rPr>
        <w:t xml:space="preserve"> </w:t>
      </w:r>
      <w:r w:rsidR="009920B0">
        <w:rPr>
          <w:rFonts w:ascii="Arial" w:hAnsi="Arial" w:cs="Arial"/>
          <w:bCs/>
          <w:i/>
        </w:rPr>
        <w:t xml:space="preserve">et </w:t>
      </w:r>
      <w:r w:rsidRPr="00A0192F">
        <w:rPr>
          <w:rFonts w:ascii="Arial" w:hAnsi="Arial" w:cs="Arial"/>
          <w:bCs/>
          <w:i/>
        </w:rPr>
        <w:t>R</w:t>
      </w:r>
      <w:smartTag w:uri="urn:schemas-microsoft-com:office:cs:smarttags" w:element="NumConv6p6">
        <w:smartTagPr>
          <w:attr w:name="val" w:val=".6122"/>
          <w:attr w:name="sch" w:val="4"/>
        </w:smartTagPr>
        <w:r w:rsidRPr="00A0192F">
          <w:rPr>
            <w:rFonts w:ascii="Arial" w:hAnsi="Arial" w:cs="Arial"/>
            <w:bCs/>
            <w:i/>
          </w:rPr>
          <w:t>.6122</w:t>
        </w:r>
      </w:smartTag>
      <w:r w:rsidRPr="00A0192F">
        <w:rPr>
          <w:rFonts w:ascii="Arial" w:hAnsi="Arial" w:cs="Arial"/>
          <w:bCs/>
          <w:i/>
        </w:rPr>
        <w:t>-</w:t>
      </w:r>
      <w:smartTag w:uri="urn:schemas-microsoft-com:office:cs:smarttags" w:element="NumConv6p0">
        <w:smartTagPr>
          <w:attr w:name="val" w:val="32"/>
          <w:attr w:name="sch" w:val="1"/>
        </w:smartTagPr>
        <w:r w:rsidRPr="00A0192F">
          <w:rPr>
            <w:rFonts w:ascii="Arial" w:hAnsi="Arial" w:cs="Arial"/>
            <w:bCs/>
            <w:i/>
          </w:rPr>
          <w:t>32</w:t>
        </w:r>
      </w:smartTag>
      <w:r w:rsidRPr="00A0192F">
        <w:rPr>
          <w:rFonts w:ascii="Arial" w:hAnsi="Arial" w:cs="Arial"/>
          <w:bCs/>
          <w:i/>
        </w:rPr>
        <w:t xml:space="preserve"> -</w:t>
      </w:r>
      <w:smartTag w:uri="urn:schemas-microsoft-com:office:cs:smarttags" w:element="NumConv6p0">
        <w:smartTagPr>
          <w:attr w:name="val" w:val="1"/>
          <w:attr w:name="sch" w:val="1"/>
        </w:smartTagPr>
        <w:r w:rsidRPr="00A0192F">
          <w:rPr>
            <w:rFonts w:ascii="Arial" w:hAnsi="Arial" w:cs="Arial"/>
            <w:bCs/>
            <w:i/>
          </w:rPr>
          <w:t>1</w:t>
        </w:r>
      </w:smartTag>
      <w:r w:rsidRPr="00A0192F">
        <w:rPr>
          <w:rFonts w:ascii="Arial" w:hAnsi="Arial" w:cs="Arial"/>
          <w:bCs/>
          <w:i/>
        </w:rPr>
        <w:t>-</w:t>
      </w:r>
      <w:smartTag w:uri="urn:schemas-microsoft-com:office:cs:smarttags" w:element="NumConv6p0">
        <w:smartTagPr>
          <w:attr w:name="val" w:val="4"/>
          <w:attr w:name="sch" w:val="1"/>
        </w:smartTagPr>
        <w:r w:rsidRPr="00A0192F">
          <w:rPr>
            <w:rFonts w:ascii="Arial" w:hAnsi="Arial" w:cs="Arial"/>
            <w:bCs/>
            <w:i/>
          </w:rPr>
          <w:t>4</w:t>
        </w:r>
      </w:smartTag>
      <w:r w:rsidRPr="00A0192F">
        <w:rPr>
          <w:rFonts w:ascii="Arial" w:hAnsi="Arial" w:cs="Arial"/>
          <w:bCs/>
          <w:i/>
        </w:rPr>
        <w:t>°</w:t>
      </w:r>
      <w:r w:rsidR="009920B0">
        <w:rPr>
          <w:rFonts w:ascii="Arial" w:hAnsi="Arial" w:cs="Arial"/>
          <w:bCs/>
          <w:i/>
        </w:rPr>
        <w:t xml:space="preserve"> du </w:t>
      </w:r>
      <w:r w:rsidR="009920B0" w:rsidRPr="00A0192F">
        <w:rPr>
          <w:rFonts w:ascii="Arial" w:hAnsi="Arial" w:cs="Arial"/>
          <w:bCs/>
          <w:i/>
        </w:rPr>
        <w:t>CSP</w:t>
      </w:r>
      <w:r w:rsidR="009920B0">
        <w:rPr>
          <w:rFonts w:ascii="Arial" w:hAnsi="Arial" w:cs="Arial"/>
          <w:bCs/>
          <w:i/>
        </w:rPr>
        <w:t>.</w:t>
      </w:r>
    </w:p>
    <w:p w:rsidR="009920B0" w:rsidRPr="009920B0" w:rsidRDefault="009920B0" w:rsidP="005053D1">
      <w:pPr>
        <w:jc w:val="both"/>
        <w:rPr>
          <w:rFonts w:ascii="Arial" w:hAnsi="Arial" w:cs="Arial"/>
          <w:bCs/>
          <w:i/>
        </w:rPr>
      </w:pPr>
      <w:r w:rsidRPr="00115FEE">
        <w:rPr>
          <w:rFonts w:ascii="Arial" w:hAnsi="Arial" w:cs="Arial"/>
          <w:bCs/>
          <w:i/>
          <w:u w:val="single"/>
        </w:rPr>
        <w:t>Rappel</w:t>
      </w:r>
      <w:r w:rsidRPr="009920B0">
        <w:rPr>
          <w:rFonts w:ascii="Arial" w:hAnsi="Arial" w:cs="Arial"/>
          <w:bCs/>
          <w:i/>
        </w:rPr>
        <w:t> : cette évaluation a pour objet de vérifier que le mise en œuvre de l’autorisation a permis la réalisation des objectifs du schéma , la réalisation des objectifs et engagements pris dans le cadre du CPOM, et le cas échéant, le respect des conditions particulières imposées dans l’intérêt de la santé publique.</w:t>
      </w:r>
    </w:p>
    <w:p w:rsidR="009920B0" w:rsidRPr="00A0192F" w:rsidRDefault="009920B0" w:rsidP="005053D1">
      <w:pPr>
        <w:jc w:val="both"/>
        <w:rPr>
          <w:rFonts w:ascii="Arial" w:hAnsi="Arial" w:cs="Arial"/>
          <w:b/>
          <w:bCs/>
          <w:i/>
        </w:rPr>
      </w:pPr>
    </w:p>
    <w:p w:rsidR="00A0192F" w:rsidRPr="00A0192F" w:rsidRDefault="00A0192F" w:rsidP="006272C5">
      <w:pPr>
        <w:jc w:val="both"/>
        <w:rPr>
          <w:rFonts w:ascii="Arial" w:hAnsi="Arial" w:cs="Arial"/>
          <w:bCs/>
        </w:rPr>
      </w:pPr>
      <w:r w:rsidRPr="00A0192F">
        <w:rPr>
          <w:rFonts w:ascii="Arial" w:hAnsi="Arial" w:cs="Arial"/>
          <w:bCs/>
        </w:rPr>
        <w:t>Il appartient au titulaire de mettre à jour</w:t>
      </w:r>
      <w:r w:rsidR="00BD665C">
        <w:rPr>
          <w:rFonts w:ascii="Arial" w:hAnsi="Arial" w:cs="Arial"/>
          <w:bCs/>
        </w:rPr>
        <w:t xml:space="preserve"> les critères d’évaluation de l</w:t>
      </w:r>
      <w:r w:rsidRPr="00A0192F">
        <w:rPr>
          <w:rFonts w:ascii="Arial" w:hAnsi="Arial" w:cs="Arial"/>
          <w:bCs/>
        </w:rPr>
        <w:t>‘autorisation dans la perspective de la période d’autorisation renouvelée à venir.</w:t>
      </w:r>
    </w:p>
    <w:p w:rsidR="00A0192F" w:rsidRPr="00E9162A" w:rsidRDefault="00A0192F" w:rsidP="006272C5">
      <w:pPr>
        <w:jc w:val="both"/>
        <w:rPr>
          <w:rFonts w:ascii="Arial" w:hAnsi="Arial" w:cs="Arial"/>
          <w:bCs/>
        </w:rPr>
      </w:pPr>
    </w:p>
    <w:p w:rsidR="00E9162A" w:rsidRPr="00E9162A" w:rsidRDefault="00E9162A" w:rsidP="006272C5">
      <w:pPr>
        <w:jc w:val="both"/>
        <w:rPr>
          <w:rFonts w:ascii="Arial" w:hAnsi="Arial" w:cs="Arial"/>
          <w:bCs/>
        </w:rPr>
      </w:pPr>
    </w:p>
    <w:p w:rsidR="00771758" w:rsidRPr="00FA0BF4" w:rsidRDefault="000435B8" w:rsidP="000435B8">
      <w:pPr>
        <w:spacing w:before="120" w:after="240"/>
        <w:ind w:left="1440"/>
        <w:jc w:val="both"/>
        <w:rPr>
          <w:rFonts w:ascii="Arial" w:hAnsi="Arial" w:cs="Arial"/>
          <w:b/>
          <w:sz w:val="22"/>
          <w:szCs w:val="22"/>
        </w:rPr>
      </w:pPr>
      <w:r>
        <w:rPr>
          <w:rFonts w:ascii="Arial" w:hAnsi="Arial" w:cs="Arial"/>
          <w:b/>
          <w:sz w:val="22"/>
          <w:szCs w:val="22"/>
        </w:rPr>
        <w:t xml:space="preserve">5.1. </w:t>
      </w:r>
      <w:r w:rsidR="00FF2B35" w:rsidRPr="00FA0BF4">
        <w:rPr>
          <w:rFonts w:ascii="Arial" w:hAnsi="Arial" w:cs="Arial"/>
          <w:b/>
          <w:sz w:val="22"/>
          <w:szCs w:val="22"/>
        </w:rPr>
        <w:t>Id</w:t>
      </w:r>
      <w:r w:rsidR="006272C5" w:rsidRPr="00FA0BF4">
        <w:rPr>
          <w:rFonts w:ascii="Arial" w:hAnsi="Arial" w:cs="Arial"/>
          <w:b/>
          <w:sz w:val="22"/>
          <w:szCs w:val="22"/>
        </w:rPr>
        <w:t>entifie</w:t>
      </w:r>
      <w:r w:rsidR="00443831" w:rsidRPr="00FA0BF4">
        <w:rPr>
          <w:rFonts w:ascii="Arial" w:hAnsi="Arial" w:cs="Arial"/>
          <w:b/>
          <w:sz w:val="22"/>
          <w:szCs w:val="22"/>
        </w:rPr>
        <w:t>r</w:t>
      </w:r>
      <w:r w:rsidR="00FF2B35" w:rsidRPr="00FA0BF4">
        <w:rPr>
          <w:rFonts w:ascii="Arial" w:hAnsi="Arial" w:cs="Arial"/>
          <w:b/>
          <w:sz w:val="22"/>
          <w:szCs w:val="22"/>
        </w:rPr>
        <w:t xml:space="preserve"> l</w:t>
      </w:r>
      <w:r w:rsidR="00B23E22" w:rsidRPr="00FA0BF4">
        <w:rPr>
          <w:rFonts w:ascii="Arial" w:hAnsi="Arial" w:cs="Arial"/>
          <w:b/>
          <w:sz w:val="22"/>
          <w:szCs w:val="22"/>
        </w:rPr>
        <w:t xml:space="preserve">es objectifs retenus pour mettre en œuvre le </w:t>
      </w:r>
      <w:r w:rsidR="00771758" w:rsidRPr="00FA0BF4">
        <w:rPr>
          <w:rFonts w:ascii="Arial" w:hAnsi="Arial" w:cs="Arial"/>
          <w:b/>
          <w:sz w:val="22"/>
          <w:szCs w:val="22"/>
        </w:rPr>
        <w:t xml:space="preserve">CPOM </w:t>
      </w:r>
    </w:p>
    <w:p w:rsidR="00994AD6" w:rsidRPr="00994AD6" w:rsidRDefault="00994AD6" w:rsidP="00FA0BF4">
      <w:pPr>
        <w:spacing w:before="120" w:after="240"/>
        <w:ind w:left="1843"/>
        <w:jc w:val="both"/>
        <w:rPr>
          <w:rFonts w:ascii="Arial" w:hAnsi="Arial" w:cs="Arial"/>
          <w:b/>
          <w:sz w:val="22"/>
          <w:szCs w:val="22"/>
        </w:rPr>
      </w:pPr>
    </w:p>
    <w:p w:rsidR="000331D0" w:rsidRPr="00FA0BF4" w:rsidRDefault="000435B8" w:rsidP="000435B8">
      <w:pPr>
        <w:spacing w:before="120" w:after="240"/>
        <w:ind w:left="1418"/>
        <w:jc w:val="both"/>
        <w:rPr>
          <w:rFonts w:ascii="Arial" w:hAnsi="Arial" w:cs="Arial"/>
          <w:b/>
          <w:sz w:val="22"/>
          <w:szCs w:val="22"/>
        </w:rPr>
      </w:pPr>
      <w:r>
        <w:rPr>
          <w:rFonts w:ascii="Arial" w:hAnsi="Arial" w:cs="Arial"/>
          <w:b/>
          <w:sz w:val="22"/>
          <w:szCs w:val="22"/>
        </w:rPr>
        <w:t xml:space="preserve">5.2. </w:t>
      </w:r>
      <w:r w:rsidR="00771758" w:rsidRPr="00FA0BF4">
        <w:rPr>
          <w:rFonts w:ascii="Arial" w:hAnsi="Arial" w:cs="Arial"/>
          <w:b/>
          <w:sz w:val="22"/>
          <w:szCs w:val="22"/>
        </w:rPr>
        <w:t>Identifie</w:t>
      </w:r>
      <w:r w:rsidR="00443831" w:rsidRPr="00FA0BF4">
        <w:rPr>
          <w:rFonts w:ascii="Arial" w:hAnsi="Arial" w:cs="Arial"/>
          <w:b/>
          <w:sz w:val="22"/>
          <w:szCs w:val="22"/>
        </w:rPr>
        <w:t>r</w:t>
      </w:r>
      <w:r w:rsidR="00771758" w:rsidRPr="00FA0BF4">
        <w:rPr>
          <w:rFonts w:ascii="Arial" w:hAnsi="Arial" w:cs="Arial"/>
          <w:b/>
          <w:sz w:val="22"/>
          <w:szCs w:val="22"/>
        </w:rPr>
        <w:t xml:space="preserve"> les objectifs retenus pour mettre en œuvre le </w:t>
      </w:r>
      <w:r w:rsidR="00FF2B35" w:rsidRPr="00FA0BF4">
        <w:rPr>
          <w:rFonts w:ascii="Arial" w:hAnsi="Arial" w:cs="Arial"/>
          <w:b/>
          <w:sz w:val="22"/>
          <w:szCs w:val="22"/>
        </w:rPr>
        <w:t>SRS</w:t>
      </w:r>
      <w:r w:rsidR="00F80142" w:rsidRPr="00FA0BF4">
        <w:rPr>
          <w:rFonts w:ascii="Arial" w:hAnsi="Arial" w:cs="Arial"/>
          <w:b/>
          <w:sz w:val="22"/>
          <w:szCs w:val="22"/>
        </w:rPr>
        <w:t>-</w:t>
      </w:r>
      <w:r w:rsidR="00FF2B35" w:rsidRPr="00FA0BF4">
        <w:rPr>
          <w:rFonts w:ascii="Arial" w:hAnsi="Arial" w:cs="Arial"/>
          <w:b/>
          <w:sz w:val="22"/>
          <w:szCs w:val="22"/>
        </w:rPr>
        <w:t>PRS</w:t>
      </w:r>
      <w:r w:rsidR="0067119A" w:rsidRPr="00FA0BF4">
        <w:rPr>
          <w:rFonts w:ascii="Arial" w:hAnsi="Arial" w:cs="Arial"/>
          <w:b/>
          <w:sz w:val="22"/>
          <w:szCs w:val="22"/>
        </w:rPr>
        <w:t xml:space="preserve">, </w:t>
      </w:r>
      <w:r w:rsidR="008F06E2" w:rsidRPr="00FA0BF4">
        <w:rPr>
          <w:rFonts w:ascii="Arial" w:hAnsi="Arial" w:cs="Arial"/>
          <w:b/>
          <w:sz w:val="22"/>
          <w:szCs w:val="22"/>
        </w:rPr>
        <w:t xml:space="preserve">notamment au regard de </w:t>
      </w:r>
      <w:r w:rsidR="006272C5" w:rsidRPr="00FA0BF4">
        <w:rPr>
          <w:rFonts w:ascii="Arial" w:hAnsi="Arial" w:cs="Arial"/>
          <w:b/>
          <w:sz w:val="22"/>
          <w:szCs w:val="22"/>
        </w:rPr>
        <w:t>l’accessibilité</w:t>
      </w:r>
      <w:r w:rsidR="008F06E2" w:rsidRPr="00FA0BF4">
        <w:rPr>
          <w:rFonts w:ascii="Arial" w:hAnsi="Arial" w:cs="Arial"/>
          <w:b/>
          <w:sz w:val="22"/>
          <w:szCs w:val="22"/>
        </w:rPr>
        <w:t xml:space="preserve">, de la qualité et de la sécurité des soins, ainsi que de la continuité et de la prise en charge globale du patient </w:t>
      </w:r>
    </w:p>
    <w:p w:rsidR="00994AD6" w:rsidRDefault="00994AD6" w:rsidP="00994AD6">
      <w:pPr>
        <w:pStyle w:val="Paragraphedeliste"/>
        <w:ind w:left="709"/>
        <w:jc w:val="both"/>
        <w:rPr>
          <w:rFonts w:ascii="Arial" w:hAnsi="Arial" w:cs="Arial"/>
          <w:b/>
          <w:sz w:val="22"/>
          <w:szCs w:val="22"/>
        </w:rPr>
      </w:pPr>
    </w:p>
    <w:p w:rsidR="00771758" w:rsidRPr="00FA0BF4" w:rsidRDefault="000435B8" w:rsidP="000435B8">
      <w:pPr>
        <w:spacing w:before="120" w:after="240"/>
        <w:ind w:left="1418"/>
        <w:jc w:val="both"/>
        <w:rPr>
          <w:rFonts w:ascii="Arial" w:hAnsi="Arial" w:cs="Arial"/>
          <w:b/>
          <w:sz w:val="22"/>
          <w:szCs w:val="22"/>
        </w:rPr>
      </w:pPr>
      <w:r>
        <w:rPr>
          <w:rFonts w:ascii="Arial" w:hAnsi="Arial" w:cs="Arial"/>
          <w:b/>
          <w:sz w:val="22"/>
          <w:szCs w:val="22"/>
        </w:rPr>
        <w:t xml:space="preserve">5.3. </w:t>
      </w:r>
      <w:r w:rsidR="00771758" w:rsidRPr="00FA0BF4">
        <w:rPr>
          <w:rFonts w:ascii="Arial" w:hAnsi="Arial" w:cs="Arial"/>
          <w:b/>
          <w:sz w:val="22"/>
          <w:szCs w:val="22"/>
        </w:rPr>
        <w:t>Identifie</w:t>
      </w:r>
      <w:r w:rsidR="00443831" w:rsidRPr="00FA0BF4">
        <w:rPr>
          <w:rFonts w:ascii="Arial" w:hAnsi="Arial" w:cs="Arial"/>
          <w:b/>
          <w:sz w:val="22"/>
          <w:szCs w:val="22"/>
        </w:rPr>
        <w:t>r</w:t>
      </w:r>
      <w:r w:rsidR="00771758" w:rsidRPr="00FA0BF4">
        <w:rPr>
          <w:rFonts w:ascii="Arial" w:hAnsi="Arial" w:cs="Arial"/>
          <w:b/>
          <w:sz w:val="22"/>
          <w:szCs w:val="22"/>
        </w:rPr>
        <w:t xml:space="preserve"> les indicateurs d’évaluation prévus par le SRS-PRS, arrêtés par le DG ARS ou d’autres indicateurs prévus par le promoteur</w:t>
      </w:r>
    </w:p>
    <w:p w:rsidR="006272C5" w:rsidRPr="00FA0BF4" w:rsidRDefault="006272C5" w:rsidP="00FA0BF4">
      <w:pPr>
        <w:spacing w:before="120" w:after="240"/>
        <w:ind w:left="1843"/>
        <w:jc w:val="both"/>
        <w:rPr>
          <w:rFonts w:ascii="Arial" w:hAnsi="Arial" w:cs="Arial"/>
          <w:b/>
          <w:sz w:val="22"/>
          <w:szCs w:val="22"/>
        </w:rPr>
      </w:pPr>
    </w:p>
    <w:p w:rsidR="006272C5" w:rsidRPr="00FA0BF4" w:rsidRDefault="000435B8" w:rsidP="000435B8">
      <w:pPr>
        <w:spacing w:before="120" w:after="240"/>
        <w:ind w:left="1418"/>
        <w:jc w:val="both"/>
        <w:rPr>
          <w:rFonts w:ascii="Arial" w:hAnsi="Arial" w:cs="Arial"/>
          <w:b/>
          <w:sz w:val="22"/>
          <w:szCs w:val="22"/>
        </w:rPr>
      </w:pPr>
      <w:r>
        <w:rPr>
          <w:rFonts w:ascii="Arial" w:hAnsi="Arial" w:cs="Arial"/>
          <w:b/>
          <w:sz w:val="22"/>
          <w:szCs w:val="22"/>
        </w:rPr>
        <w:t xml:space="preserve">5.4. </w:t>
      </w:r>
      <w:r w:rsidR="006272C5" w:rsidRPr="00FA0BF4">
        <w:rPr>
          <w:rFonts w:ascii="Arial" w:hAnsi="Arial" w:cs="Arial"/>
          <w:b/>
          <w:sz w:val="22"/>
          <w:szCs w:val="22"/>
        </w:rPr>
        <w:t xml:space="preserve">Indiquer les modalités de recueil et de traitement des indicateurs ci-dessus </w:t>
      </w:r>
    </w:p>
    <w:p w:rsidR="006272C5" w:rsidRPr="00FA0BF4" w:rsidRDefault="006272C5" w:rsidP="00FA0BF4">
      <w:pPr>
        <w:spacing w:before="120" w:after="240"/>
        <w:ind w:left="1843"/>
        <w:jc w:val="both"/>
        <w:rPr>
          <w:rFonts w:ascii="Arial" w:hAnsi="Arial" w:cs="Arial"/>
          <w:b/>
          <w:sz w:val="22"/>
          <w:szCs w:val="22"/>
        </w:rPr>
      </w:pPr>
    </w:p>
    <w:p w:rsidR="00E23B1C" w:rsidRPr="00FA0BF4" w:rsidRDefault="000435B8" w:rsidP="000435B8">
      <w:pPr>
        <w:spacing w:before="120" w:after="240"/>
        <w:ind w:left="1418"/>
        <w:jc w:val="both"/>
        <w:rPr>
          <w:rFonts w:ascii="Arial" w:hAnsi="Arial" w:cs="Arial"/>
          <w:b/>
          <w:sz w:val="22"/>
          <w:szCs w:val="22"/>
        </w:rPr>
      </w:pPr>
      <w:r>
        <w:rPr>
          <w:rFonts w:ascii="Arial" w:hAnsi="Arial" w:cs="Arial"/>
          <w:b/>
          <w:sz w:val="22"/>
          <w:szCs w:val="22"/>
        </w:rPr>
        <w:t xml:space="preserve">5.5. </w:t>
      </w:r>
      <w:r w:rsidR="006272C5" w:rsidRPr="00FA0BF4">
        <w:rPr>
          <w:rFonts w:ascii="Arial" w:hAnsi="Arial" w:cs="Arial"/>
          <w:b/>
          <w:sz w:val="22"/>
          <w:szCs w:val="22"/>
        </w:rPr>
        <w:t>Indiquer les modalités de participation des personnels médicaux et non</w:t>
      </w:r>
      <w:r w:rsidR="006272C5" w:rsidRPr="00BD665C">
        <w:rPr>
          <w:rFonts w:ascii="Arial" w:hAnsi="Arial" w:cs="Arial"/>
          <w:b/>
          <w:sz w:val="22"/>
          <w:szCs w:val="22"/>
        </w:rPr>
        <w:t xml:space="preserve"> </w:t>
      </w:r>
      <w:r w:rsidR="006272C5" w:rsidRPr="00FA0BF4">
        <w:rPr>
          <w:rFonts w:ascii="Arial" w:hAnsi="Arial" w:cs="Arial"/>
          <w:b/>
          <w:sz w:val="22"/>
          <w:szCs w:val="22"/>
        </w:rPr>
        <w:t>médicaux intervenant dans la procédure d’évaluation</w:t>
      </w:r>
    </w:p>
    <w:p w:rsidR="00115FEE" w:rsidRPr="00FA0BF4" w:rsidRDefault="00115FEE" w:rsidP="00FA0BF4">
      <w:pPr>
        <w:spacing w:before="120" w:after="240"/>
        <w:ind w:left="1843"/>
        <w:jc w:val="both"/>
        <w:rPr>
          <w:rFonts w:ascii="Arial" w:hAnsi="Arial" w:cs="Arial"/>
          <w:b/>
          <w:sz w:val="22"/>
          <w:szCs w:val="22"/>
        </w:rPr>
      </w:pPr>
    </w:p>
    <w:p w:rsidR="006272C5" w:rsidRPr="00BD665C" w:rsidRDefault="000435B8" w:rsidP="000435B8">
      <w:pPr>
        <w:spacing w:before="120" w:after="240"/>
        <w:ind w:left="1418"/>
        <w:jc w:val="both"/>
        <w:rPr>
          <w:rFonts w:ascii="Arial" w:hAnsi="Arial" w:cs="Arial"/>
          <w:b/>
          <w:sz w:val="22"/>
          <w:szCs w:val="22"/>
        </w:rPr>
      </w:pPr>
      <w:r w:rsidRPr="000435B8">
        <w:rPr>
          <w:rFonts w:ascii="Arial" w:hAnsi="Arial" w:cs="Arial"/>
          <w:b/>
          <w:sz w:val="22"/>
          <w:szCs w:val="22"/>
        </w:rPr>
        <w:t>5.</w:t>
      </w:r>
      <w:r>
        <w:rPr>
          <w:rFonts w:ascii="Arial" w:hAnsi="Arial" w:cs="Arial"/>
          <w:b/>
          <w:sz w:val="22"/>
          <w:szCs w:val="22"/>
        </w:rPr>
        <w:t xml:space="preserve">6. </w:t>
      </w:r>
      <w:r w:rsidR="00771758" w:rsidRPr="00FA0BF4">
        <w:rPr>
          <w:rFonts w:ascii="Arial" w:hAnsi="Arial" w:cs="Arial"/>
          <w:b/>
          <w:sz w:val="22"/>
          <w:szCs w:val="22"/>
        </w:rPr>
        <w:t>I</w:t>
      </w:r>
      <w:r w:rsidR="006272C5" w:rsidRPr="00FA0BF4">
        <w:rPr>
          <w:rFonts w:ascii="Arial" w:hAnsi="Arial" w:cs="Arial"/>
          <w:b/>
          <w:sz w:val="22"/>
          <w:szCs w:val="22"/>
        </w:rPr>
        <w:t>ndiquer les procédures ou les méthodes d’évaluation de la satisfaction des</w:t>
      </w:r>
      <w:r w:rsidR="006272C5" w:rsidRPr="00BD665C">
        <w:rPr>
          <w:rFonts w:ascii="Arial" w:hAnsi="Arial" w:cs="Arial"/>
          <w:b/>
          <w:sz w:val="22"/>
          <w:szCs w:val="22"/>
        </w:rPr>
        <w:t xml:space="preserve"> patients </w:t>
      </w:r>
    </w:p>
    <w:p w:rsidR="00EA2D68" w:rsidRDefault="00EA2D68" w:rsidP="00FA0BF4">
      <w:pPr>
        <w:spacing w:before="120" w:after="240"/>
        <w:ind w:left="1843"/>
        <w:jc w:val="both"/>
        <w:rPr>
          <w:rFonts w:ascii="Arial" w:hAnsi="Arial" w:cs="Arial"/>
          <w:b/>
          <w:sz w:val="22"/>
          <w:szCs w:val="22"/>
        </w:rPr>
      </w:pPr>
    </w:p>
    <w:p w:rsidR="00A639FE" w:rsidRDefault="00A639FE" w:rsidP="00FA0BF4">
      <w:pPr>
        <w:spacing w:before="120" w:after="240"/>
        <w:ind w:left="1843"/>
        <w:jc w:val="both"/>
        <w:rPr>
          <w:rFonts w:ascii="Arial" w:hAnsi="Arial" w:cs="Arial"/>
          <w:b/>
          <w:sz w:val="22"/>
          <w:szCs w:val="22"/>
        </w:rPr>
      </w:pPr>
    </w:p>
    <w:p w:rsidR="00A639FE" w:rsidRDefault="00A639FE" w:rsidP="00FA0BF4">
      <w:pPr>
        <w:spacing w:before="120" w:after="240"/>
        <w:ind w:left="1843"/>
        <w:jc w:val="both"/>
        <w:rPr>
          <w:rFonts w:ascii="Arial" w:hAnsi="Arial" w:cs="Arial"/>
          <w:b/>
          <w:sz w:val="22"/>
          <w:szCs w:val="22"/>
        </w:rPr>
        <w:sectPr w:rsidR="00A639FE" w:rsidSect="00637917">
          <w:type w:val="continuous"/>
          <w:pgSz w:w="11906" w:h="16838"/>
          <w:pgMar w:top="1079" w:right="1417" w:bottom="1417" w:left="1417" w:header="708" w:footer="708" w:gutter="0"/>
          <w:cols w:space="708"/>
          <w:docGrid w:linePitch="360"/>
        </w:sectPr>
      </w:pPr>
    </w:p>
    <w:p w:rsidR="00305124" w:rsidRPr="00BD665C" w:rsidRDefault="00305124" w:rsidP="00FA0BF4">
      <w:pPr>
        <w:spacing w:before="120" w:after="240"/>
        <w:ind w:left="1843"/>
        <w:jc w:val="both"/>
        <w:rPr>
          <w:rFonts w:ascii="Arial" w:hAnsi="Arial" w:cs="Arial"/>
          <w:b/>
          <w:sz w:val="22"/>
          <w:szCs w:val="22"/>
        </w:rPr>
      </w:pPr>
    </w:p>
    <w:p w:rsidR="006D2625" w:rsidRPr="008D4528" w:rsidRDefault="006D2625" w:rsidP="008D4A25">
      <w:pPr>
        <w:numPr>
          <w:ilvl w:val="0"/>
          <w:numId w:val="31"/>
        </w:numPr>
        <w:spacing w:before="240" w:after="240"/>
        <w:jc w:val="both"/>
        <w:rPr>
          <w:rFonts w:ascii="Arial" w:hAnsi="Arial" w:cs="Arial"/>
          <w:b/>
          <w:sz w:val="22"/>
          <w:szCs w:val="22"/>
        </w:rPr>
      </w:pPr>
      <w:r w:rsidRPr="008D4528">
        <w:rPr>
          <w:rFonts w:ascii="Arial" w:hAnsi="Arial" w:cs="Arial"/>
          <w:b/>
          <w:sz w:val="22"/>
          <w:szCs w:val="22"/>
        </w:rPr>
        <w:t xml:space="preserve">ENGAGEMENTS </w:t>
      </w:r>
      <w:r w:rsidR="00A2352F" w:rsidRPr="008D4528">
        <w:rPr>
          <w:rFonts w:ascii="Arial" w:hAnsi="Arial" w:cs="Arial"/>
          <w:b/>
          <w:sz w:val="22"/>
          <w:szCs w:val="22"/>
        </w:rPr>
        <w:t xml:space="preserve">DU PROMOTEUR SUR LES </w:t>
      </w:r>
      <w:r w:rsidR="00025817">
        <w:rPr>
          <w:rFonts w:ascii="Arial" w:hAnsi="Arial" w:cs="Arial"/>
          <w:b/>
          <w:sz w:val="22"/>
          <w:szCs w:val="22"/>
        </w:rPr>
        <w:t>7</w:t>
      </w:r>
      <w:r w:rsidR="00A2352F" w:rsidRPr="008D4528">
        <w:rPr>
          <w:rFonts w:ascii="Arial" w:hAnsi="Arial" w:cs="Arial"/>
          <w:b/>
          <w:sz w:val="22"/>
          <w:szCs w:val="22"/>
        </w:rPr>
        <w:t xml:space="preserve"> ANS A VENIR</w:t>
      </w:r>
    </w:p>
    <w:p w:rsidR="006D2625" w:rsidRPr="00A2352F" w:rsidRDefault="00A2352F" w:rsidP="00C91C93">
      <w:pPr>
        <w:jc w:val="both"/>
        <w:rPr>
          <w:rFonts w:ascii="Arial" w:hAnsi="Arial" w:cs="Arial"/>
          <w:bCs/>
        </w:rPr>
      </w:pPr>
      <w:r w:rsidRPr="00A2352F">
        <w:rPr>
          <w:rFonts w:ascii="Arial" w:hAnsi="Arial" w:cs="Arial"/>
          <w:bCs/>
        </w:rPr>
        <w:t xml:space="preserve">Le demandeur, </w:t>
      </w:r>
      <w:r w:rsidR="00443831" w:rsidRPr="00A2352F">
        <w:rPr>
          <w:rFonts w:ascii="Arial" w:hAnsi="Arial" w:cs="Arial"/>
          <w:bCs/>
        </w:rPr>
        <w:t>s’engage</w:t>
      </w:r>
      <w:r w:rsidR="006D2625" w:rsidRPr="00A2352F">
        <w:rPr>
          <w:rFonts w:ascii="Arial" w:hAnsi="Arial" w:cs="Arial"/>
          <w:bCs/>
        </w:rPr>
        <w:t xml:space="preserve"> conformément aux articles L. </w:t>
      </w:r>
      <w:smartTag w:uri="urn:schemas-microsoft-com:office:cs:smarttags" w:element="NumConv6p0">
        <w:smartTagPr>
          <w:attr w:name="val" w:val="6122"/>
          <w:attr w:name="sch" w:val="1"/>
        </w:smartTagPr>
        <w:r w:rsidR="006D2625" w:rsidRPr="00A2352F">
          <w:rPr>
            <w:rFonts w:ascii="Arial" w:hAnsi="Arial" w:cs="Arial"/>
            <w:bCs/>
          </w:rPr>
          <w:t>6122</w:t>
        </w:r>
      </w:smartTag>
      <w:r w:rsidR="006D2625" w:rsidRPr="00A2352F">
        <w:rPr>
          <w:rFonts w:ascii="Arial" w:hAnsi="Arial" w:cs="Arial"/>
          <w:bCs/>
        </w:rPr>
        <w:t>-</w:t>
      </w:r>
      <w:smartTag w:uri="urn:schemas-microsoft-com:office:cs:smarttags" w:element="NumConv6p0">
        <w:smartTagPr>
          <w:attr w:name="val" w:val="5"/>
          <w:attr w:name="sch" w:val="1"/>
        </w:smartTagPr>
        <w:r w:rsidR="006D2625" w:rsidRPr="00A2352F">
          <w:rPr>
            <w:rFonts w:ascii="Arial" w:hAnsi="Arial" w:cs="Arial"/>
            <w:bCs/>
          </w:rPr>
          <w:t>5</w:t>
        </w:r>
      </w:smartTag>
      <w:r w:rsidR="006D2625" w:rsidRPr="00A2352F">
        <w:rPr>
          <w:rFonts w:ascii="Arial" w:hAnsi="Arial" w:cs="Arial"/>
          <w:bCs/>
        </w:rPr>
        <w:t xml:space="preserve"> et R. </w:t>
      </w:r>
      <w:smartTag w:uri="urn:schemas-microsoft-com:office:cs:smarttags" w:element="NumConv6p0">
        <w:smartTagPr>
          <w:attr w:name="val" w:val="612"/>
          <w:attr w:name="sch" w:val="1"/>
        </w:smartTagPr>
        <w:r w:rsidR="006D2625" w:rsidRPr="00A2352F">
          <w:rPr>
            <w:rFonts w:ascii="Arial" w:hAnsi="Arial" w:cs="Arial"/>
            <w:bCs/>
          </w:rPr>
          <w:t>612</w:t>
        </w:r>
      </w:smartTag>
      <w:r w:rsidR="006D2625" w:rsidRPr="00A2352F">
        <w:rPr>
          <w:rFonts w:ascii="Arial" w:hAnsi="Arial" w:cs="Arial"/>
          <w:bCs/>
        </w:rPr>
        <w:t>-</w:t>
      </w:r>
      <w:smartTag w:uri="urn:schemas-microsoft-com:office:cs:smarttags" w:element="NumConv6p0">
        <w:smartTagPr>
          <w:attr w:name="val" w:val="32"/>
          <w:attr w:name="sch" w:val="1"/>
        </w:smartTagPr>
        <w:r w:rsidR="006D2625" w:rsidRPr="00A2352F">
          <w:rPr>
            <w:rFonts w:ascii="Arial" w:hAnsi="Arial" w:cs="Arial"/>
            <w:bCs/>
          </w:rPr>
          <w:t>32</w:t>
        </w:r>
      </w:smartTag>
      <w:r w:rsidR="006D2625" w:rsidRPr="00A2352F">
        <w:rPr>
          <w:rFonts w:ascii="Arial" w:hAnsi="Arial" w:cs="Arial"/>
          <w:bCs/>
        </w:rPr>
        <w:t>-</w:t>
      </w:r>
      <w:smartTag w:uri="urn:schemas-microsoft-com:office:cs:smarttags" w:element="NumConv6p0">
        <w:smartTagPr>
          <w:attr w:name="val" w:val="1"/>
          <w:attr w:name="sch" w:val="1"/>
        </w:smartTagPr>
        <w:r w:rsidR="006D2625" w:rsidRPr="00A2352F">
          <w:rPr>
            <w:rFonts w:ascii="Arial" w:hAnsi="Arial" w:cs="Arial"/>
            <w:bCs/>
          </w:rPr>
          <w:t>1</w:t>
        </w:r>
      </w:smartTag>
      <w:r w:rsidR="006D2625" w:rsidRPr="00A2352F">
        <w:rPr>
          <w:rFonts w:ascii="Arial" w:hAnsi="Arial" w:cs="Arial"/>
          <w:bCs/>
        </w:rPr>
        <w:t xml:space="preserve">- </w:t>
      </w:r>
      <w:smartTag w:uri="urn:schemas-microsoft-com:office:cs:smarttags" w:element="NumConv6p0">
        <w:smartTagPr>
          <w:attr w:name="val" w:val="4"/>
          <w:attr w:name="sch" w:val="1"/>
        </w:smartTagPr>
        <w:r w:rsidR="006D2625" w:rsidRPr="00A2352F">
          <w:rPr>
            <w:rFonts w:ascii="Arial" w:hAnsi="Arial" w:cs="Arial"/>
            <w:bCs/>
          </w:rPr>
          <w:t>4</w:t>
        </w:r>
      </w:smartTag>
      <w:r w:rsidR="006D2625" w:rsidRPr="00A2352F">
        <w:rPr>
          <w:rFonts w:ascii="Arial" w:hAnsi="Arial" w:cs="Arial"/>
          <w:bCs/>
        </w:rPr>
        <w:t xml:space="preserve">° du CSP, pour la période de </w:t>
      </w:r>
      <w:r w:rsidR="00025817">
        <w:rPr>
          <w:rFonts w:ascii="Arial" w:hAnsi="Arial" w:cs="Arial"/>
          <w:bCs/>
        </w:rPr>
        <w:t>7</w:t>
      </w:r>
      <w:r w:rsidR="006D2625" w:rsidRPr="00A2352F">
        <w:rPr>
          <w:rFonts w:ascii="Arial" w:hAnsi="Arial" w:cs="Arial"/>
          <w:bCs/>
        </w:rPr>
        <w:t xml:space="preserve"> ans à venir à :</w:t>
      </w:r>
    </w:p>
    <w:p w:rsidR="006D2625" w:rsidRPr="00A2352F" w:rsidRDefault="006D2625" w:rsidP="00C91C93">
      <w:pPr>
        <w:pStyle w:val="Retraitcorpsdetexte"/>
        <w:numPr>
          <w:ilvl w:val="0"/>
          <w:numId w:val="3"/>
        </w:numPr>
        <w:tabs>
          <w:tab w:val="left" w:pos="142"/>
        </w:tabs>
        <w:spacing w:before="120" w:after="0" w:line="240" w:lineRule="auto"/>
        <w:jc w:val="both"/>
        <w:rPr>
          <w:rFonts w:ascii="Arial" w:hAnsi="Arial" w:cs="Arial"/>
          <w:sz w:val="20"/>
          <w:szCs w:val="20"/>
        </w:rPr>
      </w:pPr>
      <w:r>
        <w:rPr>
          <w:rFonts w:ascii="Arial" w:hAnsi="Arial" w:cs="Arial"/>
          <w:sz w:val="20"/>
          <w:szCs w:val="20"/>
        </w:rPr>
        <w:t>p</w:t>
      </w:r>
      <w:r w:rsidRPr="00FF2B35">
        <w:rPr>
          <w:rFonts w:ascii="Arial" w:hAnsi="Arial" w:cs="Arial"/>
          <w:sz w:val="20"/>
          <w:szCs w:val="20"/>
        </w:rPr>
        <w:t>oursuivre l’évaluation telle que prévue par le code de la santé pu</w:t>
      </w:r>
      <w:r>
        <w:rPr>
          <w:rFonts w:ascii="Arial" w:hAnsi="Arial" w:cs="Arial"/>
          <w:sz w:val="20"/>
          <w:szCs w:val="20"/>
        </w:rPr>
        <w:t>blique et le présent dossier,</w:t>
      </w:r>
    </w:p>
    <w:p w:rsidR="006D2625" w:rsidRPr="00A2352F" w:rsidRDefault="006D2625" w:rsidP="00C91C93">
      <w:pPr>
        <w:pStyle w:val="Retraitcorpsdetexte"/>
        <w:numPr>
          <w:ilvl w:val="0"/>
          <w:numId w:val="3"/>
        </w:numPr>
        <w:tabs>
          <w:tab w:val="left" w:pos="180"/>
        </w:tabs>
        <w:spacing w:before="120" w:after="0" w:line="240" w:lineRule="auto"/>
        <w:jc w:val="both"/>
        <w:rPr>
          <w:rFonts w:ascii="Arial" w:hAnsi="Arial" w:cs="Arial"/>
          <w:sz w:val="20"/>
          <w:szCs w:val="20"/>
        </w:rPr>
      </w:pPr>
      <w:r>
        <w:rPr>
          <w:rFonts w:ascii="Arial" w:hAnsi="Arial" w:cs="Arial"/>
          <w:sz w:val="20"/>
          <w:szCs w:val="20"/>
        </w:rPr>
        <w:t>r</w:t>
      </w:r>
      <w:r w:rsidRPr="00FF2B35">
        <w:rPr>
          <w:rFonts w:ascii="Arial" w:hAnsi="Arial" w:cs="Arial"/>
          <w:sz w:val="20"/>
          <w:szCs w:val="20"/>
        </w:rPr>
        <w:t>especter un volume d’activité ou de dépenses à la</w:t>
      </w:r>
      <w:r>
        <w:rPr>
          <w:rFonts w:ascii="Arial" w:hAnsi="Arial" w:cs="Arial"/>
          <w:sz w:val="20"/>
          <w:szCs w:val="20"/>
        </w:rPr>
        <w:t xml:space="preserve"> charge de l’assurance maladie,</w:t>
      </w:r>
    </w:p>
    <w:p w:rsidR="006D2625" w:rsidRPr="00CE3259" w:rsidRDefault="006D2625" w:rsidP="00C91C93">
      <w:pPr>
        <w:pStyle w:val="Retraitcorpsdetexte"/>
        <w:numPr>
          <w:ilvl w:val="0"/>
          <w:numId w:val="3"/>
        </w:numPr>
        <w:tabs>
          <w:tab w:val="left" w:pos="142"/>
        </w:tabs>
        <w:spacing w:before="120" w:after="0" w:line="240" w:lineRule="auto"/>
        <w:jc w:val="both"/>
        <w:rPr>
          <w:rFonts w:ascii="Arial" w:hAnsi="Arial" w:cs="Arial"/>
          <w:b/>
          <w:sz w:val="20"/>
          <w:szCs w:val="20"/>
        </w:rPr>
      </w:pPr>
      <w:r w:rsidRPr="00CE3259">
        <w:rPr>
          <w:rFonts w:ascii="Arial" w:hAnsi="Arial" w:cs="Arial"/>
          <w:b/>
          <w:sz w:val="20"/>
          <w:szCs w:val="20"/>
        </w:rPr>
        <w:lastRenderedPageBreak/>
        <w:t>ne pas modifier les caractéristiques de l’activité autorisée sous ses différentes modalités,</w:t>
      </w:r>
    </w:p>
    <w:p w:rsidR="006D2625" w:rsidRPr="00CE3259" w:rsidRDefault="006D2625" w:rsidP="00C91C93">
      <w:pPr>
        <w:pStyle w:val="Retraitcorpsdetexte"/>
        <w:numPr>
          <w:ilvl w:val="0"/>
          <w:numId w:val="3"/>
        </w:numPr>
        <w:tabs>
          <w:tab w:val="left" w:pos="142"/>
        </w:tabs>
        <w:spacing w:before="120" w:after="0" w:line="240" w:lineRule="auto"/>
        <w:jc w:val="both"/>
        <w:rPr>
          <w:rFonts w:ascii="Arial" w:hAnsi="Arial" w:cs="Arial"/>
          <w:sz w:val="20"/>
          <w:szCs w:val="20"/>
        </w:rPr>
      </w:pPr>
      <w:r w:rsidRPr="00426618">
        <w:rPr>
          <w:rFonts w:ascii="Arial" w:hAnsi="Arial" w:cs="Arial"/>
          <w:b/>
          <w:sz w:val="20"/>
          <w:szCs w:val="20"/>
        </w:rPr>
        <w:t xml:space="preserve">respecter les effectifs et la qualification des personnels, </w:t>
      </w:r>
      <w:r w:rsidRPr="00CE3259">
        <w:rPr>
          <w:rFonts w:ascii="Arial" w:hAnsi="Arial" w:cs="Arial"/>
          <w:sz w:val="20"/>
          <w:szCs w:val="20"/>
        </w:rPr>
        <w:t>notamment médicaux, nécessaires à la mise en œuvre de l’activité autorisée sous ses différentes modalités,</w:t>
      </w:r>
    </w:p>
    <w:p w:rsidR="006D2625" w:rsidRPr="00426618" w:rsidRDefault="006D2625" w:rsidP="00C91C93">
      <w:pPr>
        <w:pStyle w:val="Retraitcorpsdetexte"/>
        <w:numPr>
          <w:ilvl w:val="0"/>
          <w:numId w:val="3"/>
        </w:numPr>
        <w:tabs>
          <w:tab w:val="left" w:pos="142"/>
        </w:tabs>
        <w:spacing w:before="120" w:after="0" w:line="240" w:lineRule="auto"/>
        <w:jc w:val="both"/>
        <w:rPr>
          <w:rFonts w:ascii="Arial" w:hAnsi="Arial" w:cs="Arial"/>
          <w:b/>
          <w:sz w:val="20"/>
          <w:szCs w:val="20"/>
        </w:rPr>
      </w:pPr>
      <w:r w:rsidRPr="00426618">
        <w:rPr>
          <w:rFonts w:ascii="Arial" w:hAnsi="Arial" w:cs="Arial"/>
          <w:b/>
          <w:sz w:val="20"/>
          <w:szCs w:val="20"/>
        </w:rPr>
        <w:t xml:space="preserve">réaliser l’évaluation prévue par l’article L. </w:t>
      </w:r>
      <w:smartTag w:uri="urn:schemas-microsoft-com:office:cs:smarttags" w:element="NumConv6p0">
        <w:smartTagPr>
          <w:attr w:name="val" w:val="6122"/>
          <w:attr w:name="sch" w:val="1"/>
        </w:smartTagPr>
        <w:r w:rsidRPr="00426618">
          <w:rPr>
            <w:rFonts w:ascii="Arial" w:hAnsi="Arial" w:cs="Arial"/>
            <w:b/>
            <w:sz w:val="20"/>
            <w:szCs w:val="20"/>
          </w:rPr>
          <w:t>6122</w:t>
        </w:r>
      </w:smartTag>
      <w:r w:rsidRPr="00426618">
        <w:rPr>
          <w:rFonts w:ascii="Arial" w:hAnsi="Arial" w:cs="Arial"/>
          <w:b/>
          <w:sz w:val="20"/>
          <w:szCs w:val="20"/>
        </w:rPr>
        <w:t>-</w:t>
      </w:r>
      <w:smartTag w:uri="urn:schemas-microsoft-com:office:cs:smarttags" w:element="NumConv6p0">
        <w:smartTagPr>
          <w:attr w:name="val" w:val="5"/>
          <w:attr w:name="sch" w:val="1"/>
        </w:smartTagPr>
        <w:r w:rsidRPr="00426618">
          <w:rPr>
            <w:rFonts w:ascii="Arial" w:hAnsi="Arial" w:cs="Arial"/>
            <w:b/>
            <w:sz w:val="20"/>
            <w:szCs w:val="20"/>
          </w:rPr>
          <w:t>5</w:t>
        </w:r>
      </w:smartTag>
      <w:r w:rsidRPr="00426618">
        <w:rPr>
          <w:rFonts w:ascii="Arial" w:hAnsi="Arial" w:cs="Arial"/>
          <w:b/>
          <w:sz w:val="20"/>
          <w:szCs w:val="20"/>
        </w:rPr>
        <w:t xml:space="preserve"> du code de la santé publique.</w:t>
      </w:r>
    </w:p>
    <w:p w:rsidR="006D2625" w:rsidRDefault="006D2625" w:rsidP="006D2625">
      <w:pPr>
        <w:pStyle w:val="Retraitcorpsdetexte"/>
        <w:tabs>
          <w:tab w:val="left" w:pos="142"/>
        </w:tabs>
        <w:spacing w:before="120" w:after="0" w:line="240" w:lineRule="auto"/>
        <w:jc w:val="both"/>
      </w:pPr>
    </w:p>
    <w:p w:rsidR="00747F66" w:rsidRDefault="00747F66" w:rsidP="006D2625">
      <w:pPr>
        <w:pStyle w:val="Retraitcorpsdetexte"/>
        <w:tabs>
          <w:tab w:val="left" w:pos="142"/>
        </w:tabs>
        <w:spacing w:before="120" w:after="0" w:line="240" w:lineRule="auto"/>
        <w:jc w:val="both"/>
      </w:pPr>
    </w:p>
    <w:p w:rsidR="00747F66" w:rsidRDefault="00747F66" w:rsidP="006D2625">
      <w:pPr>
        <w:pStyle w:val="Retraitcorpsdetexte"/>
        <w:tabs>
          <w:tab w:val="left" w:pos="142"/>
        </w:tabs>
        <w:spacing w:before="120" w:after="0" w:line="240" w:lineRule="auto"/>
        <w:jc w:val="both"/>
      </w:pPr>
    </w:p>
    <w:p w:rsidR="006D2625" w:rsidRDefault="006D2625" w:rsidP="00115FEE">
      <w:pPr>
        <w:ind w:left="3540" w:firstLine="708"/>
        <w:jc w:val="center"/>
        <w:rPr>
          <w:rFonts w:ascii="Arial" w:hAnsi="Arial" w:cs="Arial"/>
          <w:b/>
        </w:rPr>
      </w:pPr>
      <w:r>
        <w:rPr>
          <w:rFonts w:ascii="Arial" w:hAnsi="Arial" w:cs="Arial"/>
          <w:b/>
        </w:rPr>
        <w:t>Signature du</w:t>
      </w:r>
      <w:r w:rsidRPr="00FF2B35">
        <w:rPr>
          <w:rFonts w:ascii="Arial" w:hAnsi="Arial" w:cs="Arial"/>
          <w:b/>
        </w:rPr>
        <w:t xml:space="preserve"> titulaire de l’autorisation</w:t>
      </w:r>
    </w:p>
    <w:p w:rsidR="006D2625" w:rsidRDefault="006D2625" w:rsidP="00115FEE">
      <w:pPr>
        <w:ind w:left="3540" w:firstLine="708"/>
        <w:jc w:val="center"/>
        <w:rPr>
          <w:rFonts w:ascii="Arial" w:hAnsi="Arial" w:cs="Arial"/>
          <w:b/>
        </w:rPr>
      </w:pPr>
      <w:r>
        <w:rPr>
          <w:rFonts w:ascii="Arial" w:hAnsi="Arial" w:cs="Arial"/>
          <w:b/>
        </w:rPr>
        <w:t>ou de son représentant,</w:t>
      </w:r>
    </w:p>
    <w:p w:rsidR="00C8021A" w:rsidRDefault="00C8021A" w:rsidP="00115FEE">
      <w:pPr>
        <w:ind w:left="3540" w:firstLine="708"/>
        <w:jc w:val="center"/>
        <w:rPr>
          <w:rFonts w:ascii="Arial" w:hAnsi="Arial" w:cs="Arial"/>
          <w:b/>
        </w:rPr>
      </w:pPr>
    </w:p>
    <w:p w:rsidR="008D4A25" w:rsidRDefault="008D4A25" w:rsidP="00115FEE">
      <w:pPr>
        <w:ind w:left="3540" w:firstLine="708"/>
        <w:jc w:val="center"/>
        <w:rPr>
          <w:rFonts w:ascii="Arial" w:hAnsi="Arial" w:cs="Arial"/>
          <w:b/>
        </w:rPr>
      </w:pPr>
    </w:p>
    <w:p w:rsidR="008D4A25" w:rsidRDefault="008D4A25" w:rsidP="00115FEE">
      <w:pPr>
        <w:ind w:left="3540" w:firstLine="708"/>
        <w:jc w:val="center"/>
        <w:rPr>
          <w:rFonts w:ascii="Arial" w:hAnsi="Arial" w:cs="Arial"/>
          <w:b/>
        </w:rPr>
      </w:pPr>
    </w:p>
    <w:p w:rsidR="008D4A25" w:rsidRDefault="008D4A25" w:rsidP="00115FEE">
      <w:pPr>
        <w:ind w:left="3540" w:firstLine="708"/>
        <w:jc w:val="center"/>
        <w:rPr>
          <w:rFonts w:ascii="Arial" w:hAnsi="Arial" w:cs="Arial"/>
          <w:b/>
        </w:rPr>
      </w:pPr>
    </w:p>
    <w:p w:rsidR="008D4A25" w:rsidRDefault="008D4A25" w:rsidP="00115FEE">
      <w:pPr>
        <w:ind w:left="3540" w:firstLine="708"/>
        <w:jc w:val="center"/>
        <w:rPr>
          <w:rFonts w:ascii="Arial" w:hAnsi="Arial" w:cs="Arial"/>
          <w:b/>
        </w:rPr>
      </w:pPr>
    </w:p>
    <w:p w:rsidR="008269D9" w:rsidRPr="00F10588" w:rsidRDefault="004B01C0" w:rsidP="008269D9">
      <w:pPr>
        <w:jc w:val="center"/>
        <w:rPr>
          <w:rFonts w:ascii="Arial" w:hAnsi="Arial" w:cs="Arial"/>
          <w:b/>
          <w:caps/>
          <w:sz w:val="24"/>
          <w:szCs w:val="24"/>
        </w:rPr>
      </w:pPr>
      <w:r>
        <w:rPr>
          <w:rFonts w:ascii="Arial" w:hAnsi="Arial" w:cs="Arial"/>
          <w:b/>
          <w:sz w:val="24"/>
          <w:szCs w:val="24"/>
        </w:rPr>
        <w:br w:type="page"/>
      </w:r>
      <w:r w:rsidR="008269D9" w:rsidRPr="00F10588">
        <w:rPr>
          <w:rFonts w:ascii="Arial" w:hAnsi="Arial" w:cs="Arial"/>
          <w:b/>
          <w:caps/>
          <w:sz w:val="24"/>
          <w:szCs w:val="24"/>
        </w:rPr>
        <w:lastRenderedPageBreak/>
        <w:t>Annexe 1</w:t>
      </w:r>
      <w:r w:rsidR="00F10588" w:rsidRPr="00F10588">
        <w:rPr>
          <w:rFonts w:ascii="Arial" w:hAnsi="Arial" w:cs="Arial"/>
          <w:b/>
          <w:caps/>
          <w:sz w:val="24"/>
          <w:szCs w:val="24"/>
        </w:rPr>
        <w:t> :</w:t>
      </w:r>
      <w:r w:rsidR="008269D9" w:rsidRPr="00F10588">
        <w:rPr>
          <w:rFonts w:ascii="Arial" w:hAnsi="Arial" w:cs="Arial"/>
          <w:b/>
          <w:caps/>
          <w:sz w:val="24"/>
          <w:szCs w:val="24"/>
        </w:rPr>
        <w:t xml:space="preserve"> Dossier relatif aux locaux et équipements</w:t>
      </w:r>
    </w:p>
    <w:p w:rsidR="008269D9" w:rsidRPr="004142DE" w:rsidRDefault="008269D9" w:rsidP="008269D9">
      <w:pPr>
        <w:jc w:val="both"/>
        <w:rPr>
          <w:b/>
          <w:sz w:val="22"/>
          <w:u w:val="single"/>
        </w:rPr>
      </w:pPr>
    </w:p>
    <w:p w:rsidR="008269D9" w:rsidRPr="004142DE" w:rsidRDefault="008269D9" w:rsidP="008269D9">
      <w:pPr>
        <w:jc w:val="both"/>
        <w:rPr>
          <w:b/>
          <w:sz w:val="22"/>
          <w:u w:val="single"/>
        </w:rPr>
      </w:pPr>
    </w:p>
    <w:p w:rsidR="008269D9" w:rsidRPr="004142DE" w:rsidRDefault="008269D9" w:rsidP="00B23100">
      <w:pPr>
        <w:numPr>
          <w:ilvl w:val="0"/>
          <w:numId w:val="40"/>
        </w:numPr>
        <w:rPr>
          <w:rFonts w:ascii="Verdana" w:hAnsi="Verdana"/>
          <w:b/>
        </w:rPr>
      </w:pPr>
      <w:r w:rsidRPr="004142DE">
        <w:rPr>
          <w:rFonts w:ascii="Verdana" w:hAnsi="Verdana"/>
          <w:b/>
        </w:rPr>
        <w:t>Locaux de l'unité de réanimation</w:t>
      </w:r>
    </w:p>
    <w:p w:rsidR="008269D9" w:rsidRPr="004142DE" w:rsidRDefault="008269D9" w:rsidP="008269D9">
      <w:pPr>
        <w:rPr>
          <w:rFonts w:ascii="Verdana" w:hAnsi="Verdana"/>
        </w:rPr>
      </w:pPr>
    </w:p>
    <w:p w:rsidR="008269D9" w:rsidRPr="004142DE" w:rsidRDefault="008269D9" w:rsidP="008269D9">
      <w:pPr>
        <w:tabs>
          <w:tab w:val="decimal" w:pos="9072"/>
        </w:tabs>
        <w:rPr>
          <w:rFonts w:ascii="Verdana" w:hAnsi="Verdana"/>
        </w:rPr>
      </w:pPr>
      <w:r w:rsidRPr="004142DE">
        <w:rPr>
          <w:rFonts w:ascii="Verdana" w:hAnsi="Verdana"/>
        </w:rPr>
        <w:t>Nombre de lits de l'unité de réanimation :</w:t>
      </w:r>
      <w:r w:rsidRPr="004142DE">
        <w:rPr>
          <w:rFonts w:ascii="Verdana" w:hAnsi="Verdana"/>
        </w:rPr>
        <w:tab/>
      </w:r>
      <w:r w:rsidRPr="004142DE">
        <w:rPr>
          <w:rFonts w:ascii="Verdana" w:hAnsi="Verdana"/>
        </w:rPr>
        <w:sym w:font="Symbol" w:char="F07C"/>
      </w:r>
      <w:r w:rsidRPr="004142DE">
        <w:rPr>
          <w:rFonts w:ascii="Verdana" w:hAnsi="Verdana"/>
        </w:rPr>
        <w:t>__</w:t>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8269D9" w:rsidRPr="004142DE" w:rsidRDefault="008269D9" w:rsidP="008269D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8269D9" w:rsidRPr="004142DE" w:rsidTr="00DF6E7C">
        <w:tblPrEx>
          <w:tblCellMar>
            <w:top w:w="0" w:type="dxa"/>
            <w:bottom w:w="0" w:type="dxa"/>
          </w:tblCellMar>
        </w:tblPrEx>
        <w:trPr>
          <w:cantSplit/>
          <w:trHeight w:val="520"/>
        </w:trPr>
        <w:tc>
          <w:tcPr>
            <w:tcW w:w="9210" w:type="dxa"/>
            <w:gridSpan w:val="3"/>
            <w:tcBorders>
              <w:bottom w:val="single" w:sz="4" w:space="0" w:color="auto"/>
            </w:tcBorders>
          </w:tcPr>
          <w:p w:rsidR="008269D9" w:rsidRPr="004142DE" w:rsidRDefault="008269D9" w:rsidP="00DF6E7C">
            <w:pPr>
              <w:rPr>
                <w:rFonts w:ascii="Verdana" w:hAnsi="Verdana"/>
              </w:rPr>
            </w:pPr>
            <w:r w:rsidRPr="004142DE">
              <w:rPr>
                <w:rFonts w:ascii="Verdana" w:hAnsi="Verdana"/>
                <w:b/>
              </w:rPr>
              <w:t xml:space="preserve">Article R. </w:t>
            </w:r>
            <w:smartTag w:uri="urn:schemas-microsoft-com:office:cs:smarttags" w:element="NumConv6p0">
              <w:smartTagPr>
                <w:attr w:name="val" w:val="6123"/>
                <w:attr w:name="sch" w:val="1"/>
              </w:smartTagPr>
              <w:r w:rsidRPr="004142DE">
                <w:rPr>
                  <w:rFonts w:ascii="Verdana" w:hAnsi="Verdana"/>
                  <w:b/>
                </w:rPr>
                <w:t>6123</w:t>
              </w:r>
            </w:smartTag>
            <w:r w:rsidRPr="004142DE">
              <w:rPr>
                <w:rFonts w:ascii="Verdana" w:hAnsi="Verdana"/>
                <w:b/>
              </w:rPr>
              <w:t>-</w:t>
            </w:r>
            <w:smartTag w:uri="urn:schemas-microsoft-com:office:cs:smarttags" w:element="NumConv6p0">
              <w:smartTagPr>
                <w:attr w:name="val" w:val="37"/>
                <w:attr w:name="sch" w:val="1"/>
              </w:smartTagPr>
              <w:r w:rsidRPr="004142DE">
                <w:rPr>
                  <w:rFonts w:ascii="Verdana" w:hAnsi="Verdana"/>
                  <w:b/>
                </w:rPr>
                <w:t>37</w:t>
              </w:r>
            </w:smartTag>
            <w:r w:rsidRPr="004142DE">
              <w:rPr>
                <w:rFonts w:ascii="Verdana" w:hAnsi="Verdana"/>
                <w:b/>
              </w:rPr>
              <w:t xml:space="preserve"> :</w:t>
            </w:r>
          </w:p>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L'unité de réanimation comporte au minimum huit lits.</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A titre dérogatoire, après analyse des besoins de la population et lorsque l'éloignement de l'établissement pratiquant la réanimation impose des temps de trajets excessifs à une partie significative de la population, le directeur de l'agence régionale de l'hospitalisation peut fixer cette capacité minimale à six lits.</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bl>
    <w:p w:rsidR="008269D9" w:rsidRPr="004142DE" w:rsidRDefault="008269D9" w:rsidP="008269D9">
      <w:pPr>
        <w:rPr>
          <w:rFonts w:ascii="Verdana" w:hAnsi="Verdana"/>
        </w:rPr>
      </w:pPr>
    </w:p>
    <w:p w:rsidR="008269D9" w:rsidRPr="004142DE" w:rsidRDefault="008269D9" w:rsidP="008269D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8269D9" w:rsidRPr="004142DE" w:rsidTr="00DF6E7C">
        <w:tblPrEx>
          <w:tblCellMar>
            <w:top w:w="0" w:type="dxa"/>
            <w:bottom w:w="0" w:type="dxa"/>
          </w:tblCellMar>
        </w:tblPrEx>
        <w:trPr>
          <w:cantSplit/>
          <w:trHeight w:val="520"/>
        </w:trPr>
        <w:tc>
          <w:tcPr>
            <w:tcW w:w="9210" w:type="dxa"/>
            <w:gridSpan w:val="3"/>
            <w:tcBorders>
              <w:bottom w:val="single" w:sz="4" w:space="0" w:color="auto"/>
            </w:tcBorders>
          </w:tcPr>
          <w:p w:rsidR="008269D9" w:rsidRPr="004142DE" w:rsidRDefault="008269D9" w:rsidP="00DF6E7C">
            <w:pPr>
              <w:rPr>
                <w:rFonts w:ascii="Verdana" w:hAnsi="Verdana"/>
              </w:rPr>
            </w:pPr>
            <w:r w:rsidRPr="004142DE">
              <w:rPr>
                <w:rFonts w:ascii="Verdana" w:hAnsi="Verdana"/>
                <w:b/>
              </w:rPr>
              <w:t xml:space="preserve">Article D. </w:t>
            </w:r>
            <w:smartTag w:uri="urn:schemas-microsoft-com:office:cs:smarttags" w:element="NumConv6p0">
              <w:smartTagPr>
                <w:attr w:name="val" w:val="6124"/>
                <w:attr w:name="sch" w:val="1"/>
              </w:smartTagPr>
              <w:r w:rsidRPr="004142DE">
                <w:rPr>
                  <w:rFonts w:ascii="Verdana" w:hAnsi="Verdana"/>
                  <w:b/>
                </w:rPr>
                <w:t>6124</w:t>
              </w:r>
            </w:smartTag>
            <w:r w:rsidRPr="004142DE">
              <w:rPr>
                <w:rFonts w:ascii="Verdana" w:hAnsi="Verdana"/>
                <w:b/>
              </w:rPr>
              <w:t>-</w:t>
            </w:r>
            <w:smartTag w:uri="urn:schemas-microsoft-com:office:cs:smarttags" w:element="NumConv6p0">
              <w:smartTagPr>
                <w:attr w:name="val" w:val="27"/>
                <w:attr w:name="sch" w:val="1"/>
              </w:smartTagPr>
              <w:r w:rsidRPr="004142DE">
                <w:rPr>
                  <w:rFonts w:ascii="Verdana" w:hAnsi="Verdana"/>
                  <w:b/>
                </w:rPr>
                <w:t>27</w:t>
              </w:r>
            </w:smartTag>
            <w:r w:rsidRPr="004142DE">
              <w:rPr>
                <w:rFonts w:ascii="Verdana" w:hAnsi="Verdana"/>
                <w:b/>
              </w:rPr>
              <w:t xml:space="preserve"> :</w:t>
            </w:r>
          </w:p>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L'unité de réanimation dispose de locaux distribués en trois zones :</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smartTag w:uri="urn:schemas-microsoft-com:office:cs:smarttags" w:element="NumConv6p0">
              <w:smartTagPr>
                <w:attr w:name="val" w:val="1"/>
                <w:attr w:name="sch" w:val="1"/>
              </w:smartTagPr>
              <w:r w:rsidRPr="004142DE">
                <w:rPr>
                  <w:rFonts w:ascii="Verdana" w:hAnsi="Verdana"/>
                </w:rPr>
                <w:t>1</w:t>
              </w:r>
            </w:smartTag>
            <w:r w:rsidRPr="004142DE">
              <w:rPr>
                <w:rFonts w:ascii="Verdana" w:hAnsi="Verdana"/>
              </w:rPr>
              <w:t>º une zone d'accueil, située en amont de la zone technique et de la zone d'hospitalisation, permettant le contrôle des flux entrants de personnels, de malades, de visiteurs et de matériels ;</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smartTag w:uri="urn:schemas-microsoft-com:office:cs:smarttags" w:element="NumConv6p0">
              <w:smartTagPr>
                <w:attr w:name="val" w:val="2"/>
                <w:attr w:name="sch" w:val="1"/>
              </w:smartTagPr>
              <w:r w:rsidRPr="004142DE">
                <w:rPr>
                  <w:rFonts w:ascii="Verdana" w:hAnsi="Verdana"/>
                </w:rPr>
                <w:t>2</w:t>
              </w:r>
            </w:smartTag>
            <w:r w:rsidRPr="004142DE">
              <w:rPr>
                <w:rFonts w:ascii="Verdana" w:hAnsi="Verdana"/>
              </w:rPr>
              <w:t>º une zone d'hospitalisation ;</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smartTag w:uri="urn:schemas-microsoft-com:office:cs:smarttags" w:element="NumConv6p0">
              <w:smartTagPr>
                <w:attr w:name="val" w:val="3"/>
                <w:attr w:name="sch" w:val="1"/>
              </w:smartTagPr>
              <w:r w:rsidRPr="004142DE">
                <w:rPr>
                  <w:rFonts w:ascii="Verdana" w:hAnsi="Verdana"/>
                </w:rPr>
                <w:t>3</w:t>
              </w:r>
            </w:smartTag>
            <w:r w:rsidRPr="004142DE">
              <w:rPr>
                <w:rFonts w:ascii="Verdana" w:hAnsi="Verdana"/>
              </w:rPr>
              <w:t>º une zone technique de nettoyage, de décontamination et de rangement de matériel.</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bl>
    <w:p w:rsidR="008269D9" w:rsidRPr="004142DE" w:rsidRDefault="008269D9" w:rsidP="008269D9">
      <w:pPr>
        <w:rPr>
          <w:rFonts w:ascii="Verdana" w:hAnsi="Verdana"/>
        </w:rPr>
      </w:pPr>
    </w:p>
    <w:p w:rsidR="008269D9" w:rsidRPr="004142DE" w:rsidRDefault="008269D9" w:rsidP="008269D9">
      <w:pPr>
        <w:rPr>
          <w:rFonts w:ascii="Verdana" w:hAnsi="Verdana"/>
        </w:rPr>
      </w:pPr>
    </w:p>
    <w:p w:rsidR="008269D9" w:rsidRPr="004142DE" w:rsidRDefault="008269D9" w:rsidP="008269D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8269D9" w:rsidRPr="004142DE" w:rsidTr="00DF6E7C">
        <w:tblPrEx>
          <w:tblCellMar>
            <w:top w:w="0" w:type="dxa"/>
            <w:bottom w:w="0" w:type="dxa"/>
          </w:tblCellMar>
        </w:tblPrEx>
        <w:trPr>
          <w:cantSplit/>
          <w:trHeight w:val="520"/>
        </w:trPr>
        <w:tc>
          <w:tcPr>
            <w:tcW w:w="9210" w:type="dxa"/>
            <w:gridSpan w:val="3"/>
            <w:tcBorders>
              <w:bottom w:val="single" w:sz="4" w:space="0" w:color="auto"/>
            </w:tcBorders>
          </w:tcPr>
          <w:p w:rsidR="008269D9" w:rsidRPr="004142DE" w:rsidRDefault="008269D9" w:rsidP="00DF6E7C">
            <w:pPr>
              <w:rPr>
                <w:rFonts w:ascii="Verdana" w:hAnsi="Verdana"/>
              </w:rPr>
            </w:pPr>
            <w:r w:rsidRPr="004142DE">
              <w:rPr>
                <w:rFonts w:ascii="Verdana" w:hAnsi="Verdana"/>
                <w:b/>
              </w:rPr>
              <w:t xml:space="preserve">Article D. </w:t>
            </w:r>
            <w:smartTag w:uri="urn:schemas-microsoft-com:office:cs:smarttags" w:element="NumConv6p0">
              <w:smartTagPr>
                <w:attr w:name="sch" w:val="1"/>
                <w:attr w:name="val" w:val="6124"/>
              </w:smartTagPr>
              <w:r w:rsidRPr="004142DE">
                <w:rPr>
                  <w:rFonts w:ascii="Verdana" w:hAnsi="Verdana"/>
                  <w:b/>
                </w:rPr>
                <w:t>6124</w:t>
              </w:r>
            </w:smartTag>
            <w:r w:rsidRPr="004142DE">
              <w:rPr>
                <w:rFonts w:ascii="Verdana" w:hAnsi="Verdana"/>
                <w:b/>
              </w:rPr>
              <w:t>-</w:t>
            </w:r>
            <w:smartTag w:uri="urn:schemas-microsoft-com:office:cs:smarttags" w:element="NumConv6p0">
              <w:smartTagPr>
                <w:attr w:name="sch" w:val="1"/>
                <w:attr w:name="val" w:val="28"/>
              </w:smartTagPr>
              <w:r w:rsidRPr="004142DE">
                <w:rPr>
                  <w:rFonts w:ascii="Verdana" w:hAnsi="Verdana"/>
                  <w:b/>
                </w:rPr>
                <w:t>28</w:t>
              </w:r>
            </w:smartTag>
            <w:r w:rsidRPr="004142DE">
              <w:rPr>
                <w:rFonts w:ascii="Verdana" w:hAnsi="Verdana"/>
                <w:b/>
              </w:rPr>
              <w:t xml:space="preserve"> :</w:t>
            </w:r>
          </w:p>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L'unité de réanimation dispose d'une pièce, en son sein ou à proximité immédiate, permettant aux médecins d'assurer la permanence médicale sur place vingt-quatre heures sur vingt-quatre, tous les jours de l'année.</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bl>
    <w:p w:rsidR="008269D9" w:rsidRPr="004142DE" w:rsidRDefault="008269D9" w:rsidP="008269D9">
      <w:pPr>
        <w:rPr>
          <w:b/>
          <w:u w:val="single"/>
        </w:rPr>
      </w:pPr>
    </w:p>
    <w:p w:rsidR="008269D9" w:rsidRPr="004142DE" w:rsidRDefault="008269D9" w:rsidP="008269D9">
      <w:pPr>
        <w:rPr>
          <w:b/>
          <w:u w:val="single"/>
        </w:rPr>
      </w:pPr>
    </w:p>
    <w:p w:rsidR="008269D9" w:rsidRPr="004142DE" w:rsidRDefault="008269D9" w:rsidP="00B23100">
      <w:pPr>
        <w:numPr>
          <w:ilvl w:val="0"/>
          <w:numId w:val="40"/>
        </w:numPr>
        <w:rPr>
          <w:rFonts w:ascii="Verdana" w:hAnsi="Verdana"/>
          <w:b/>
        </w:rPr>
      </w:pPr>
      <w:r w:rsidRPr="004142DE">
        <w:rPr>
          <w:rFonts w:ascii="Verdana" w:hAnsi="Verdana"/>
          <w:b/>
        </w:rPr>
        <w:br w:type="page"/>
      </w:r>
      <w:r w:rsidRPr="004142DE">
        <w:rPr>
          <w:rFonts w:ascii="Verdana" w:hAnsi="Verdana"/>
          <w:b/>
        </w:rPr>
        <w:lastRenderedPageBreak/>
        <w:t>Plateau technique</w:t>
      </w:r>
    </w:p>
    <w:p w:rsidR="008269D9" w:rsidRDefault="008269D9" w:rsidP="008269D9">
      <w:pPr>
        <w:rPr>
          <w:rFonts w:ascii="Verdana" w:hAnsi="Verdana"/>
        </w:rPr>
      </w:pPr>
    </w:p>
    <w:p w:rsidR="001B446B" w:rsidRPr="004142DE" w:rsidRDefault="001B446B" w:rsidP="008269D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8269D9" w:rsidRPr="004142DE" w:rsidTr="00DF6E7C">
        <w:tblPrEx>
          <w:tblCellMar>
            <w:top w:w="0" w:type="dxa"/>
            <w:bottom w:w="0" w:type="dxa"/>
          </w:tblCellMar>
        </w:tblPrEx>
        <w:trPr>
          <w:cantSplit/>
          <w:trHeight w:val="775"/>
        </w:trPr>
        <w:tc>
          <w:tcPr>
            <w:tcW w:w="9210" w:type="dxa"/>
            <w:gridSpan w:val="3"/>
            <w:tcBorders>
              <w:bottom w:val="single" w:sz="4" w:space="0" w:color="auto"/>
            </w:tcBorders>
          </w:tcPr>
          <w:p w:rsidR="008269D9" w:rsidRPr="004142DE" w:rsidRDefault="008269D9" w:rsidP="00DF6E7C">
            <w:pPr>
              <w:rPr>
                <w:rFonts w:ascii="Verdana" w:hAnsi="Verdana"/>
              </w:rPr>
            </w:pPr>
            <w:r w:rsidRPr="004142DE">
              <w:rPr>
                <w:rFonts w:ascii="Verdana" w:hAnsi="Verdana"/>
                <w:b/>
              </w:rPr>
              <w:t xml:space="preserve">Article D. </w:t>
            </w:r>
            <w:smartTag w:uri="urn:schemas-microsoft-com:office:cs:smarttags" w:element="NumConv6p0">
              <w:smartTagPr>
                <w:attr w:name="val" w:val="6124"/>
                <w:attr w:name="sch" w:val="1"/>
              </w:smartTagPr>
              <w:r w:rsidRPr="004142DE">
                <w:rPr>
                  <w:rFonts w:ascii="Verdana" w:hAnsi="Verdana"/>
                  <w:b/>
                </w:rPr>
                <w:t>6124</w:t>
              </w:r>
            </w:smartTag>
            <w:r w:rsidRPr="004142DE">
              <w:rPr>
                <w:rFonts w:ascii="Verdana" w:hAnsi="Verdana"/>
                <w:b/>
              </w:rPr>
              <w:t>-</w:t>
            </w:r>
            <w:smartTag w:uri="urn:schemas-microsoft-com:office:cs:smarttags" w:element="NumConv6p0">
              <w:smartTagPr>
                <w:attr w:name="val" w:val="28"/>
                <w:attr w:name="sch" w:val="1"/>
              </w:smartTagPr>
              <w:r w:rsidRPr="004142DE">
                <w:rPr>
                  <w:rFonts w:ascii="Verdana" w:hAnsi="Verdana"/>
                  <w:b/>
                </w:rPr>
                <w:t>28</w:t>
              </w:r>
            </w:smartTag>
            <w:r w:rsidRPr="004142DE">
              <w:rPr>
                <w:rFonts w:ascii="Verdana" w:hAnsi="Verdana"/>
                <w:b/>
              </w:rPr>
              <w:t>-</w:t>
            </w:r>
            <w:smartTag w:uri="urn:schemas-microsoft-com:office:cs:smarttags" w:element="NumConv6p0">
              <w:smartTagPr>
                <w:attr w:name="val" w:val="1"/>
                <w:attr w:name="sch" w:val="1"/>
              </w:smartTagPr>
              <w:r w:rsidRPr="004142DE">
                <w:rPr>
                  <w:rFonts w:ascii="Verdana" w:hAnsi="Verdana"/>
                  <w:b/>
                </w:rPr>
                <w:t>1</w:t>
              </w:r>
            </w:smartTag>
            <w:r w:rsidRPr="004142DE">
              <w:rPr>
                <w:rFonts w:ascii="Verdana" w:hAnsi="Verdana"/>
                <w:b/>
              </w:rPr>
              <w:t xml:space="preserve"> :</w:t>
            </w:r>
          </w:p>
          <w:p w:rsidR="008269D9" w:rsidRPr="004142DE" w:rsidRDefault="008269D9" w:rsidP="00DF6E7C">
            <w:pPr>
              <w:rPr>
                <w:rFonts w:ascii="Verdana" w:hAnsi="Verdana"/>
              </w:rPr>
            </w:pPr>
            <w:r w:rsidRPr="004142DE">
              <w:rPr>
                <w:rFonts w:ascii="Verdana" w:hAnsi="Verdana"/>
              </w:rPr>
              <w:t>L'établissement de santé dispose sur place vingt-quatre heures sur vingt-quatre, tous les jours de l'année :</w:t>
            </w:r>
          </w:p>
        </w:tc>
      </w:tr>
      <w:tr w:rsidR="008269D9" w:rsidRPr="004142DE" w:rsidTr="00DF6E7C">
        <w:tblPrEx>
          <w:tblCellMar>
            <w:top w:w="0" w:type="dxa"/>
            <w:bottom w:w="0" w:type="dxa"/>
          </w:tblCellMar>
        </w:tblPrEx>
        <w:trPr>
          <w:cantSplit/>
        </w:trPr>
        <w:tc>
          <w:tcPr>
            <w:tcW w:w="9210" w:type="dxa"/>
            <w:gridSpan w:val="3"/>
          </w:tcPr>
          <w:p w:rsidR="008269D9" w:rsidRPr="004142DE" w:rsidRDefault="008269D9" w:rsidP="00DF6E7C">
            <w:pPr>
              <w:rPr>
                <w:rFonts w:ascii="Verdana" w:hAnsi="Verdana"/>
              </w:rPr>
            </w:pPr>
            <w:smartTag w:uri="urn:schemas-microsoft-com:office:cs:smarttags" w:element="NumConv6p0">
              <w:smartTagPr>
                <w:attr w:name="val" w:val="1"/>
                <w:attr w:name="sch" w:val="1"/>
              </w:smartTagPr>
              <w:r w:rsidRPr="004142DE">
                <w:rPr>
                  <w:rFonts w:ascii="Verdana" w:hAnsi="Verdana"/>
                </w:rPr>
                <w:t>1</w:t>
              </w:r>
            </w:smartTag>
            <w:r w:rsidRPr="004142DE">
              <w:rPr>
                <w:rFonts w:ascii="Verdana" w:hAnsi="Verdana"/>
              </w:rPr>
              <w:t xml:space="preserve">º des équipements mobiles permettant de réaliser, </w:t>
            </w: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des examens de radiologie classique,</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 xml:space="preserve">d'échographie, </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 xml:space="preserve">d'endoscopie bronchique </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et d'endoscopie digestive ;</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rPr>
          <w:cantSplit/>
        </w:trPr>
        <w:tc>
          <w:tcPr>
            <w:tcW w:w="9210" w:type="dxa"/>
            <w:gridSpan w:val="3"/>
          </w:tcPr>
          <w:p w:rsidR="008269D9" w:rsidRPr="004142DE" w:rsidRDefault="008269D9" w:rsidP="00DF6E7C">
            <w:pPr>
              <w:rPr>
                <w:rFonts w:ascii="Verdana" w:hAnsi="Verdana"/>
              </w:rPr>
            </w:pPr>
            <w:smartTag w:uri="urn:schemas-microsoft-com:office:cs:smarttags" w:element="NumConv6p0">
              <w:smartTagPr>
                <w:attr w:name="val" w:val="2"/>
                <w:attr w:name="sch" w:val="1"/>
              </w:smartTagPr>
              <w:r w:rsidRPr="004142DE">
                <w:rPr>
                  <w:rFonts w:ascii="Verdana" w:hAnsi="Verdana"/>
                </w:rPr>
                <w:t>2</w:t>
              </w:r>
            </w:smartTag>
            <w:r w:rsidRPr="004142DE">
              <w:rPr>
                <w:rFonts w:ascii="Verdana" w:hAnsi="Verdana"/>
              </w:rPr>
              <w:t xml:space="preserve">º d'un secteur opératoire organisé de façon à mettre à la disposition de l'unité </w:t>
            </w: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au moins une salle aseptique</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et des moyens de surveillance post-interventionnelle répondant aux conditions fixées par les articles D. </w:t>
            </w:r>
            <w:smartTag w:uri="urn:schemas-microsoft-com:office:cs:smarttags" w:element="NumConv6p0">
              <w:smartTagPr>
                <w:attr w:name="val" w:val="6124"/>
                <w:attr w:name="sch" w:val="1"/>
              </w:smartTagPr>
              <w:r w:rsidRPr="004142DE">
                <w:rPr>
                  <w:rFonts w:ascii="Verdana" w:hAnsi="Verdana"/>
                </w:rPr>
                <w:t>6124</w:t>
              </w:r>
            </w:smartTag>
            <w:r w:rsidRPr="004142DE">
              <w:rPr>
                <w:rFonts w:ascii="Verdana" w:hAnsi="Verdana"/>
              </w:rPr>
              <w:t>-</w:t>
            </w:r>
            <w:smartTag w:uri="urn:schemas-microsoft-com:office:cs:smarttags" w:element="NumConv6p0">
              <w:smartTagPr>
                <w:attr w:name="val" w:val="97"/>
                <w:attr w:name="sch" w:val="1"/>
              </w:smartTagPr>
              <w:r w:rsidRPr="004142DE">
                <w:rPr>
                  <w:rFonts w:ascii="Verdana" w:hAnsi="Verdana"/>
                </w:rPr>
                <w:t>97</w:t>
              </w:r>
            </w:smartTag>
            <w:r w:rsidRPr="004142DE">
              <w:rPr>
                <w:rFonts w:ascii="Verdana" w:hAnsi="Verdana"/>
              </w:rPr>
              <w:t xml:space="preserve"> à D. </w:t>
            </w:r>
            <w:smartTag w:uri="urn:schemas-microsoft-com:office:cs:smarttags" w:element="NumConv6p0">
              <w:smartTagPr>
                <w:attr w:name="val" w:val="6124"/>
                <w:attr w:name="sch" w:val="1"/>
              </w:smartTagPr>
              <w:r w:rsidRPr="004142DE">
                <w:rPr>
                  <w:rFonts w:ascii="Verdana" w:hAnsi="Verdana"/>
                </w:rPr>
                <w:t>6124</w:t>
              </w:r>
            </w:smartTag>
            <w:r w:rsidRPr="004142DE">
              <w:rPr>
                <w:rFonts w:ascii="Verdana" w:hAnsi="Verdana"/>
              </w:rPr>
              <w:t>-</w:t>
            </w:r>
            <w:smartTag w:uri="urn:schemas-microsoft-com:office:cs:smarttags" w:element="NumConv6p0">
              <w:smartTagPr>
                <w:attr w:name="val" w:val="102"/>
                <w:attr w:name="sch" w:val="1"/>
              </w:smartTagPr>
              <w:r w:rsidRPr="004142DE">
                <w:rPr>
                  <w:rFonts w:ascii="Verdana" w:hAnsi="Verdana"/>
                </w:rPr>
                <w:t>102</w:t>
              </w:r>
            </w:smartTag>
            <w:r w:rsidRPr="004142DE">
              <w:rPr>
                <w:rFonts w:ascii="Verdana" w:hAnsi="Verdana"/>
              </w:rPr>
              <w:t xml:space="preserve"> ;</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rPr>
          <w:cantSplit/>
        </w:trPr>
        <w:tc>
          <w:tcPr>
            <w:tcW w:w="9210" w:type="dxa"/>
            <w:gridSpan w:val="3"/>
          </w:tcPr>
          <w:p w:rsidR="008269D9" w:rsidRPr="004142DE" w:rsidRDefault="008269D9" w:rsidP="00DF6E7C">
            <w:pPr>
              <w:rPr>
                <w:rFonts w:ascii="Verdana" w:hAnsi="Verdana"/>
              </w:rPr>
            </w:pPr>
            <w:smartTag w:uri="urn:schemas-microsoft-com:office:cs:smarttags" w:element="NumConv6p0">
              <w:smartTagPr>
                <w:attr w:name="val" w:val="3"/>
                <w:attr w:name="sch" w:val="1"/>
              </w:smartTagPr>
              <w:r w:rsidRPr="004142DE">
                <w:rPr>
                  <w:rFonts w:ascii="Verdana" w:hAnsi="Verdana"/>
                </w:rPr>
                <w:t>3</w:t>
              </w:r>
            </w:smartTag>
            <w:r w:rsidRPr="004142DE">
              <w:rPr>
                <w:rFonts w:ascii="Verdana" w:hAnsi="Verdana"/>
              </w:rPr>
              <w:t xml:space="preserve">º de moyens techniques permettant de pratiquer </w:t>
            </w: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en scanographie,</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les examens angiographie</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et, pour la réanimation adulte, imagerie par résonance magnétique ;</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rPr>
          <w:cantSplit/>
        </w:trPr>
        <w:tc>
          <w:tcPr>
            <w:tcW w:w="9210" w:type="dxa"/>
            <w:gridSpan w:val="3"/>
          </w:tcPr>
          <w:p w:rsidR="008269D9" w:rsidRPr="004142DE" w:rsidRDefault="008269D9" w:rsidP="00DF6E7C">
            <w:pPr>
              <w:rPr>
                <w:rFonts w:ascii="Verdana" w:hAnsi="Verdana"/>
              </w:rPr>
            </w:pPr>
            <w:smartTag w:uri="urn:schemas-microsoft-com:office:cs:smarttags" w:element="NumConv6p0">
              <w:smartTagPr>
                <w:attr w:name="val" w:val="4"/>
                <w:attr w:name="sch" w:val="1"/>
              </w:smartTagPr>
              <w:r w:rsidRPr="004142DE">
                <w:rPr>
                  <w:rFonts w:ascii="Verdana" w:hAnsi="Verdana"/>
                </w:rPr>
                <w:t>4</w:t>
              </w:r>
            </w:smartTag>
            <w:r w:rsidRPr="004142DE">
              <w:rPr>
                <w:rFonts w:ascii="Verdana" w:hAnsi="Verdana"/>
              </w:rPr>
              <w:t xml:space="preserve">º d'un laboratoire en mesure de pratiquer, </w:t>
            </w: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des examens de bactériologie</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hématologie,</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biochimie</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rPr>
          <w:cantSplit/>
        </w:trPr>
        <w:tc>
          <w:tcPr>
            <w:tcW w:w="9210" w:type="dxa"/>
            <w:gridSpan w:val="3"/>
          </w:tcPr>
          <w:p w:rsidR="008269D9" w:rsidRPr="004142DE" w:rsidRDefault="008269D9" w:rsidP="00DF6E7C">
            <w:pPr>
              <w:rPr>
                <w:rFonts w:ascii="Verdana" w:hAnsi="Verdana"/>
              </w:rPr>
            </w:pPr>
            <w:r w:rsidRPr="004142DE">
              <w:rPr>
                <w:rFonts w:ascii="Verdana" w:hAnsi="Verdana"/>
              </w:rPr>
              <w:t>ainsi que ceux relatifs à l'hémostase</w:t>
            </w: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et aux gaz du sang.</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 xml:space="preserve">Les établissements ne disposant pas des moyens prévus aux </w:t>
            </w:r>
            <w:smartTag w:uri="urn:schemas-microsoft-com:office:cs:smarttags" w:element="NumConv6p0">
              <w:smartTagPr>
                <w:attr w:name="val" w:val="2"/>
                <w:attr w:name="sch" w:val="1"/>
              </w:smartTagPr>
              <w:r w:rsidRPr="004142DE">
                <w:rPr>
                  <w:rFonts w:ascii="Verdana" w:hAnsi="Verdana"/>
                </w:rPr>
                <w:t>2</w:t>
              </w:r>
            </w:smartTag>
            <w:r w:rsidRPr="004142DE">
              <w:rPr>
                <w:rFonts w:ascii="Verdana" w:hAnsi="Verdana"/>
              </w:rPr>
              <w:t xml:space="preserve">º à </w:t>
            </w:r>
            <w:smartTag w:uri="urn:schemas-microsoft-com:office:cs:smarttags" w:element="NumConv6p0">
              <w:smartTagPr>
                <w:attr w:name="val" w:val="4"/>
                <w:attr w:name="sch" w:val="1"/>
              </w:smartTagPr>
              <w:r w:rsidRPr="004142DE">
                <w:rPr>
                  <w:rFonts w:ascii="Verdana" w:hAnsi="Verdana"/>
                </w:rPr>
                <w:t>4</w:t>
              </w:r>
            </w:smartTag>
            <w:r w:rsidRPr="004142DE">
              <w:rPr>
                <w:rFonts w:ascii="Verdana" w:hAnsi="Verdana"/>
              </w:rPr>
              <w:t>º ci-dessus peuvent passer une convention avec un établissement en disposant.*</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rPr>
          <w:cantSplit/>
        </w:trPr>
        <w:tc>
          <w:tcPr>
            <w:tcW w:w="9210" w:type="dxa"/>
            <w:gridSpan w:val="3"/>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rPr>
          <w:cantSplit/>
        </w:trPr>
        <w:tc>
          <w:tcPr>
            <w:tcW w:w="9210" w:type="dxa"/>
            <w:gridSpan w:val="3"/>
          </w:tcPr>
          <w:p w:rsidR="008269D9" w:rsidRPr="004142DE" w:rsidRDefault="008269D9" w:rsidP="00DF6E7C">
            <w:pPr>
              <w:rPr>
                <w:rFonts w:ascii="Verdana" w:hAnsi="Verdana"/>
              </w:rPr>
            </w:pPr>
            <w:r w:rsidRPr="004142DE">
              <w:rPr>
                <w:rFonts w:ascii="Verdana" w:hAnsi="Verdana"/>
              </w:rPr>
              <w:t xml:space="preserve">Lorsque la prestation est assurée par convention, </w:t>
            </w:r>
          </w:p>
        </w:tc>
      </w:tr>
      <w:tr w:rsidR="008269D9" w:rsidRPr="004142DE" w:rsidTr="00DF6E7C">
        <w:tblPrEx>
          <w:tblCellMar>
            <w:top w:w="0" w:type="dxa"/>
            <w:bottom w:w="0" w:type="dxa"/>
          </w:tblCellMar>
        </w:tblPrEx>
        <w:tc>
          <w:tcPr>
            <w:tcW w:w="4606" w:type="dxa"/>
          </w:tcPr>
          <w:p w:rsidR="008269D9" w:rsidRPr="004142DE" w:rsidRDefault="008269D9" w:rsidP="00DF6E7C">
            <w:pPr>
              <w:rPr>
                <w:rFonts w:ascii="Verdana" w:hAnsi="Verdana"/>
              </w:rPr>
            </w:pPr>
            <w:r w:rsidRPr="004142DE">
              <w:rPr>
                <w:rFonts w:ascii="Verdana" w:hAnsi="Verdana"/>
              </w:rPr>
              <w:t>elle l'est dans des délais compatibles avec les impératifs de sécurité.</w:t>
            </w:r>
          </w:p>
        </w:tc>
        <w:tc>
          <w:tcPr>
            <w:tcW w:w="567" w:type="dxa"/>
          </w:tcPr>
          <w:p w:rsidR="008269D9" w:rsidRPr="004142DE" w:rsidRDefault="008269D9" w:rsidP="00DF6E7C">
            <w:pPr>
              <w:rPr>
                <w:rFonts w:ascii="Verdana" w:hAnsi="Verdana"/>
              </w:rPr>
            </w:pPr>
          </w:p>
        </w:tc>
        <w:tc>
          <w:tcPr>
            <w:tcW w:w="4037" w:type="dxa"/>
          </w:tcPr>
          <w:p w:rsidR="008269D9" w:rsidRPr="004142DE" w:rsidRDefault="008269D9" w:rsidP="00DF6E7C">
            <w:pPr>
              <w:rPr>
                <w:rFonts w:ascii="Verdana" w:hAnsi="Verdana"/>
              </w:rPr>
            </w:pPr>
          </w:p>
        </w:tc>
      </w:tr>
    </w:tbl>
    <w:p w:rsidR="008269D9" w:rsidRPr="004142DE" w:rsidRDefault="008269D9" w:rsidP="008269D9">
      <w:pPr>
        <w:rPr>
          <w:rFonts w:ascii="Verdana" w:hAnsi="Verdana"/>
        </w:rPr>
      </w:pPr>
    </w:p>
    <w:p w:rsidR="008269D9" w:rsidRPr="004142DE" w:rsidRDefault="008269D9" w:rsidP="008269D9">
      <w:pPr>
        <w:rPr>
          <w:rFonts w:ascii="Verdana" w:hAnsi="Verdana"/>
        </w:rPr>
      </w:pPr>
    </w:p>
    <w:p w:rsidR="008269D9" w:rsidRPr="004142DE" w:rsidRDefault="008269D9" w:rsidP="008269D9">
      <w:pPr>
        <w:rPr>
          <w:rFonts w:ascii="Verdana" w:hAnsi="Verdana"/>
        </w:rPr>
      </w:pPr>
      <w:r w:rsidRPr="004142DE">
        <w:rPr>
          <w:rFonts w:ascii="Verdana" w:hAnsi="Verdana"/>
        </w:rPr>
        <w:t>*Liste des conventions</w:t>
      </w:r>
    </w:p>
    <w:p w:rsidR="008269D9" w:rsidRPr="004142DE" w:rsidRDefault="008269D9" w:rsidP="008269D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536"/>
        <w:gridCol w:w="2336"/>
      </w:tblGrid>
      <w:tr w:rsidR="008269D9" w:rsidRPr="004142DE" w:rsidTr="00DF6E7C">
        <w:tblPrEx>
          <w:tblCellMar>
            <w:top w:w="0" w:type="dxa"/>
            <w:bottom w:w="0" w:type="dxa"/>
          </w:tblCellMar>
        </w:tblPrEx>
        <w:tc>
          <w:tcPr>
            <w:tcW w:w="2338" w:type="dxa"/>
          </w:tcPr>
          <w:p w:rsidR="008269D9" w:rsidRPr="004142DE" w:rsidRDefault="008269D9" w:rsidP="00DF6E7C">
            <w:pPr>
              <w:jc w:val="center"/>
              <w:rPr>
                <w:rFonts w:ascii="Verdana" w:hAnsi="Verdana"/>
              </w:rPr>
            </w:pPr>
            <w:r w:rsidRPr="004142DE">
              <w:rPr>
                <w:rFonts w:ascii="Verdana" w:hAnsi="Verdana"/>
              </w:rPr>
              <w:t>Type de convention</w:t>
            </w:r>
          </w:p>
        </w:tc>
        <w:tc>
          <w:tcPr>
            <w:tcW w:w="4536" w:type="dxa"/>
          </w:tcPr>
          <w:p w:rsidR="008269D9" w:rsidRPr="004142DE" w:rsidRDefault="008269D9" w:rsidP="00DF6E7C">
            <w:pPr>
              <w:jc w:val="center"/>
              <w:rPr>
                <w:rFonts w:ascii="Verdana" w:hAnsi="Verdana"/>
              </w:rPr>
            </w:pPr>
            <w:r w:rsidRPr="004142DE">
              <w:rPr>
                <w:rFonts w:ascii="Verdana" w:hAnsi="Verdana"/>
              </w:rPr>
              <w:t>Objet</w:t>
            </w:r>
          </w:p>
        </w:tc>
        <w:tc>
          <w:tcPr>
            <w:tcW w:w="2336" w:type="dxa"/>
          </w:tcPr>
          <w:p w:rsidR="008269D9" w:rsidRPr="004142DE" w:rsidRDefault="008269D9" w:rsidP="00DF6E7C">
            <w:pPr>
              <w:jc w:val="center"/>
              <w:rPr>
                <w:rFonts w:ascii="Verdana" w:hAnsi="Verdana"/>
              </w:rPr>
            </w:pPr>
            <w:r w:rsidRPr="004142DE">
              <w:rPr>
                <w:rFonts w:ascii="Verdana" w:hAnsi="Verdana"/>
              </w:rPr>
              <w:t>Etablissement</w:t>
            </w:r>
          </w:p>
        </w:tc>
      </w:tr>
      <w:tr w:rsidR="008269D9" w:rsidRPr="004142DE" w:rsidTr="00DF6E7C">
        <w:tblPrEx>
          <w:tblCellMar>
            <w:top w:w="0" w:type="dxa"/>
            <w:bottom w:w="0" w:type="dxa"/>
          </w:tblCellMar>
        </w:tblPrEx>
        <w:tc>
          <w:tcPr>
            <w:tcW w:w="2338" w:type="dxa"/>
          </w:tcPr>
          <w:p w:rsidR="008269D9" w:rsidRPr="004142DE" w:rsidRDefault="008269D9" w:rsidP="00DF6E7C">
            <w:pPr>
              <w:rPr>
                <w:rFonts w:ascii="Verdana" w:hAnsi="Verdana"/>
              </w:rPr>
            </w:pPr>
          </w:p>
        </w:tc>
        <w:tc>
          <w:tcPr>
            <w:tcW w:w="4536" w:type="dxa"/>
          </w:tcPr>
          <w:p w:rsidR="008269D9" w:rsidRPr="004142DE" w:rsidRDefault="008269D9" w:rsidP="00DF6E7C">
            <w:pPr>
              <w:rPr>
                <w:rFonts w:ascii="Verdana" w:hAnsi="Verdana"/>
              </w:rPr>
            </w:pPr>
          </w:p>
        </w:tc>
        <w:tc>
          <w:tcPr>
            <w:tcW w:w="2336"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2338" w:type="dxa"/>
          </w:tcPr>
          <w:p w:rsidR="008269D9" w:rsidRPr="004142DE" w:rsidRDefault="008269D9" w:rsidP="00DF6E7C">
            <w:pPr>
              <w:rPr>
                <w:rFonts w:ascii="Verdana" w:hAnsi="Verdana"/>
              </w:rPr>
            </w:pPr>
          </w:p>
        </w:tc>
        <w:tc>
          <w:tcPr>
            <w:tcW w:w="4536" w:type="dxa"/>
          </w:tcPr>
          <w:p w:rsidR="008269D9" w:rsidRPr="004142DE" w:rsidRDefault="008269D9" w:rsidP="00DF6E7C">
            <w:pPr>
              <w:rPr>
                <w:rFonts w:ascii="Verdana" w:hAnsi="Verdana"/>
              </w:rPr>
            </w:pPr>
          </w:p>
        </w:tc>
        <w:tc>
          <w:tcPr>
            <w:tcW w:w="2336"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2338" w:type="dxa"/>
          </w:tcPr>
          <w:p w:rsidR="008269D9" w:rsidRPr="004142DE" w:rsidRDefault="008269D9" w:rsidP="00DF6E7C">
            <w:pPr>
              <w:rPr>
                <w:rFonts w:ascii="Verdana" w:hAnsi="Verdana"/>
              </w:rPr>
            </w:pPr>
          </w:p>
        </w:tc>
        <w:tc>
          <w:tcPr>
            <w:tcW w:w="4536" w:type="dxa"/>
          </w:tcPr>
          <w:p w:rsidR="008269D9" w:rsidRPr="004142DE" w:rsidRDefault="008269D9" w:rsidP="00DF6E7C">
            <w:pPr>
              <w:rPr>
                <w:rFonts w:ascii="Verdana" w:hAnsi="Verdana"/>
              </w:rPr>
            </w:pPr>
          </w:p>
        </w:tc>
        <w:tc>
          <w:tcPr>
            <w:tcW w:w="2336"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2338" w:type="dxa"/>
          </w:tcPr>
          <w:p w:rsidR="008269D9" w:rsidRPr="004142DE" w:rsidRDefault="008269D9" w:rsidP="00DF6E7C">
            <w:pPr>
              <w:rPr>
                <w:rFonts w:ascii="Verdana" w:hAnsi="Verdana"/>
              </w:rPr>
            </w:pPr>
          </w:p>
        </w:tc>
        <w:tc>
          <w:tcPr>
            <w:tcW w:w="4536" w:type="dxa"/>
          </w:tcPr>
          <w:p w:rsidR="008269D9" w:rsidRPr="004142DE" w:rsidRDefault="008269D9" w:rsidP="00DF6E7C">
            <w:pPr>
              <w:rPr>
                <w:rFonts w:ascii="Verdana" w:hAnsi="Verdana"/>
              </w:rPr>
            </w:pPr>
          </w:p>
        </w:tc>
        <w:tc>
          <w:tcPr>
            <w:tcW w:w="2336" w:type="dxa"/>
          </w:tcPr>
          <w:p w:rsidR="008269D9" w:rsidRPr="004142DE" w:rsidRDefault="008269D9" w:rsidP="00DF6E7C">
            <w:pPr>
              <w:rPr>
                <w:rFonts w:ascii="Verdana" w:hAnsi="Verdana"/>
              </w:rPr>
            </w:pPr>
          </w:p>
        </w:tc>
      </w:tr>
      <w:tr w:rsidR="008269D9" w:rsidRPr="004142DE" w:rsidTr="00DF6E7C">
        <w:tblPrEx>
          <w:tblCellMar>
            <w:top w:w="0" w:type="dxa"/>
            <w:bottom w:w="0" w:type="dxa"/>
          </w:tblCellMar>
        </w:tblPrEx>
        <w:tc>
          <w:tcPr>
            <w:tcW w:w="2338" w:type="dxa"/>
          </w:tcPr>
          <w:p w:rsidR="008269D9" w:rsidRPr="004142DE" w:rsidRDefault="008269D9" w:rsidP="00DF6E7C">
            <w:pPr>
              <w:rPr>
                <w:rFonts w:ascii="Verdana" w:hAnsi="Verdana"/>
              </w:rPr>
            </w:pPr>
          </w:p>
        </w:tc>
        <w:tc>
          <w:tcPr>
            <w:tcW w:w="4536" w:type="dxa"/>
          </w:tcPr>
          <w:p w:rsidR="008269D9" w:rsidRPr="004142DE" w:rsidRDefault="008269D9" w:rsidP="00DF6E7C">
            <w:pPr>
              <w:rPr>
                <w:rFonts w:ascii="Verdana" w:hAnsi="Verdana"/>
              </w:rPr>
            </w:pPr>
          </w:p>
        </w:tc>
        <w:tc>
          <w:tcPr>
            <w:tcW w:w="2336" w:type="dxa"/>
          </w:tcPr>
          <w:p w:rsidR="008269D9" w:rsidRPr="004142DE" w:rsidRDefault="008269D9" w:rsidP="00DF6E7C">
            <w:pPr>
              <w:rPr>
                <w:rFonts w:ascii="Verdana" w:hAnsi="Verdana"/>
              </w:rPr>
            </w:pPr>
          </w:p>
        </w:tc>
      </w:tr>
    </w:tbl>
    <w:p w:rsidR="008269D9" w:rsidRPr="004142DE" w:rsidRDefault="008269D9" w:rsidP="008269D9">
      <w:pPr>
        <w:rPr>
          <w:rFonts w:ascii="Verdana" w:hAnsi="Verdana"/>
        </w:rPr>
      </w:pPr>
    </w:p>
    <w:p w:rsidR="001428A1" w:rsidRPr="004142DE" w:rsidRDefault="008269D9" w:rsidP="001428A1">
      <w:pPr>
        <w:rPr>
          <w:b/>
          <w:sz w:val="22"/>
          <w:u w:val="single"/>
        </w:rPr>
      </w:pPr>
      <w:r w:rsidRPr="004142DE">
        <w:rPr>
          <w:b/>
          <w:u w:val="single"/>
        </w:rPr>
        <w:br w:type="page"/>
      </w:r>
    </w:p>
    <w:p w:rsidR="001428A1" w:rsidRPr="004142DE" w:rsidRDefault="001428A1" w:rsidP="001428A1">
      <w:pPr>
        <w:numPr>
          <w:ilvl w:val="0"/>
          <w:numId w:val="40"/>
        </w:numPr>
        <w:rPr>
          <w:rFonts w:ascii="Verdana" w:hAnsi="Verdana"/>
          <w:b/>
        </w:rPr>
      </w:pPr>
      <w:r>
        <w:rPr>
          <w:rFonts w:ascii="Verdana" w:hAnsi="Verdana"/>
          <w:b/>
        </w:rPr>
        <w:t>Continuité et Permanence des soins</w:t>
      </w:r>
    </w:p>
    <w:p w:rsidR="001428A1" w:rsidRDefault="001428A1" w:rsidP="007D0945">
      <w:pPr>
        <w:rPr>
          <w:b/>
          <w:u w:val="single"/>
        </w:rPr>
      </w:pPr>
    </w:p>
    <w:p w:rsidR="001428A1" w:rsidRDefault="001428A1" w:rsidP="007D0945">
      <w:pPr>
        <w:rPr>
          <w:b/>
          <w:u w:val="singl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276"/>
        <w:gridCol w:w="3402"/>
      </w:tblGrid>
      <w:tr w:rsidR="007D0945" w:rsidRPr="004142DE" w:rsidTr="00E573F1">
        <w:tblPrEx>
          <w:tblCellMar>
            <w:top w:w="0" w:type="dxa"/>
            <w:bottom w:w="0" w:type="dxa"/>
          </w:tblCellMar>
        </w:tblPrEx>
        <w:trPr>
          <w:cantSplit/>
          <w:trHeight w:val="775"/>
        </w:trPr>
        <w:tc>
          <w:tcPr>
            <w:tcW w:w="9284" w:type="dxa"/>
            <w:gridSpan w:val="3"/>
            <w:tcBorders>
              <w:bottom w:val="single" w:sz="4" w:space="0" w:color="auto"/>
            </w:tcBorders>
          </w:tcPr>
          <w:p w:rsidR="008D2DA7" w:rsidRDefault="007D0945" w:rsidP="008D2DA7">
            <w:pPr>
              <w:rPr>
                <w:rFonts w:ascii="Verdana" w:hAnsi="Verdana"/>
                <w:b/>
              </w:rPr>
            </w:pPr>
            <w:r w:rsidRPr="004142DE">
              <w:rPr>
                <w:rFonts w:ascii="Verdana" w:hAnsi="Verdana"/>
                <w:b/>
              </w:rPr>
              <w:t xml:space="preserve">Article D. </w:t>
            </w:r>
            <w:smartTag w:uri="urn:schemas-microsoft-com:office:cs:smarttags" w:element="NumConv6p0">
              <w:smartTagPr>
                <w:attr w:name="sch" w:val="1"/>
                <w:attr w:name="val" w:val="6124"/>
              </w:smartTagPr>
              <w:r w:rsidRPr="004142DE">
                <w:rPr>
                  <w:rFonts w:ascii="Verdana" w:hAnsi="Verdana"/>
                  <w:b/>
                </w:rPr>
                <w:t>6124</w:t>
              </w:r>
            </w:smartTag>
            <w:r w:rsidRPr="004142DE">
              <w:rPr>
                <w:rFonts w:ascii="Verdana" w:hAnsi="Verdana"/>
                <w:b/>
              </w:rPr>
              <w:t>-</w:t>
            </w:r>
            <w:r>
              <w:rPr>
                <w:rFonts w:ascii="Verdana" w:hAnsi="Verdana"/>
                <w:b/>
              </w:rPr>
              <w:t>29</w:t>
            </w:r>
            <w:r w:rsidRPr="004142DE">
              <w:rPr>
                <w:rFonts w:ascii="Verdana" w:hAnsi="Verdana"/>
                <w:b/>
              </w:rPr>
              <w:t xml:space="preserve"> :</w:t>
            </w:r>
          </w:p>
          <w:p w:rsidR="007D0945" w:rsidRPr="004142DE" w:rsidRDefault="007D0945" w:rsidP="008D2DA7">
            <w:pPr>
              <w:rPr>
                <w:rFonts w:ascii="Verdana" w:hAnsi="Verdana"/>
              </w:rPr>
            </w:pPr>
            <w:r w:rsidRPr="007D0945">
              <w:rPr>
                <w:rFonts w:ascii="Verdana" w:hAnsi="Verdana"/>
              </w:rPr>
              <w:t>Décrire l’organisation mise en place pour la continuité et la permanence des soins dans chaque unité (préciser les horaires des équipes médicales et paramédicales)</w:t>
            </w:r>
          </w:p>
        </w:tc>
      </w:tr>
      <w:tr w:rsidR="007D0945" w:rsidRPr="004142DE" w:rsidTr="00E573F1">
        <w:tblPrEx>
          <w:tblCellMar>
            <w:top w:w="0" w:type="dxa"/>
            <w:bottom w:w="0" w:type="dxa"/>
          </w:tblCellMar>
        </w:tblPrEx>
        <w:trPr>
          <w:cantSplit/>
        </w:trPr>
        <w:tc>
          <w:tcPr>
            <w:tcW w:w="9284" w:type="dxa"/>
            <w:gridSpan w:val="3"/>
          </w:tcPr>
          <w:p w:rsidR="007D0945" w:rsidRPr="004142DE" w:rsidRDefault="007D0945" w:rsidP="00B73999">
            <w:pPr>
              <w:rPr>
                <w:rFonts w:ascii="Verdana" w:hAnsi="Verdana"/>
              </w:rPr>
            </w:pPr>
            <w:r>
              <w:rPr>
                <w:rFonts w:ascii="Verdana" w:hAnsi="Verdana"/>
              </w:rPr>
              <w:t>Astreintes /gardes                                                 Nombre</w:t>
            </w:r>
          </w:p>
        </w:tc>
      </w:tr>
      <w:tr w:rsidR="007D0945" w:rsidRPr="004142DE" w:rsidTr="00E573F1">
        <w:tblPrEx>
          <w:tblCellMar>
            <w:top w:w="0" w:type="dxa"/>
            <w:bottom w:w="0" w:type="dxa"/>
          </w:tblCellMar>
        </w:tblPrEx>
        <w:tc>
          <w:tcPr>
            <w:tcW w:w="4606" w:type="dxa"/>
          </w:tcPr>
          <w:p w:rsidR="007D0945" w:rsidRPr="004142DE" w:rsidRDefault="007D0945" w:rsidP="006544D4">
            <w:pPr>
              <w:rPr>
                <w:rFonts w:ascii="Verdana" w:hAnsi="Verdana"/>
              </w:rPr>
            </w:pPr>
          </w:p>
        </w:tc>
        <w:tc>
          <w:tcPr>
            <w:tcW w:w="1276" w:type="dxa"/>
          </w:tcPr>
          <w:p w:rsidR="007D0945" w:rsidRPr="004142DE" w:rsidRDefault="007D0945" w:rsidP="006544D4">
            <w:pPr>
              <w:rPr>
                <w:rFonts w:ascii="Verdana" w:hAnsi="Verdana"/>
              </w:rPr>
            </w:pPr>
            <w:r>
              <w:rPr>
                <w:rFonts w:ascii="Verdana" w:hAnsi="Verdana"/>
              </w:rPr>
              <w:t>Jour</w:t>
            </w:r>
          </w:p>
        </w:tc>
        <w:tc>
          <w:tcPr>
            <w:tcW w:w="3402" w:type="dxa"/>
          </w:tcPr>
          <w:p w:rsidR="007D0945" w:rsidRPr="004142DE" w:rsidRDefault="007D0945" w:rsidP="00E46321">
            <w:pPr>
              <w:ind w:left="356" w:hanging="356"/>
              <w:rPr>
                <w:rFonts w:ascii="Verdana" w:hAnsi="Verdana"/>
              </w:rPr>
            </w:pPr>
            <w:r>
              <w:rPr>
                <w:rFonts w:ascii="Verdana" w:hAnsi="Verdana"/>
              </w:rPr>
              <w:t>Nuit</w:t>
            </w:r>
          </w:p>
        </w:tc>
      </w:tr>
      <w:tr w:rsidR="007D0945" w:rsidRPr="004142DE" w:rsidTr="00E573F1">
        <w:tblPrEx>
          <w:tblCellMar>
            <w:top w:w="0" w:type="dxa"/>
            <w:bottom w:w="0" w:type="dxa"/>
          </w:tblCellMar>
        </w:tblPrEx>
        <w:tc>
          <w:tcPr>
            <w:tcW w:w="4606" w:type="dxa"/>
          </w:tcPr>
          <w:p w:rsidR="007D0945" w:rsidRPr="004142DE" w:rsidRDefault="00E46321" w:rsidP="006544D4">
            <w:pPr>
              <w:rPr>
                <w:rFonts w:ascii="Verdana" w:hAnsi="Verdana"/>
              </w:rPr>
            </w:pPr>
            <w:r w:rsidRPr="00E46321">
              <w:rPr>
                <w:rFonts w:ascii="Verdana" w:hAnsi="Verdana"/>
              </w:rPr>
              <w:t>Réanimateurs ou Anesthésistes réanimateurs</w:t>
            </w:r>
          </w:p>
        </w:tc>
        <w:tc>
          <w:tcPr>
            <w:tcW w:w="1276" w:type="dxa"/>
          </w:tcPr>
          <w:p w:rsidR="007D0945" w:rsidRPr="004142DE" w:rsidRDefault="007D0945" w:rsidP="006544D4">
            <w:pPr>
              <w:rPr>
                <w:rFonts w:ascii="Verdana" w:hAnsi="Verdana"/>
              </w:rPr>
            </w:pPr>
          </w:p>
        </w:tc>
        <w:tc>
          <w:tcPr>
            <w:tcW w:w="3402" w:type="dxa"/>
          </w:tcPr>
          <w:p w:rsidR="007D0945" w:rsidRPr="004142DE" w:rsidRDefault="007D0945" w:rsidP="006544D4">
            <w:pPr>
              <w:rPr>
                <w:rFonts w:ascii="Verdana" w:hAnsi="Verdana"/>
              </w:rPr>
            </w:pPr>
          </w:p>
        </w:tc>
      </w:tr>
      <w:tr w:rsidR="007D0945" w:rsidRPr="004142DE" w:rsidTr="00E573F1">
        <w:tblPrEx>
          <w:tblCellMar>
            <w:top w:w="0" w:type="dxa"/>
            <w:bottom w:w="0" w:type="dxa"/>
          </w:tblCellMar>
        </w:tblPrEx>
        <w:tc>
          <w:tcPr>
            <w:tcW w:w="4606" w:type="dxa"/>
          </w:tcPr>
          <w:p w:rsidR="007D0945" w:rsidRPr="004142DE" w:rsidRDefault="00E46321" w:rsidP="006544D4">
            <w:pPr>
              <w:rPr>
                <w:rFonts w:ascii="Verdana" w:hAnsi="Verdana"/>
              </w:rPr>
            </w:pPr>
            <w:r w:rsidRPr="00E46321">
              <w:rPr>
                <w:rFonts w:ascii="Verdana" w:hAnsi="Verdana"/>
              </w:rPr>
              <w:t>Autres spécialités (Préciser)</w:t>
            </w:r>
          </w:p>
        </w:tc>
        <w:tc>
          <w:tcPr>
            <w:tcW w:w="1276" w:type="dxa"/>
          </w:tcPr>
          <w:p w:rsidR="007D0945" w:rsidRPr="004142DE" w:rsidRDefault="007D0945" w:rsidP="006544D4">
            <w:pPr>
              <w:rPr>
                <w:rFonts w:ascii="Verdana" w:hAnsi="Verdana"/>
              </w:rPr>
            </w:pPr>
          </w:p>
        </w:tc>
        <w:tc>
          <w:tcPr>
            <w:tcW w:w="3402" w:type="dxa"/>
          </w:tcPr>
          <w:p w:rsidR="007D0945" w:rsidRPr="004142DE" w:rsidRDefault="007D0945" w:rsidP="006544D4">
            <w:pPr>
              <w:rPr>
                <w:rFonts w:ascii="Verdana" w:hAnsi="Verdana"/>
              </w:rPr>
            </w:pPr>
          </w:p>
        </w:tc>
      </w:tr>
      <w:tr w:rsidR="007D0945" w:rsidRPr="004142DE" w:rsidTr="00E573F1">
        <w:tblPrEx>
          <w:tblCellMar>
            <w:top w:w="0" w:type="dxa"/>
            <w:bottom w:w="0" w:type="dxa"/>
          </w:tblCellMar>
        </w:tblPrEx>
        <w:tc>
          <w:tcPr>
            <w:tcW w:w="4606" w:type="dxa"/>
          </w:tcPr>
          <w:p w:rsidR="007D0945" w:rsidRPr="004142DE" w:rsidRDefault="00CC179F" w:rsidP="006544D4">
            <w:pPr>
              <w:rPr>
                <w:rFonts w:ascii="Verdana" w:hAnsi="Verdana"/>
              </w:rPr>
            </w:pPr>
            <w:r>
              <w:rPr>
                <w:rFonts w:ascii="Verdana" w:hAnsi="Verdana"/>
              </w:rPr>
              <w:t>Internes</w:t>
            </w:r>
          </w:p>
        </w:tc>
        <w:tc>
          <w:tcPr>
            <w:tcW w:w="1276" w:type="dxa"/>
          </w:tcPr>
          <w:p w:rsidR="007D0945" w:rsidRPr="004142DE" w:rsidRDefault="007D0945" w:rsidP="006544D4">
            <w:pPr>
              <w:rPr>
                <w:rFonts w:ascii="Verdana" w:hAnsi="Verdana"/>
              </w:rPr>
            </w:pPr>
          </w:p>
        </w:tc>
        <w:tc>
          <w:tcPr>
            <w:tcW w:w="3402" w:type="dxa"/>
          </w:tcPr>
          <w:p w:rsidR="007D0945" w:rsidRPr="004142DE" w:rsidRDefault="007D0945" w:rsidP="006544D4">
            <w:pPr>
              <w:rPr>
                <w:rFonts w:ascii="Verdana" w:hAnsi="Verdana"/>
              </w:rPr>
            </w:pPr>
          </w:p>
        </w:tc>
      </w:tr>
      <w:tr w:rsidR="007D0945" w:rsidRPr="004142DE" w:rsidTr="00E573F1">
        <w:tblPrEx>
          <w:tblCellMar>
            <w:top w:w="0" w:type="dxa"/>
            <w:bottom w:w="0" w:type="dxa"/>
          </w:tblCellMar>
        </w:tblPrEx>
        <w:tc>
          <w:tcPr>
            <w:tcW w:w="4606" w:type="dxa"/>
          </w:tcPr>
          <w:p w:rsidR="007D0945" w:rsidRPr="004142DE" w:rsidRDefault="00CD10A7" w:rsidP="006544D4">
            <w:pPr>
              <w:rPr>
                <w:rFonts w:ascii="Verdana" w:hAnsi="Verdana"/>
              </w:rPr>
            </w:pPr>
            <w:r>
              <w:rPr>
                <w:rFonts w:ascii="Verdana" w:hAnsi="Verdana"/>
              </w:rPr>
              <w:t>IDE</w:t>
            </w:r>
          </w:p>
        </w:tc>
        <w:tc>
          <w:tcPr>
            <w:tcW w:w="1276" w:type="dxa"/>
          </w:tcPr>
          <w:p w:rsidR="007D0945" w:rsidRPr="004142DE" w:rsidRDefault="007D0945" w:rsidP="006544D4">
            <w:pPr>
              <w:rPr>
                <w:rFonts w:ascii="Verdana" w:hAnsi="Verdana"/>
              </w:rPr>
            </w:pPr>
          </w:p>
        </w:tc>
        <w:tc>
          <w:tcPr>
            <w:tcW w:w="3402" w:type="dxa"/>
          </w:tcPr>
          <w:p w:rsidR="007D0945" w:rsidRPr="004142DE" w:rsidRDefault="007D0945" w:rsidP="006544D4">
            <w:pPr>
              <w:rPr>
                <w:rFonts w:ascii="Verdana" w:hAnsi="Verdana"/>
              </w:rPr>
            </w:pPr>
          </w:p>
        </w:tc>
      </w:tr>
      <w:tr w:rsidR="00E573F1" w:rsidRPr="004142DE" w:rsidTr="00E573F1">
        <w:tblPrEx>
          <w:tblCellMar>
            <w:top w:w="0" w:type="dxa"/>
            <w:bottom w:w="0" w:type="dxa"/>
          </w:tblCellMar>
        </w:tblPrEx>
        <w:trPr>
          <w:cantSplit/>
        </w:trPr>
        <w:tc>
          <w:tcPr>
            <w:tcW w:w="4606" w:type="dxa"/>
          </w:tcPr>
          <w:p w:rsidR="00E573F1" w:rsidRPr="004142DE" w:rsidRDefault="00E573F1" w:rsidP="006544D4">
            <w:pPr>
              <w:rPr>
                <w:rFonts w:ascii="Verdana" w:hAnsi="Verdana"/>
              </w:rPr>
            </w:pPr>
            <w:r>
              <w:rPr>
                <w:rFonts w:ascii="Verdana" w:hAnsi="Verdana"/>
              </w:rPr>
              <w:t>AS</w:t>
            </w:r>
          </w:p>
        </w:tc>
        <w:tc>
          <w:tcPr>
            <w:tcW w:w="1276" w:type="dxa"/>
          </w:tcPr>
          <w:p w:rsidR="00E573F1" w:rsidRPr="004142DE" w:rsidRDefault="00E573F1" w:rsidP="006544D4">
            <w:pPr>
              <w:rPr>
                <w:rFonts w:ascii="Verdana" w:hAnsi="Verdana"/>
              </w:rPr>
            </w:pPr>
          </w:p>
        </w:tc>
        <w:tc>
          <w:tcPr>
            <w:tcW w:w="3402" w:type="dxa"/>
          </w:tcPr>
          <w:p w:rsidR="00E573F1" w:rsidRPr="004142DE" w:rsidRDefault="00E573F1" w:rsidP="006544D4">
            <w:pPr>
              <w:rPr>
                <w:rFonts w:ascii="Verdana" w:hAnsi="Verdana"/>
              </w:rPr>
            </w:pPr>
          </w:p>
        </w:tc>
      </w:tr>
      <w:tr w:rsidR="007D0945" w:rsidRPr="004142DE" w:rsidTr="00E573F1">
        <w:tblPrEx>
          <w:tblCellMar>
            <w:top w:w="0" w:type="dxa"/>
            <w:bottom w:w="0" w:type="dxa"/>
          </w:tblCellMar>
        </w:tblPrEx>
        <w:tc>
          <w:tcPr>
            <w:tcW w:w="4606" w:type="dxa"/>
          </w:tcPr>
          <w:p w:rsidR="007D0945" w:rsidRPr="004142DE" w:rsidRDefault="00CD10A7" w:rsidP="006544D4">
            <w:pPr>
              <w:rPr>
                <w:rFonts w:ascii="Verdana" w:hAnsi="Verdana"/>
              </w:rPr>
            </w:pPr>
            <w:r>
              <w:rPr>
                <w:rFonts w:ascii="Verdana" w:hAnsi="Verdana"/>
              </w:rPr>
              <w:t>ASH</w:t>
            </w:r>
          </w:p>
        </w:tc>
        <w:tc>
          <w:tcPr>
            <w:tcW w:w="1276" w:type="dxa"/>
          </w:tcPr>
          <w:p w:rsidR="007D0945" w:rsidRPr="004142DE" w:rsidRDefault="007D0945" w:rsidP="006544D4">
            <w:pPr>
              <w:rPr>
                <w:rFonts w:ascii="Verdana" w:hAnsi="Verdana"/>
              </w:rPr>
            </w:pPr>
          </w:p>
        </w:tc>
        <w:tc>
          <w:tcPr>
            <w:tcW w:w="3402" w:type="dxa"/>
          </w:tcPr>
          <w:p w:rsidR="007D0945" w:rsidRPr="004142DE" w:rsidRDefault="007D0945" w:rsidP="006544D4">
            <w:pPr>
              <w:rPr>
                <w:rFonts w:ascii="Verdana" w:hAnsi="Verdana"/>
              </w:rPr>
            </w:pPr>
          </w:p>
        </w:tc>
      </w:tr>
      <w:tr w:rsidR="007D0945" w:rsidRPr="004142DE" w:rsidTr="00E573F1">
        <w:tblPrEx>
          <w:tblCellMar>
            <w:top w:w="0" w:type="dxa"/>
            <w:bottom w:w="0" w:type="dxa"/>
          </w:tblCellMar>
        </w:tblPrEx>
        <w:tc>
          <w:tcPr>
            <w:tcW w:w="4606" w:type="dxa"/>
          </w:tcPr>
          <w:p w:rsidR="007D0945" w:rsidRPr="004142DE" w:rsidRDefault="00CD10A7" w:rsidP="006544D4">
            <w:pPr>
              <w:rPr>
                <w:rFonts w:ascii="Verdana" w:hAnsi="Verdana"/>
              </w:rPr>
            </w:pPr>
            <w:r>
              <w:rPr>
                <w:rFonts w:ascii="Verdana" w:hAnsi="Verdana"/>
              </w:rPr>
              <w:t>MK</w:t>
            </w:r>
          </w:p>
        </w:tc>
        <w:tc>
          <w:tcPr>
            <w:tcW w:w="1276" w:type="dxa"/>
          </w:tcPr>
          <w:p w:rsidR="007D0945" w:rsidRPr="004142DE" w:rsidRDefault="007D0945" w:rsidP="006544D4">
            <w:pPr>
              <w:rPr>
                <w:rFonts w:ascii="Verdana" w:hAnsi="Verdana"/>
              </w:rPr>
            </w:pPr>
          </w:p>
        </w:tc>
        <w:tc>
          <w:tcPr>
            <w:tcW w:w="3402" w:type="dxa"/>
          </w:tcPr>
          <w:p w:rsidR="007D0945" w:rsidRPr="004142DE" w:rsidRDefault="007D0945" w:rsidP="006544D4">
            <w:pPr>
              <w:rPr>
                <w:rFonts w:ascii="Verdana" w:hAnsi="Verdana"/>
              </w:rPr>
            </w:pPr>
          </w:p>
        </w:tc>
      </w:tr>
    </w:tbl>
    <w:p w:rsidR="007D0945" w:rsidRDefault="00CC179F" w:rsidP="008610D5">
      <w:r w:rsidRPr="00CC179F">
        <w:t xml:space="preserve">Décrire </w:t>
      </w:r>
      <w:r>
        <w:t>les modalités d’accessibilité à un MK le weekend.</w:t>
      </w:r>
    </w:p>
    <w:p w:rsidR="005A1B59" w:rsidRPr="00C9268D" w:rsidRDefault="005A1B59" w:rsidP="008610D5"/>
    <w:p w:rsidR="005A1B59" w:rsidRPr="00C9268D" w:rsidRDefault="005A1B59" w:rsidP="008610D5"/>
    <w:p w:rsidR="005A1B59" w:rsidRPr="00C9268D" w:rsidRDefault="005A1B59" w:rsidP="008610D5"/>
    <w:p w:rsidR="00D80352" w:rsidRPr="00C9268D" w:rsidRDefault="00D80352" w:rsidP="00D80352">
      <w:pPr>
        <w:jc w:val="both"/>
        <w:rPr>
          <w:b/>
          <w:u w:val="single"/>
        </w:rPr>
      </w:pPr>
    </w:p>
    <w:p w:rsidR="00D80352" w:rsidRPr="00337860" w:rsidRDefault="00D80352" w:rsidP="00D80352">
      <w:pPr>
        <w:numPr>
          <w:ilvl w:val="0"/>
          <w:numId w:val="40"/>
        </w:numPr>
        <w:rPr>
          <w:rFonts w:ascii="Verdana" w:hAnsi="Verdana"/>
          <w:b/>
        </w:rPr>
      </w:pPr>
      <w:r w:rsidRPr="00337860">
        <w:rPr>
          <w:rFonts w:ascii="Verdana" w:hAnsi="Verdana"/>
          <w:b/>
        </w:rPr>
        <w:t>Unité de réanimation</w:t>
      </w:r>
      <w:r>
        <w:rPr>
          <w:rFonts w:ascii="Verdana" w:hAnsi="Verdana"/>
          <w:b/>
        </w:rPr>
        <w:t xml:space="preserve"> pédiatrique et de réanimation pédiatrique spécialisée</w:t>
      </w:r>
    </w:p>
    <w:p w:rsidR="005A1B59" w:rsidRDefault="005A1B59" w:rsidP="008610D5"/>
    <w:p w:rsidR="0022577C" w:rsidRPr="004142DE" w:rsidRDefault="0022577C" w:rsidP="0022577C">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992"/>
        <w:gridCol w:w="918"/>
      </w:tblGrid>
      <w:tr w:rsidR="0022577C" w:rsidRPr="004142DE" w:rsidTr="006544D4">
        <w:tblPrEx>
          <w:tblCellMar>
            <w:top w:w="0" w:type="dxa"/>
            <w:bottom w:w="0" w:type="dxa"/>
          </w:tblCellMar>
        </w:tblPrEx>
        <w:trPr>
          <w:cantSplit/>
          <w:trHeight w:val="520"/>
        </w:trPr>
        <w:tc>
          <w:tcPr>
            <w:tcW w:w="9210" w:type="dxa"/>
            <w:gridSpan w:val="3"/>
            <w:tcBorders>
              <w:bottom w:val="single" w:sz="4" w:space="0" w:color="auto"/>
            </w:tcBorders>
          </w:tcPr>
          <w:p w:rsidR="0022577C" w:rsidRDefault="0022577C" w:rsidP="00BC5576">
            <w:pPr>
              <w:rPr>
                <w:rFonts w:ascii="Verdana" w:hAnsi="Verdana"/>
                <w:b/>
              </w:rPr>
            </w:pPr>
            <w:r w:rsidRPr="004142DE">
              <w:rPr>
                <w:rFonts w:ascii="Verdana" w:hAnsi="Verdana"/>
                <w:b/>
              </w:rPr>
              <w:t xml:space="preserve">Article </w:t>
            </w:r>
            <w:r>
              <w:rPr>
                <w:rFonts w:ascii="Verdana" w:hAnsi="Verdana"/>
                <w:b/>
              </w:rPr>
              <w:t>R</w:t>
            </w:r>
            <w:r w:rsidRPr="004142DE">
              <w:rPr>
                <w:rFonts w:ascii="Verdana" w:hAnsi="Verdana"/>
                <w:b/>
              </w:rPr>
              <w:t>. 612</w:t>
            </w:r>
            <w:r>
              <w:rPr>
                <w:rFonts w:ascii="Verdana" w:hAnsi="Verdana"/>
                <w:b/>
              </w:rPr>
              <w:t>3</w:t>
            </w:r>
            <w:r w:rsidRPr="004142DE">
              <w:rPr>
                <w:rFonts w:ascii="Verdana" w:hAnsi="Verdana"/>
                <w:b/>
              </w:rPr>
              <w:t>-</w:t>
            </w:r>
            <w:r>
              <w:rPr>
                <w:rFonts w:ascii="Verdana" w:hAnsi="Verdana"/>
                <w:b/>
              </w:rPr>
              <w:t>38-1 :</w:t>
            </w:r>
          </w:p>
          <w:p w:rsidR="00BC5576" w:rsidRPr="004142DE" w:rsidRDefault="00BC5576" w:rsidP="00BC5576">
            <w:pPr>
              <w:rPr>
                <w:rFonts w:ascii="Verdana" w:hAnsi="Verdana"/>
              </w:rPr>
            </w:pPr>
          </w:p>
        </w:tc>
      </w:tr>
      <w:tr w:rsidR="0022577C" w:rsidRPr="004142DE" w:rsidTr="00BC5576">
        <w:tblPrEx>
          <w:tblCellMar>
            <w:top w:w="0" w:type="dxa"/>
            <w:bottom w:w="0" w:type="dxa"/>
          </w:tblCellMar>
        </w:tblPrEx>
        <w:tc>
          <w:tcPr>
            <w:tcW w:w="7300" w:type="dxa"/>
          </w:tcPr>
          <w:p w:rsidR="0022577C" w:rsidRPr="004142DE" w:rsidRDefault="0022577C" w:rsidP="006544D4">
            <w:pPr>
              <w:rPr>
                <w:rFonts w:ascii="Verdana" w:hAnsi="Verdana"/>
              </w:rPr>
            </w:pPr>
          </w:p>
        </w:tc>
        <w:tc>
          <w:tcPr>
            <w:tcW w:w="992" w:type="dxa"/>
          </w:tcPr>
          <w:p w:rsidR="0022577C" w:rsidRPr="004142DE" w:rsidRDefault="00BC5576" w:rsidP="006544D4">
            <w:pPr>
              <w:rPr>
                <w:rFonts w:ascii="Verdana" w:hAnsi="Verdana"/>
              </w:rPr>
            </w:pPr>
            <w:r>
              <w:rPr>
                <w:rFonts w:ascii="Verdana" w:hAnsi="Verdana"/>
              </w:rPr>
              <w:t>Oui</w:t>
            </w:r>
          </w:p>
        </w:tc>
        <w:tc>
          <w:tcPr>
            <w:tcW w:w="918" w:type="dxa"/>
          </w:tcPr>
          <w:p w:rsidR="0022577C" w:rsidRPr="004142DE" w:rsidRDefault="00BC5576" w:rsidP="006544D4">
            <w:pPr>
              <w:rPr>
                <w:rFonts w:ascii="Verdana" w:hAnsi="Verdana"/>
              </w:rPr>
            </w:pPr>
            <w:r>
              <w:rPr>
                <w:rFonts w:ascii="Verdana" w:hAnsi="Verdana"/>
              </w:rPr>
              <w:t>Non</w:t>
            </w:r>
          </w:p>
        </w:tc>
      </w:tr>
      <w:tr w:rsidR="0022577C" w:rsidRPr="004142DE" w:rsidTr="00BC5576">
        <w:tblPrEx>
          <w:tblCellMar>
            <w:top w:w="0" w:type="dxa"/>
            <w:bottom w:w="0" w:type="dxa"/>
          </w:tblCellMar>
        </w:tblPrEx>
        <w:tc>
          <w:tcPr>
            <w:tcW w:w="7300" w:type="dxa"/>
          </w:tcPr>
          <w:p w:rsidR="0022577C" w:rsidRPr="004142DE" w:rsidRDefault="00A854D1" w:rsidP="00A854D1">
            <w:pPr>
              <w:rPr>
                <w:rFonts w:ascii="Verdana" w:hAnsi="Verdana"/>
              </w:rPr>
            </w:pPr>
            <w:r>
              <w:rPr>
                <w:rFonts w:ascii="Verdana" w:hAnsi="Verdana"/>
              </w:rPr>
              <w:t>Les unités de réanimation adultes et pédiatriques sont-elles à orientation médicale et chirurgicale (sa</w:t>
            </w:r>
            <w:r w:rsidR="00C6131E">
              <w:rPr>
                <w:rFonts w:ascii="Verdana" w:hAnsi="Verdana"/>
              </w:rPr>
              <w:t>uf si activité de chirurgie cardiaque ou de traitement des grands brûlés) ?</w:t>
            </w:r>
          </w:p>
        </w:tc>
        <w:tc>
          <w:tcPr>
            <w:tcW w:w="992" w:type="dxa"/>
          </w:tcPr>
          <w:p w:rsidR="0022577C" w:rsidRPr="004142DE" w:rsidRDefault="0022577C" w:rsidP="006544D4">
            <w:pPr>
              <w:rPr>
                <w:rFonts w:ascii="Verdana" w:hAnsi="Verdana"/>
              </w:rPr>
            </w:pPr>
          </w:p>
        </w:tc>
        <w:tc>
          <w:tcPr>
            <w:tcW w:w="918" w:type="dxa"/>
          </w:tcPr>
          <w:p w:rsidR="0022577C" w:rsidRPr="004142DE" w:rsidRDefault="0022577C" w:rsidP="006544D4">
            <w:pPr>
              <w:rPr>
                <w:rFonts w:ascii="Verdana" w:hAnsi="Verdana"/>
              </w:rPr>
            </w:pPr>
          </w:p>
        </w:tc>
      </w:tr>
      <w:tr w:rsidR="0022577C" w:rsidRPr="004142DE" w:rsidTr="00BC5576">
        <w:tblPrEx>
          <w:tblCellMar>
            <w:top w:w="0" w:type="dxa"/>
            <w:bottom w:w="0" w:type="dxa"/>
          </w:tblCellMar>
        </w:tblPrEx>
        <w:tc>
          <w:tcPr>
            <w:tcW w:w="7300" w:type="dxa"/>
          </w:tcPr>
          <w:p w:rsidR="0022577C" w:rsidRPr="004142DE" w:rsidRDefault="00051FB7" w:rsidP="00051FB7">
            <w:pPr>
              <w:rPr>
                <w:rFonts w:ascii="Verdana" w:hAnsi="Verdana"/>
              </w:rPr>
            </w:pPr>
            <w:r>
              <w:rPr>
                <w:rFonts w:ascii="Verdana" w:hAnsi="Verdana"/>
              </w:rPr>
              <w:t>Les unités de surveillance continue pédiatrique sont-elles à orientation médicale et chirurgicale ?</w:t>
            </w:r>
          </w:p>
        </w:tc>
        <w:tc>
          <w:tcPr>
            <w:tcW w:w="992" w:type="dxa"/>
          </w:tcPr>
          <w:p w:rsidR="0022577C" w:rsidRPr="004142DE" w:rsidRDefault="0022577C" w:rsidP="006544D4">
            <w:pPr>
              <w:rPr>
                <w:rFonts w:ascii="Verdana" w:hAnsi="Verdana"/>
              </w:rPr>
            </w:pPr>
          </w:p>
        </w:tc>
        <w:tc>
          <w:tcPr>
            <w:tcW w:w="918" w:type="dxa"/>
          </w:tcPr>
          <w:p w:rsidR="0022577C" w:rsidRPr="004142DE" w:rsidRDefault="0022577C" w:rsidP="006544D4">
            <w:pPr>
              <w:rPr>
                <w:rFonts w:ascii="Verdana" w:hAnsi="Verdana"/>
              </w:rPr>
            </w:pPr>
          </w:p>
        </w:tc>
      </w:tr>
      <w:tr w:rsidR="0022577C" w:rsidRPr="004142DE" w:rsidTr="00BC5576">
        <w:tblPrEx>
          <w:tblCellMar>
            <w:top w:w="0" w:type="dxa"/>
            <w:bottom w:w="0" w:type="dxa"/>
          </w:tblCellMar>
        </w:tblPrEx>
        <w:tc>
          <w:tcPr>
            <w:tcW w:w="7300" w:type="dxa"/>
          </w:tcPr>
          <w:p w:rsidR="0022577C" w:rsidRPr="004142DE" w:rsidRDefault="00355DB6" w:rsidP="00355DB6">
            <w:pPr>
              <w:rPr>
                <w:rFonts w:ascii="Verdana" w:hAnsi="Verdana"/>
              </w:rPr>
            </w:pPr>
            <w:r>
              <w:rPr>
                <w:rFonts w:ascii="Verdana" w:hAnsi="Verdana"/>
              </w:rPr>
              <w:t>L’unité ou les unités de surveillance continue pédiatrique sont-elles à proximité ou au sein d’une des unités de réanimation pédiatrique autorisées ?</w:t>
            </w:r>
          </w:p>
        </w:tc>
        <w:tc>
          <w:tcPr>
            <w:tcW w:w="992" w:type="dxa"/>
          </w:tcPr>
          <w:p w:rsidR="0022577C" w:rsidRPr="004142DE" w:rsidRDefault="0022577C" w:rsidP="006544D4">
            <w:pPr>
              <w:rPr>
                <w:rFonts w:ascii="Verdana" w:hAnsi="Verdana"/>
              </w:rPr>
            </w:pPr>
          </w:p>
        </w:tc>
        <w:tc>
          <w:tcPr>
            <w:tcW w:w="918" w:type="dxa"/>
          </w:tcPr>
          <w:p w:rsidR="0022577C" w:rsidRPr="004142DE" w:rsidRDefault="0022577C" w:rsidP="006544D4">
            <w:pPr>
              <w:rPr>
                <w:rFonts w:ascii="Verdana" w:hAnsi="Verdana"/>
              </w:rPr>
            </w:pPr>
          </w:p>
        </w:tc>
      </w:tr>
    </w:tbl>
    <w:p w:rsidR="0022577C" w:rsidRPr="004142DE" w:rsidRDefault="0022577C" w:rsidP="0022577C">
      <w:pPr>
        <w:rPr>
          <w:rFonts w:ascii="Verdana" w:hAnsi="Verdana"/>
        </w:rPr>
      </w:pPr>
    </w:p>
    <w:p w:rsidR="005A1B59" w:rsidRDefault="005A1B59" w:rsidP="008610D5"/>
    <w:p w:rsidR="005A1B59" w:rsidRDefault="005A1B59" w:rsidP="008610D5"/>
    <w:p w:rsidR="005A1B59" w:rsidRDefault="005A1B59" w:rsidP="008610D5"/>
    <w:p w:rsidR="005A1B59" w:rsidRDefault="005A1B59" w:rsidP="008610D5"/>
    <w:p w:rsidR="005A1B59" w:rsidRDefault="005A1B59" w:rsidP="008610D5"/>
    <w:p w:rsidR="005A1B59" w:rsidRDefault="005A1B59" w:rsidP="008610D5"/>
    <w:p w:rsidR="005A1B59" w:rsidRDefault="005A1B59" w:rsidP="008610D5"/>
    <w:p w:rsidR="005A1B59" w:rsidRPr="00CC179F" w:rsidRDefault="005A1B59" w:rsidP="008610D5"/>
    <w:p w:rsidR="007D0945" w:rsidRPr="00CC179F" w:rsidRDefault="007D0945" w:rsidP="008610D5"/>
    <w:p w:rsidR="007D0945" w:rsidRPr="00CC179F" w:rsidRDefault="007D0945" w:rsidP="008610D5"/>
    <w:p w:rsidR="008A0DF9" w:rsidRDefault="008A0DF9" w:rsidP="008610D5">
      <w:pPr>
        <w:rPr>
          <w:b/>
          <w:u w:val="single"/>
        </w:rPr>
        <w:sectPr w:rsidR="008A0DF9" w:rsidSect="00637917">
          <w:type w:val="continuous"/>
          <w:pgSz w:w="11906" w:h="16838"/>
          <w:pgMar w:top="1079" w:right="1417" w:bottom="1417" w:left="1417" w:header="708" w:footer="708" w:gutter="0"/>
          <w:cols w:space="708"/>
          <w:docGrid w:linePitch="360"/>
        </w:sectPr>
      </w:pPr>
    </w:p>
    <w:p w:rsidR="008E19F2" w:rsidRPr="008857CE" w:rsidRDefault="008E19F2" w:rsidP="008E19F2">
      <w:pPr>
        <w:jc w:val="center"/>
        <w:rPr>
          <w:rFonts w:ascii="Arial" w:hAnsi="Arial" w:cs="Arial"/>
          <w:b/>
          <w:caps/>
          <w:sz w:val="24"/>
          <w:szCs w:val="24"/>
        </w:rPr>
      </w:pPr>
      <w:r w:rsidRPr="008857CE">
        <w:rPr>
          <w:rFonts w:ascii="Arial" w:hAnsi="Arial" w:cs="Arial"/>
          <w:b/>
          <w:caps/>
          <w:sz w:val="24"/>
          <w:szCs w:val="24"/>
        </w:rPr>
        <w:lastRenderedPageBreak/>
        <w:t xml:space="preserve">Annexe </w:t>
      </w:r>
      <w:r w:rsidR="005A1B59" w:rsidRPr="008857CE">
        <w:rPr>
          <w:rFonts w:ascii="Arial" w:hAnsi="Arial" w:cs="Arial"/>
          <w:b/>
          <w:caps/>
          <w:sz w:val="24"/>
          <w:szCs w:val="24"/>
        </w:rPr>
        <w:t>2</w:t>
      </w:r>
      <w:r w:rsidR="008857CE" w:rsidRPr="008857CE">
        <w:rPr>
          <w:rFonts w:ascii="Arial" w:hAnsi="Arial" w:cs="Arial"/>
          <w:b/>
          <w:caps/>
          <w:sz w:val="24"/>
          <w:szCs w:val="24"/>
        </w:rPr>
        <w:t> :</w:t>
      </w:r>
      <w:r w:rsidRPr="008857CE">
        <w:rPr>
          <w:rFonts w:ascii="Arial" w:hAnsi="Arial" w:cs="Arial"/>
          <w:b/>
          <w:caps/>
          <w:sz w:val="24"/>
          <w:szCs w:val="24"/>
        </w:rPr>
        <w:t xml:space="preserve"> Dossier relatif aux </w:t>
      </w:r>
      <w:r w:rsidR="005A1B59" w:rsidRPr="008857CE">
        <w:rPr>
          <w:rFonts w:ascii="Arial" w:hAnsi="Arial" w:cs="Arial"/>
          <w:b/>
          <w:caps/>
          <w:sz w:val="24"/>
          <w:szCs w:val="24"/>
        </w:rPr>
        <w:t>personne</w:t>
      </w:r>
      <w:r w:rsidRPr="008857CE">
        <w:rPr>
          <w:rFonts w:ascii="Arial" w:hAnsi="Arial" w:cs="Arial"/>
          <w:b/>
          <w:caps/>
          <w:sz w:val="24"/>
          <w:szCs w:val="24"/>
        </w:rPr>
        <w:t>l</w:t>
      </w:r>
      <w:r w:rsidR="005A1B59" w:rsidRPr="008857CE">
        <w:rPr>
          <w:rFonts w:ascii="Arial" w:hAnsi="Arial" w:cs="Arial"/>
          <w:b/>
          <w:caps/>
          <w:sz w:val="24"/>
          <w:szCs w:val="24"/>
        </w:rPr>
        <w:t>s</w:t>
      </w:r>
    </w:p>
    <w:p w:rsidR="008E19F2" w:rsidRDefault="008E19F2" w:rsidP="008E19F2">
      <w:pPr>
        <w:jc w:val="center"/>
        <w:rPr>
          <w:b/>
          <w:u w:val="single"/>
        </w:rPr>
      </w:pPr>
    </w:p>
    <w:p w:rsidR="0031107C" w:rsidRDefault="0031107C" w:rsidP="008E19F2">
      <w:pPr>
        <w:jc w:val="center"/>
        <w:rPr>
          <w:b/>
          <w:u w:val="single"/>
        </w:rPr>
      </w:pPr>
    </w:p>
    <w:p w:rsidR="008E19F2" w:rsidRDefault="008E19F2" w:rsidP="008610D5">
      <w:pPr>
        <w:rPr>
          <w:b/>
          <w:u w:val="single"/>
        </w:rPr>
      </w:pPr>
    </w:p>
    <w:p w:rsidR="008610D5" w:rsidRPr="008610D5" w:rsidRDefault="00B23100" w:rsidP="00B23100">
      <w:pPr>
        <w:numPr>
          <w:ilvl w:val="0"/>
          <w:numId w:val="40"/>
        </w:numPr>
        <w:rPr>
          <w:rFonts w:ascii="Verdana" w:hAnsi="Verdana"/>
          <w:b/>
        </w:rPr>
      </w:pPr>
      <w:r>
        <w:rPr>
          <w:rFonts w:ascii="Verdana" w:hAnsi="Verdana"/>
          <w:b/>
        </w:rPr>
        <w:t>Réanimation adulte</w:t>
      </w:r>
    </w:p>
    <w:p w:rsidR="008610D5" w:rsidRPr="004142DE" w:rsidRDefault="008610D5" w:rsidP="008610D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8610D5" w:rsidRPr="004142DE" w:rsidTr="00DF6E7C">
        <w:tblPrEx>
          <w:tblCellMar>
            <w:top w:w="0" w:type="dxa"/>
            <w:bottom w:w="0" w:type="dxa"/>
          </w:tblCellMar>
        </w:tblPrEx>
        <w:trPr>
          <w:cantSplit/>
          <w:trHeight w:val="775"/>
        </w:trPr>
        <w:tc>
          <w:tcPr>
            <w:tcW w:w="9210" w:type="dxa"/>
            <w:gridSpan w:val="3"/>
            <w:tcBorders>
              <w:bottom w:val="single" w:sz="4" w:space="0" w:color="auto"/>
            </w:tcBorders>
          </w:tcPr>
          <w:p w:rsidR="008610D5" w:rsidRPr="004142DE" w:rsidRDefault="008610D5" w:rsidP="00DF6E7C">
            <w:pPr>
              <w:rPr>
                <w:rFonts w:ascii="Verdana" w:hAnsi="Verdana"/>
              </w:rPr>
            </w:pPr>
            <w:r w:rsidRPr="004142DE">
              <w:rPr>
                <w:rFonts w:ascii="Verdana" w:hAnsi="Verdana"/>
                <w:b/>
              </w:rPr>
              <w:t xml:space="preserve">Article D. </w:t>
            </w:r>
            <w:smartTag w:uri="urn:schemas-microsoft-com:office:cs:smarttags" w:element="NumConv6p0">
              <w:smartTagPr>
                <w:attr w:name="val" w:val="6124"/>
                <w:attr w:name="sch" w:val="1"/>
              </w:smartTagPr>
              <w:r w:rsidRPr="004142DE">
                <w:rPr>
                  <w:rFonts w:ascii="Verdana" w:hAnsi="Verdana"/>
                  <w:b/>
                </w:rPr>
                <w:t>6124</w:t>
              </w:r>
            </w:smartTag>
            <w:r w:rsidRPr="004142DE">
              <w:rPr>
                <w:rFonts w:ascii="Verdana" w:hAnsi="Verdana"/>
                <w:b/>
              </w:rPr>
              <w:t>-</w:t>
            </w:r>
            <w:smartTag w:uri="urn:schemas-microsoft-com:office:cs:smarttags" w:element="NumConv6p0">
              <w:smartTagPr>
                <w:attr w:name="val" w:val="30"/>
                <w:attr w:name="sch" w:val="1"/>
              </w:smartTagPr>
              <w:r w:rsidRPr="004142DE">
                <w:rPr>
                  <w:rFonts w:ascii="Verdana" w:hAnsi="Verdana"/>
                  <w:b/>
                </w:rPr>
                <w:t>30</w:t>
              </w:r>
            </w:smartTag>
            <w:r w:rsidRPr="004142DE">
              <w:rPr>
                <w:rFonts w:ascii="Verdana" w:hAnsi="Verdana"/>
                <w:b/>
              </w:rPr>
              <w:t> :</w:t>
            </w:r>
          </w:p>
          <w:p w:rsidR="008610D5" w:rsidRPr="004142DE" w:rsidRDefault="008610D5" w:rsidP="00DF6E7C">
            <w:pPr>
              <w:rPr>
                <w:rFonts w:ascii="Verdana" w:hAnsi="Verdana"/>
              </w:rPr>
            </w:pPr>
            <w:r w:rsidRPr="004142DE">
              <w:rPr>
                <w:rFonts w:ascii="Verdana" w:hAnsi="Verdana"/>
              </w:rPr>
              <w:t>Le responsable d'une unité de réanimation pour adultes est titulaire, selon l'orientation médicale, chirurgicale ou médico-chirurgicale de l'unité</w:t>
            </w:r>
          </w:p>
        </w:tc>
      </w:tr>
      <w:tr w:rsidR="008610D5" w:rsidRPr="004142DE" w:rsidTr="00DF6E7C">
        <w:tblPrEx>
          <w:tblCellMar>
            <w:top w:w="0" w:type="dxa"/>
            <w:bottom w:w="0" w:type="dxa"/>
          </w:tblCellMar>
        </w:tblPrEx>
        <w:tc>
          <w:tcPr>
            <w:tcW w:w="4606" w:type="dxa"/>
          </w:tcPr>
          <w:p w:rsidR="008610D5" w:rsidRPr="004142DE" w:rsidRDefault="008610D5" w:rsidP="00D57E91">
            <w:pPr>
              <w:rPr>
                <w:rFonts w:ascii="Verdana" w:hAnsi="Verdana"/>
                <w:i/>
              </w:rPr>
            </w:pPr>
            <w:r w:rsidRPr="004142DE">
              <w:rPr>
                <w:rFonts w:ascii="Verdana" w:hAnsi="Verdana"/>
              </w:rPr>
              <w:t xml:space="preserve">de l'un des diplômes ou qualifications mentionnés aux </w:t>
            </w:r>
            <w:smartTag w:uri="urn:schemas-microsoft-com:office:cs:smarttags" w:element="NumConv6p0">
              <w:smartTagPr>
                <w:attr w:name="val" w:val="1"/>
                <w:attr w:name="sch" w:val="1"/>
              </w:smartTagPr>
              <w:r w:rsidRPr="004142DE">
                <w:rPr>
                  <w:rFonts w:ascii="Verdana" w:hAnsi="Verdana"/>
                </w:rPr>
                <w:t>1</w:t>
              </w:r>
            </w:smartTag>
            <w:r w:rsidRPr="004142DE">
              <w:rPr>
                <w:rFonts w:ascii="Verdana" w:hAnsi="Verdana"/>
              </w:rPr>
              <w:t xml:space="preserve">º et </w:t>
            </w:r>
            <w:smartTag w:uri="urn:schemas-microsoft-com:office:cs:smarttags" w:element="NumConv6p0">
              <w:smartTagPr>
                <w:attr w:name="val" w:val="2"/>
                <w:attr w:name="sch" w:val="1"/>
              </w:smartTagPr>
              <w:r w:rsidRPr="004142DE">
                <w:rPr>
                  <w:rFonts w:ascii="Verdana" w:hAnsi="Verdana"/>
                </w:rPr>
                <w:t>2</w:t>
              </w:r>
            </w:smartTag>
            <w:r w:rsidRPr="004142DE">
              <w:rPr>
                <w:rFonts w:ascii="Verdana" w:hAnsi="Verdana"/>
              </w:rPr>
              <w:t xml:space="preserve">º de l'article D. </w:t>
            </w:r>
            <w:smartTag w:uri="urn:schemas-microsoft-com:office:cs:smarttags" w:element="NumConv6p0">
              <w:smartTagPr>
                <w:attr w:name="val" w:val="6124"/>
                <w:attr w:name="sch" w:val="1"/>
              </w:smartTagPr>
              <w:r w:rsidRPr="004142DE">
                <w:rPr>
                  <w:rFonts w:ascii="Verdana" w:hAnsi="Verdana"/>
                </w:rPr>
                <w:t>6124</w:t>
              </w:r>
            </w:smartTag>
            <w:r w:rsidRPr="004142DE">
              <w:rPr>
                <w:rFonts w:ascii="Verdana" w:hAnsi="Verdana"/>
              </w:rPr>
              <w:t>-31</w:t>
            </w:r>
            <w:r w:rsidR="00D57E91">
              <w:rPr>
                <w:rFonts w:ascii="Verdana" w:hAnsi="Verdana"/>
              </w:rPr>
              <w:t xml:space="preserve"> </w:t>
            </w:r>
            <w:r w:rsidRPr="004142DE">
              <w:rPr>
                <w:rFonts w:ascii="Verdana" w:hAnsi="Verdana"/>
                <w:i/>
              </w:rPr>
              <w:t>(voir ci-dessous)</w:t>
            </w:r>
          </w:p>
        </w:tc>
        <w:tc>
          <w:tcPr>
            <w:tcW w:w="567" w:type="dxa"/>
          </w:tcPr>
          <w:p w:rsidR="008610D5" w:rsidRPr="004142DE" w:rsidRDefault="008610D5" w:rsidP="00DF6E7C">
            <w:pPr>
              <w:rPr>
                <w:rFonts w:ascii="Verdana" w:hAnsi="Verdana"/>
              </w:rPr>
            </w:pPr>
          </w:p>
        </w:tc>
        <w:tc>
          <w:tcPr>
            <w:tcW w:w="4037" w:type="dxa"/>
          </w:tcPr>
          <w:p w:rsidR="008610D5" w:rsidRPr="004142DE" w:rsidRDefault="008610D5" w:rsidP="00DF6E7C">
            <w:pPr>
              <w:rPr>
                <w:rFonts w:ascii="Verdana" w:hAnsi="Verdana"/>
              </w:rPr>
            </w:pPr>
          </w:p>
        </w:tc>
      </w:tr>
    </w:tbl>
    <w:p w:rsidR="008610D5" w:rsidRDefault="008610D5" w:rsidP="008610D5">
      <w:pPr>
        <w:rPr>
          <w:rFonts w:ascii="Verdana" w:hAnsi="Verdana"/>
        </w:rPr>
      </w:pPr>
    </w:p>
    <w:p w:rsidR="008176BC" w:rsidRPr="004142DE" w:rsidRDefault="008176BC" w:rsidP="008610D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8610D5" w:rsidRPr="004142DE" w:rsidTr="00DF6E7C">
        <w:tblPrEx>
          <w:tblCellMar>
            <w:top w:w="0" w:type="dxa"/>
            <w:bottom w:w="0" w:type="dxa"/>
          </w:tblCellMar>
        </w:tblPrEx>
        <w:trPr>
          <w:cantSplit/>
          <w:trHeight w:val="520"/>
        </w:trPr>
        <w:tc>
          <w:tcPr>
            <w:tcW w:w="9210" w:type="dxa"/>
            <w:gridSpan w:val="3"/>
            <w:tcBorders>
              <w:bottom w:val="single" w:sz="4" w:space="0" w:color="auto"/>
            </w:tcBorders>
          </w:tcPr>
          <w:p w:rsidR="008610D5" w:rsidRPr="004142DE" w:rsidRDefault="008610D5" w:rsidP="00DF6E7C">
            <w:pPr>
              <w:rPr>
                <w:rFonts w:ascii="Verdana" w:hAnsi="Verdana"/>
              </w:rPr>
            </w:pPr>
            <w:r w:rsidRPr="004142DE">
              <w:rPr>
                <w:rFonts w:ascii="Verdana" w:hAnsi="Verdana"/>
                <w:b/>
              </w:rPr>
              <w:t xml:space="preserve">Article D. </w:t>
            </w:r>
            <w:smartTag w:uri="urn:schemas-microsoft-com:office:cs:smarttags" w:element="NumConv6p0">
              <w:smartTagPr>
                <w:attr w:name="val" w:val="6124"/>
                <w:attr w:name="sch" w:val="1"/>
              </w:smartTagPr>
              <w:r w:rsidRPr="004142DE">
                <w:rPr>
                  <w:rFonts w:ascii="Verdana" w:hAnsi="Verdana"/>
                  <w:b/>
                </w:rPr>
                <w:t>6124</w:t>
              </w:r>
            </w:smartTag>
            <w:r w:rsidRPr="004142DE">
              <w:rPr>
                <w:rFonts w:ascii="Verdana" w:hAnsi="Verdana"/>
                <w:b/>
              </w:rPr>
              <w:t>-</w:t>
            </w:r>
            <w:smartTag w:uri="urn:schemas-microsoft-com:office:cs:smarttags" w:element="NumConv6p0">
              <w:smartTagPr>
                <w:attr w:name="val" w:val="31"/>
                <w:attr w:name="sch" w:val="1"/>
              </w:smartTagPr>
              <w:r w:rsidRPr="004142DE">
                <w:rPr>
                  <w:rFonts w:ascii="Verdana" w:hAnsi="Verdana"/>
                  <w:b/>
                </w:rPr>
                <w:t>31</w:t>
              </w:r>
            </w:smartTag>
            <w:r w:rsidRPr="004142DE">
              <w:rPr>
                <w:rFonts w:ascii="Verdana" w:hAnsi="Verdana"/>
                <w:b/>
              </w:rPr>
              <w:t> :</w:t>
            </w:r>
          </w:p>
          <w:p w:rsidR="008610D5" w:rsidRPr="004142DE" w:rsidRDefault="008610D5" w:rsidP="00DF6E7C">
            <w:pPr>
              <w:rPr>
                <w:rFonts w:ascii="Verdana" w:hAnsi="Verdana"/>
              </w:rPr>
            </w:pPr>
            <w:r w:rsidRPr="004142DE">
              <w:rPr>
                <w:rFonts w:ascii="Verdana" w:hAnsi="Verdana"/>
              </w:rPr>
              <w:t>L'équipe médicale d'une unité de réanimation adulte comprend :</w:t>
            </w:r>
          </w:p>
        </w:tc>
      </w:tr>
      <w:tr w:rsidR="008610D5" w:rsidRPr="004142DE" w:rsidTr="00DF6E7C">
        <w:tblPrEx>
          <w:tblCellMar>
            <w:top w:w="0" w:type="dxa"/>
            <w:bottom w:w="0" w:type="dxa"/>
          </w:tblCellMar>
        </w:tblPrEx>
        <w:tc>
          <w:tcPr>
            <w:tcW w:w="4606" w:type="dxa"/>
          </w:tcPr>
          <w:p w:rsidR="008610D5" w:rsidRPr="004142DE" w:rsidRDefault="008610D5" w:rsidP="00DF6E7C">
            <w:pPr>
              <w:rPr>
                <w:rFonts w:ascii="Verdana" w:hAnsi="Verdana"/>
              </w:rPr>
            </w:pPr>
            <w:smartTag w:uri="urn:schemas-microsoft-com:office:cs:smarttags" w:element="NumConv6p0">
              <w:smartTagPr>
                <w:attr w:name="val" w:val="1"/>
                <w:attr w:name="sch" w:val="1"/>
              </w:smartTagPr>
              <w:r w:rsidRPr="004142DE">
                <w:rPr>
                  <w:rFonts w:ascii="Verdana" w:hAnsi="Verdana"/>
                </w:rPr>
                <w:t>1</w:t>
              </w:r>
            </w:smartTag>
            <w:r w:rsidRPr="004142DE">
              <w:rPr>
                <w:rFonts w:ascii="Verdana" w:hAnsi="Verdana"/>
              </w:rPr>
              <w:t>º un ou plusieurs médecins qualifiés compétents en réanimation ou titulaires du diplôme d'études spécialisées complémentaire de réanimation médicale lorsqu'il s'agit d'une unité à orientation médicale ou médico-chirurgicale ;</w:t>
            </w:r>
          </w:p>
        </w:tc>
        <w:tc>
          <w:tcPr>
            <w:tcW w:w="567" w:type="dxa"/>
          </w:tcPr>
          <w:p w:rsidR="008610D5" w:rsidRPr="004142DE" w:rsidRDefault="008610D5" w:rsidP="00DF6E7C">
            <w:pPr>
              <w:rPr>
                <w:rFonts w:ascii="Verdana" w:hAnsi="Verdana"/>
              </w:rPr>
            </w:pPr>
          </w:p>
        </w:tc>
        <w:tc>
          <w:tcPr>
            <w:tcW w:w="4037"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c>
          <w:tcPr>
            <w:tcW w:w="4606" w:type="dxa"/>
          </w:tcPr>
          <w:p w:rsidR="008610D5" w:rsidRPr="004142DE" w:rsidRDefault="008610D5" w:rsidP="00DF6E7C">
            <w:pPr>
              <w:rPr>
                <w:rFonts w:ascii="Verdana" w:hAnsi="Verdana"/>
              </w:rPr>
            </w:pPr>
            <w:smartTag w:uri="urn:schemas-microsoft-com:office:cs:smarttags" w:element="NumConv6p0">
              <w:smartTagPr>
                <w:attr w:name="val" w:val="2"/>
                <w:attr w:name="sch" w:val="1"/>
              </w:smartTagPr>
              <w:r w:rsidRPr="004142DE">
                <w:rPr>
                  <w:rFonts w:ascii="Verdana" w:hAnsi="Verdana"/>
                </w:rPr>
                <w:t>2</w:t>
              </w:r>
            </w:smartTag>
            <w:r w:rsidRPr="004142DE">
              <w:rPr>
                <w:rFonts w:ascii="Verdana" w:hAnsi="Verdana"/>
              </w:rPr>
              <w:t>º un ou plusieurs médecins qualifiés spécialistes ou compétents en anesthésie-réanimation ou qualifiés spécialistes en anesthésiologie-réanimation chirurgicale lorsqu'il s'agit d'une unité à orientation chirurgicale ou médico-chirurgicale ;</w:t>
            </w:r>
          </w:p>
        </w:tc>
        <w:tc>
          <w:tcPr>
            <w:tcW w:w="567" w:type="dxa"/>
          </w:tcPr>
          <w:p w:rsidR="008610D5" w:rsidRPr="004142DE" w:rsidRDefault="008610D5" w:rsidP="00DF6E7C">
            <w:pPr>
              <w:rPr>
                <w:rFonts w:ascii="Verdana" w:hAnsi="Verdana"/>
              </w:rPr>
            </w:pPr>
          </w:p>
        </w:tc>
        <w:tc>
          <w:tcPr>
            <w:tcW w:w="4037"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c>
          <w:tcPr>
            <w:tcW w:w="4606" w:type="dxa"/>
          </w:tcPr>
          <w:p w:rsidR="008610D5" w:rsidRPr="004142DE" w:rsidRDefault="008610D5" w:rsidP="005F495D">
            <w:pPr>
              <w:rPr>
                <w:rFonts w:ascii="Verdana" w:hAnsi="Verdana"/>
              </w:rPr>
            </w:pPr>
            <w:smartTag w:uri="urn:schemas-microsoft-com:office:cs:smarttags" w:element="NumConv6p0">
              <w:smartTagPr>
                <w:attr w:name="val" w:val="3"/>
                <w:attr w:name="sch" w:val="1"/>
              </w:smartTagPr>
              <w:r w:rsidRPr="004142DE">
                <w:rPr>
                  <w:rFonts w:ascii="Verdana" w:hAnsi="Verdana"/>
                </w:rPr>
                <w:t>3</w:t>
              </w:r>
            </w:smartTag>
            <w:r w:rsidRPr="004142DE">
              <w:rPr>
                <w:rFonts w:ascii="Verdana" w:hAnsi="Verdana"/>
              </w:rPr>
              <w:t xml:space="preserve">º le cas échéant, un ou plusieurs médecins ayant une expérience attestée en réanimation selon des modalités précisées par arrêté du ministre chargé de la santé du </w:t>
            </w:r>
            <w:smartTag w:uri="urn:schemas-microsoft-com:office:cs:smarttags" w:element="NumConv6p0">
              <w:smartTagPr>
                <w:attr w:name="val" w:val="27"/>
                <w:attr w:name="sch" w:val="1"/>
              </w:smartTagPr>
              <w:r w:rsidRPr="004142DE">
                <w:rPr>
                  <w:rFonts w:ascii="Verdana" w:hAnsi="Verdana"/>
                </w:rPr>
                <w:t>27</w:t>
              </w:r>
            </w:smartTag>
            <w:r w:rsidRPr="004142DE">
              <w:rPr>
                <w:rFonts w:ascii="Verdana" w:hAnsi="Verdana"/>
              </w:rPr>
              <w:t xml:space="preserve"> août 2003 (</w:t>
            </w:r>
            <w:r w:rsidR="005F495D">
              <w:rPr>
                <w:rFonts w:ascii="Verdana" w:hAnsi="Verdana"/>
              </w:rPr>
              <w:t>a</w:t>
            </w:r>
            <w:r w:rsidRPr="004142DE">
              <w:rPr>
                <w:rFonts w:ascii="Verdana" w:hAnsi="Verdana"/>
              </w:rPr>
              <w:t xml:space="preserve">voir effectué </w:t>
            </w:r>
            <w:smartTag w:uri="urn:schemas-microsoft-com:office:cs:smarttags" w:element="NumConv6p0">
              <w:smartTagPr>
                <w:attr w:name="val" w:val="24"/>
                <w:attr w:name="sch" w:val="1"/>
              </w:smartTagPr>
              <w:r w:rsidRPr="004142DE">
                <w:rPr>
                  <w:rFonts w:ascii="Verdana" w:hAnsi="Verdana"/>
                </w:rPr>
                <w:t>24</w:t>
              </w:r>
            </w:smartTag>
            <w:r w:rsidRPr="004142DE">
              <w:rPr>
                <w:rFonts w:ascii="Verdana" w:hAnsi="Verdana"/>
              </w:rPr>
              <w:t xml:space="preserve"> mois à temps complet dans les </w:t>
            </w:r>
            <w:smartTag w:uri="urn:schemas-microsoft-com:office:cs:smarttags" w:element="NumConv6p0">
              <w:smartTagPr>
                <w:attr w:name="val" w:val="5"/>
                <w:attr w:name="sch" w:val="1"/>
              </w:smartTagPr>
              <w:r w:rsidRPr="004142DE">
                <w:rPr>
                  <w:rFonts w:ascii="Verdana" w:hAnsi="Verdana"/>
                </w:rPr>
                <w:t>5</w:t>
              </w:r>
            </w:smartTag>
            <w:r w:rsidRPr="004142DE">
              <w:rPr>
                <w:rFonts w:ascii="Verdana" w:hAnsi="Verdana"/>
              </w:rPr>
              <w:t xml:space="preserve"> années précédentes ou avoir effectué 52 gardes en réanimation dans les trois ans dont au moins la moitié sous forme de gardes médicales. </w:t>
            </w:r>
          </w:p>
        </w:tc>
        <w:tc>
          <w:tcPr>
            <w:tcW w:w="567" w:type="dxa"/>
          </w:tcPr>
          <w:p w:rsidR="008610D5" w:rsidRPr="004142DE" w:rsidRDefault="008610D5" w:rsidP="00DF6E7C">
            <w:pPr>
              <w:rPr>
                <w:rFonts w:ascii="Verdana" w:hAnsi="Verdana"/>
              </w:rPr>
            </w:pPr>
          </w:p>
        </w:tc>
        <w:tc>
          <w:tcPr>
            <w:tcW w:w="4037" w:type="dxa"/>
          </w:tcPr>
          <w:p w:rsidR="008610D5" w:rsidRPr="004142DE" w:rsidRDefault="008610D5" w:rsidP="00DF6E7C">
            <w:pPr>
              <w:rPr>
                <w:rFonts w:ascii="Verdana" w:hAnsi="Verdana"/>
              </w:rPr>
            </w:pPr>
          </w:p>
        </w:tc>
      </w:tr>
    </w:tbl>
    <w:p w:rsidR="008610D5" w:rsidRPr="004142DE" w:rsidRDefault="008610D5" w:rsidP="008610D5">
      <w:pPr>
        <w:rPr>
          <w:rFonts w:ascii="Verdana" w:hAnsi="Verdana"/>
        </w:rPr>
      </w:pPr>
    </w:p>
    <w:p w:rsidR="008610D5" w:rsidRPr="004142DE" w:rsidRDefault="008610D5" w:rsidP="008610D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34"/>
        <w:gridCol w:w="4604"/>
      </w:tblGrid>
      <w:tr w:rsidR="008610D5" w:rsidRPr="004142DE" w:rsidTr="00DF6E7C">
        <w:tblPrEx>
          <w:tblCellMar>
            <w:top w:w="0" w:type="dxa"/>
            <w:bottom w:w="0" w:type="dxa"/>
          </w:tblCellMar>
        </w:tblPrEx>
        <w:trPr>
          <w:cantSplit/>
        </w:trPr>
        <w:tc>
          <w:tcPr>
            <w:tcW w:w="637" w:type="dxa"/>
          </w:tcPr>
          <w:p w:rsidR="008610D5" w:rsidRPr="004142DE" w:rsidRDefault="008610D5" w:rsidP="00DF6E7C">
            <w:pPr>
              <w:rPr>
                <w:rFonts w:ascii="Verdana" w:hAnsi="Verdana"/>
              </w:rPr>
            </w:pPr>
            <w:r w:rsidRPr="004142DE">
              <w:rPr>
                <w:rFonts w:ascii="Verdana" w:hAnsi="Verdana"/>
              </w:rPr>
              <w:t>N°</w:t>
            </w:r>
          </w:p>
        </w:tc>
        <w:tc>
          <w:tcPr>
            <w:tcW w:w="2835" w:type="dxa"/>
          </w:tcPr>
          <w:p w:rsidR="008610D5" w:rsidRPr="004142DE" w:rsidRDefault="008610D5" w:rsidP="00DF6E7C">
            <w:pPr>
              <w:rPr>
                <w:rFonts w:ascii="Verdana" w:hAnsi="Verdana"/>
              </w:rPr>
            </w:pPr>
            <w:r w:rsidRPr="004142DE">
              <w:rPr>
                <w:rFonts w:ascii="Verdana" w:hAnsi="Verdana"/>
              </w:rPr>
              <w:t>Médecins de l’unité</w:t>
            </w:r>
          </w:p>
        </w:tc>
        <w:tc>
          <w:tcPr>
            <w:tcW w:w="1134" w:type="dxa"/>
          </w:tcPr>
          <w:p w:rsidR="008610D5" w:rsidRPr="004142DE" w:rsidRDefault="008610D5" w:rsidP="00DF6E7C">
            <w:pPr>
              <w:jc w:val="center"/>
              <w:rPr>
                <w:rFonts w:ascii="Verdana" w:hAnsi="Verdana"/>
              </w:rPr>
            </w:pPr>
            <w:r w:rsidRPr="004142DE">
              <w:rPr>
                <w:rFonts w:ascii="Verdana" w:hAnsi="Verdana"/>
              </w:rPr>
              <w:t>Statut</w:t>
            </w:r>
          </w:p>
        </w:tc>
        <w:tc>
          <w:tcPr>
            <w:tcW w:w="4604" w:type="dxa"/>
          </w:tcPr>
          <w:p w:rsidR="008610D5" w:rsidRPr="004142DE" w:rsidRDefault="008610D5" w:rsidP="00DF6E7C">
            <w:pPr>
              <w:rPr>
                <w:rFonts w:ascii="Verdana" w:hAnsi="Verdana"/>
              </w:rPr>
            </w:pPr>
            <w:r w:rsidRPr="004142DE">
              <w:rPr>
                <w:rFonts w:ascii="Verdana" w:hAnsi="Verdana"/>
              </w:rPr>
              <w:t>Diplôme</w:t>
            </w:r>
          </w:p>
        </w:tc>
      </w:tr>
      <w:tr w:rsidR="008610D5" w:rsidRPr="004142DE" w:rsidTr="00DF6E7C">
        <w:tblPrEx>
          <w:tblCellMar>
            <w:top w:w="0" w:type="dxa"/>
            <w:bottom w:w="0" w:type="dxa"/>
          </w:tblCellMar>
        </w:tblPrEx>
        <w:trPr>
          <w:cantSplit/>
        </w:trPr>
        <w:tc>
          <w:tcPr>
            <w:tcW w:w="637" w:type="dxa"/>
          </w:tcPr>
          <w:p w:rsidR="008610D5" w:rsidRPr="004142DE" w:rsidRDefault="008610D5" w:rsidP="00DF6E7C">
            <w:pPr>
              <w:rPr>
                <w:rFonts w:ascii="Verdana" w:hAnsi="Verdana"/>
              </w:rPr>
            </w:pPr>
            <w:smartTag w:uri="urn:schemas-microsoft-com:office:cs:smarttags" w:element="NumConv6p0">
              <w:smartTagPr>
                <w:attr w:name="val" w:val="1"/>
                <w:attr w:name="sch" w:val="1"/>
              </w:smartTagPr>
              <w:r w:rsidRPr="004142DE">
                <w:rPr>
                  <w:rFonts w:ascii="Verdana" w:hAnsi="Verdana"/>
                </w:rPr>
                <w:t>1</w:t>
              </w:r>
            </w:smartTag>
          </w:p>
        </w:tc>
        <w:tc>
          <w:tcPr>
            <w:tcW w:w="2835" w:type="dxa"/>
          </w:tcPr>
          <w:p w:rsidR="008610D5" w:rsidRPr="004142DE" w:rsidRDefault="008610D5" w:rsidP="00DF6E7C">
            <w:pPr>
              <w:rPr>
                <w:rFonts w:ascii="Verdana" w:hAnsi="Verdana"/>
              </w:rPr>
            </w:pPr>
          </w:p>
        </w:tc>
        <w:tc>
          <w:tcPr>
            <w:tcW w:w="1134" w:type="dxa"/>
          </w:tcPr>
          <w:p w:rsidR="008610D5" w:rsidRPr="004142DE" w:rsidRDefault="008610D5" w:rsidP="00DF6E7C">
            <w:pPr>
              <w:rPr>
                <w:rFonts w:ascii="Verdana" w:hAnsi="Verdana"/>
              </w:rPr>
            </w:pPr>
          </w:p>
        </w:tc>
        <w:tc>
          <w:tcPr>
            <w:tcW w:w="4604"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rPr>
          <w:cantSplit/>
        </w:trPr>
        <w:tc>
          <w:tcPr>
            <w:tcW w:w="637" w:type="dxa"/>
          </w:tcPr>
          <w:p w:rsidR="008610D5" w:rsidRPr="004142DE" w:rsidRDefault="008610D5" w:rsidP="00DF6E7C">
            <w:pPr>
              <w:rPr>
                <w:rFonts w:ascii="Verdana" w:hAnsi="Verdana"/>
              </w:rPr>
            </w:pPr>
            <w:smartTag w:uri="urn:schemas-microsoft-com:office:cs:smarttags" w:element="NumConv6p0">
              <w:smartTagPr>
                <w:attr w:name="val" w:val="2"/>
                <w:attr w:name="sch" w:val="1"/>
              </w:smartTagPr>
              <w:r w:rsidRPr="004142DE">
                <w:rPr>
                  <w:rFonts w:ascii="Verdana" w:hAnsi="Verdana"/>
                </w:rPr>
                <w:t>2</w:t>
              </w:r>
            </w:smartTag>
          </w:p>
        </w:tc>
        <w:tc>
          <w:tcPr>
            <w:tcW w:w="2835" w:type="dxa"/>
          </w:tcPr>
          <w:p w:rsidR="008610D5" w:rsidRPr="004142DE" w:rsidRDefault="008610D5" w:rsidP="00DF6E7C">
            <w:pPr>
              <w:rPr>
                <w:rFonts w:ascii="Verdana" w:hAnsi="Verdana"/>
              </w:rPr>
            </w:pPr>
          </w:p>
        </w:tc>
        <w:tc>
          <w:tcPr>
            <w:tcW w:w="1134" w:type="dxa"/>
          </w:tcPr>
          <w:p w:rsidR="008610D5" w:rsidRPr="004142DE" w:rsidRDefault="008610D5" w:rsidP="00DF6E7C">
            <w:pPr>
              <w:rPr>
                <w:rFonts w:ascii="Verdana" w:hAnsi="Verdana"/>
              </w:rPr>
            </w:pPr>
          </w:p>
        </w:tc>
        <w:tc>
          <w:tcPr>
            <w:tcW w:w="4604"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rPr>
          <w:cantSplit/>
        </w:trPr>
        <w:tc>
          <w:tcPr>
            <w:tcW w:w="637" w:type="dxa"/>
          </w:tcPr>
          <w:p w:rsidR="008610D5" w:rsidRPr="004142DE" w:rsidRDefault="008610D5" w:rsidP="00DF6E7C">
            <w:pPr>
              <w:rPr>
                <w:rFonts w:ascii="Verdana" w:hAnsi="Verdana"/>
              </w:rPr>
            </w:pPr>
            <w:smartTag w:uri="urn:schemas-microsoft-com:office:cs:smarttags" w:element="NumConv6p0">
              <w:smartTagPr>
                <w:attr w:name="val" w:val="3"/>
                <w:attr w:name="sch" w:val="1"/>
              </w:smartTagPr>
              <w:r w:rsidRPr="004142DE">
                <w:rPr>
                  <w:rFonts w:ascii="Verdana" w:hAnsi="Verdana"/>
                </w:rPr>
                <w:t>3</w:t>
              </w:r>
            </w:smartTag>
          </w:p>
        </w:tc>
        <w:tc>
          <w:tcPr>
            <w:tcW w:w="2835" w:type="dxa"/>
          </w:tcPr>
          <w:p w:rsidR="008610D5" w:rsidRPr="004142DE" w:rsidRDefault="008610D5" w:rsidP="00DF6E7C">
            <w:pPr>
              <w:rPr>
                <w:rFonts w:ascii="Verdana" w:hAnsi="Verdana"/>
              </w:rPr>
            </w:pPr>
          </w:p>
        </w:tc>
        <w:tc>
          <w:tcPr>
            <w:tcW w:w="1134" w:type="dxa"/>
          </w:tcPr>
          <w:p w:rsidR="008610D5" w:rsidRPr="004142DE" w:rsidRDefault="008610D5" w:rsidP="00DF6E7C">
            <w:pPr>
              <w:rPr>
                <w:rFonts w:ascii="Verdana" w:hAnsi="Verdana"/>
              </w:rPr>
            </w:pPr>
          </w:p>
        </w:tc>
        <w:tc>
          <w:tcPr>
            <w:tcW w:w="4604"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rPr>
          <w:cantSplit/>
        </w:trPr>
        <w:tc>
          <w:tcPr>
            <w:tcW w:w="637" w:type="dxa"/>
          </w:tcPr>
          <w:p w:rsidR="008610D5" w:rsidRPr="004142DE" w:rsidRDefault="008610D5" w:rsidP="00DF6E7C">
            <w:pPr>
              <w:rPr>
                <w:rFonts w:ascii="Verdana" w:hAnsi="Verdana"/>
              </w:rPr>
            </w:pPr>
            <w:smartTag w:uri="urn:schemas-microsoft-com:office:cs:smarttags" w:element="NumConv6p0">
              <w:smartTagPr>
                <w:attr w:name="val" w:val="4"/>
                <w:attr w:name="sch" w:val="1"/>
              </w:smartTagPr>
              <w:r w:rsidRPr="004142DE">
                <w:rPr>
                  <w:rFonts w:ascii="Verdana" w:hAnsi="Verdana"/>
                </w:rPr>
                <w:t>4</w:t>
              </w:r>
            </w:smartTag>
          </w:p>
        </w:tc>
        <w:tc>
          <w:tcPr>
            <w:tcW w:w="2835" w:type="dxa"/>
          </w:tcPr>
          <w:p w:rsidR="008610D5" w:rsidRPr="004142DE" w:rsidRDefault="008610D5" w:rsidP="00DF6E7C">
            <w:pPr>
              <w:rPr>
                <w:rFonts w:ascii="Verdana" w:hAnsi="Verdana"/>
              </w:rPr>
            </w:pPr>
          </w:p>
        </w:tc>
        <w:tc>
          <w:tcPr>
            <w:tcW w:w="1134" w:type="dxa"/>
          </w:tcPr>
          <w:p w:rsidR="008610D5" w:rsidRPr="004142DE" w:rsidRDefault="008610D5" w:rsidP="00DF6E7C">
            <w:pPr>
              <w:rPr>
                <w:rFonts w:ascii="Verdana" w:hAnsi="Verdana"/>
              </w:rPr>
            </w:pPr>
          </w:p>
        </w:tc>
        <w:tc>
          <w:tcPr>
            <w:tcW w:w="4604"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rPr>
          <w:cantSplit/>
        </w:trPr>
        <w:tc>
          <w:tcPr>
            <w:tcW w:w="637" w:type="dxa"/>
          </w:tcPr>
          <w:p w:rsidR="008610D5" w:rsidRPr="004142DE" w:rsidRDefault="008610D5" w:rsidP="00DF6E7C">
            <w:pPr>
              <w:rPr>
                <w:rFonts w:ascii="Verdana" w:hAnsi="Verdana"/>
              </w:rPr>
            </w:pPr>
            <w:smartTag w:uri="urn:schemas-microsoft-com:office:cs:smarttags" w:element="NumConv6p0">
              <w:smartTagPr>
                <w:attr w:name="val" w:val="5"/>
                <w:attr w:name="sch" w:val="1"/>
              </w:smartTagPr>
              <w:r w:rsidRPr="004142DE">
                <w:rPr>
                  <w:rFonts w:ascii="Verdana" w:hAnsi="Verdana"/>
                </w:rPr>
                <w:t>5</w:t>
              </w:r>
            </w:smartTag>
          </w:p>
        </w:tc>
        <w:tc>
          <w:tcPr>
            <w:tcW w:w="2835" w:type="dxa"/>
          </w:tcPr>
          <w:p w:rsidR="008610D5" w:rsidRPr="004142DE" w:rsidRDefault="008610D5" w:rsidP="00DF6E7C">
            <w:pPr>
              <w:rPr>
                <w:rFonts w:ascii="Verdana" w:hAnsi="Verdana"/>
              </w:rPr>
            </w:pPr>
          </w:p>
        </w:tc>
        <w:tc>
          <w:tcPr>
            <w:tcW w:w="1134" w:type="dxa"/>
          </w:tcPr>
          <w:p w:rsidR="008610D5" w:rsidRPr="004142DE" w:rsidRDefault="008610D5" w:rsidP="00DF6E7C">
            <w:pPr>
              <w:rPr>
                <w:rFonts w:ascii="Verdana" w:hAnsi="Verdana"/>
              </w:rPr>
            </w:pPr>
          </w:p>
        </w:tc>
        <w:tc>
          <w:tcPr>
            <w:tcW w:w="4604"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rPr>
          <w:cantSplit/>
        </w:trPr>
        <w:tc>
          <w:tcPr>
            <w:tcW w:w="637" w:type="dxa"/>
          </w:tcPr>
          <w:p w:rsidR="008610D5" w:rsidRPr="004142DE" w:rsidRDefault="008610D5" w:rsidP="00DF6E7C">
            <w:pPr>
              <w:rPr>
                <w:rFonts w:ascii="Verdana" w:hAnsi="Verdana"/>
              </w:rPr>
            </w:pPr>
            <w:smartTag w:uri="urn:schemas-microsoft-com:office:cs:smarttags" w:element="NumConv6p0">
              <w:smartTagPr>
                <w:attr w:name="val" w:val="6"/>
                <w:attr w:name="sch" w:val="1"/>
              </w:smartTagPr>
              <w:r w:rsidRPr="004142DE">
                <w:rPr>
                  <w:rFonts w:ascii="Verdana" w:hAnsi="Verdana"/>
                </w:rPr>
                <w:t>6</w:t>
              </w:r>
            </w:smartTag>
          </w:p>
        </w:tc>
        <w:tc>
          <w:tcPr>
            <w:tcW w:w="2835" w:type="dxa"/>
          </w:tcPr>
          <w:p w:rsidR="008610D5" w:rsidRPr="004142DE" w:rsidRDefault="008610D5" w:rsidP="00DF6E7C">
            <w:pPr>
              <w:rPr>
                <w:rFonts w:ascii="Verdana" w:hAnsi="Verdana"/>
              </w:rPr>
            </w:pPr>
          </w:p>
        </w:tc>
        <w:tc>
          <w:tcPr>
            <w:tcW w:w="1134" w:type="dxa"/>
          </w:tcPr>
          <w:p w:rsidR="008610D5" w:rsidRPr="004142DE" w:rsidRDefault="008610D5" w:rsidP="00DF6E7C">
            <w:pPr>
              <w:rPr>
                <w:rFonts w:ascii="Verdana" w:hAnsi="Verdana"/>
              </w:rPr>
            </w:pPr>
          </w:p>
        </w:tc>
        <w:tc>
          <w:tcPr>
            <w:tcW w:w="4604"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rPr>
          <w:cantSplit/>
        </w:trPr>
        <w:tc>
          <w:tcPr>
            <w:tcW w:w="637" w:type="dxa"/>
          </w:tcPr>
          <w:p w:rsidR="008610D5" w:rsidRPr="004142DE" w:rsidRDefault="008610D5" w:rsidP="00DF6E7C">
            <w:pPr>
              <w:rPr>
                <w:rFonts w:ascii="Verdana" w:hAnsi="Verdana"/>
              </w:rPr>
            </w:pPr>
            <w:smartTag w:uri="urn:schemas-microsoft-com:office:cs:smarttags" w:element="NumConv6p0">
              <w:smartTagPr>
                <w:attr w:name="val" w:val="7"/>
                <w:attr w:name="sch" w:val="1"/>
              </w:smartTagPr>
              <w:r w:rsidRPr="004142DE">
                <w:rPr>
                  <w:rFonts w:ascii="Verdana" w:hAnsi="Verdana"/>
                </w:rPr>
                <w:t>7</w:t>
              </w:r>
            </w:smartTag>
          </w:p>
        </w:tc>
        <w:tc>
          <w:tcPr>
            <w:tcW w:w="2835" w:type="dxa"/>
          </w:tcPr>
          <w:p w:rsidR="008610D5" w:rsidRPr="004142DE" w:rsidRDefault="008610D5" w:rsidP="00DF6E7C">
            <w:pPr>
              <w:rPr>
                <w:rFonts w:ascii="Verdana" w:hAnsi="Verdana"/>
              </w:rPr>
            </w:pPr>
          </w:p>
        </w:tc>
        <w:tc>
          <w:tcPr>
            <w:tcW w:w="1134" w:type="dxa"/>
          </w:tcPr>
          <w:p w:rsidR="008610D5" w:rsidRPr="004142DE" w:rsidRDefault="008610D5" w:rsidP="00DF6E7C">
            <w:pPr>
              <w:rPr>
                <w:rFonts w:ascii="Verdana" w:hAnsi="Verdana"/>
              </w:rPr>
            </w:pPr>
          </w:p>
        </w:tc>
        <w:tc>
          <w:tcPr>
            <w:tcW w:w="4604"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rPr>
          <w:cantSplit/>
        </w:trPr>
        <w:tc>
          <w:tcPr>
            <w:tcW w:w="637" w:type="dxa"/>
          </w:tcPr>
          <w:p w:rsidR="008610D5" w:rsidRPr="004142DE" w:rsidRDefault="008610D5" w:rsidP="00DF6E7C">
            <w:pPr>
              <w:rPr>
                <w:rFonts w:ascii="Verdana" w:hAnsi="Verdana"/>
              </w:rPr>
            </w:pPr>
          </w:p>
        </w:tc>
        <w:tc>
          <w:tcPr>
            <w:tcW w:w="2835" w:type="dxa"/>
          </w:tcPr>
          <w:p w:rsidR="008610D5" w:rsidRPr="004142DE" w:rsidRDefault="008610D5" w:rsidP="00DF6E7C">
            <w:pPr>
              <w:rPr>
                <w:rFonts w:ascii="Verdana" w:hAnsi="Verdana"/>
              </w:rPr>
            </w:pPr>
          </w:p>
        </w:tc>
        <w:tc>
          <w:tcPr>
            <w:tcW w:w="1134" w:type="dxa"/>
          </w:tcPr>
          <w:p w:rsidR="008610D5" w:rsidRPr="004142DE" w:rsidRDefault="008610D5" w:rsidP="00DF6E7C">
            <w:pPr>
              <w:rPr>
                <w:rFonts w:ascii="Verdana" w:hAnsi="Verdana"/>
              </w:rPr>
            </w:pPr>
          </w:p>
        </w:tc>
        <w:tc>
          <w:tcPr>
            <w:tcW w:w="4604"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rPr>
          <w:cantSplit/>
        </w:trPr>
        <w:tc>
          <w:tcPr>
            <w:tcW w:w="637" w:type="dxa"/>
          </w:tcPr>
          <w:p w:rsidR="008610D5" w:rsidRPr="004142DE" w:rsidRDefault="008610D5" w:rsidP="00DF6E7C">
            <w:pPr>
              <w:rPr>
                <w:rFonts w:ascii="Verdana" w:hAnsi="Verdana"/>
              </w:rPr>
            </w:pPr>
          </w:p>
        </w:tc>
        <w:tc>
          <w:tcPr>
            <w:tcW w:w="2835" w:type="dxa"/>
          </w:tcPr>
          <w:p w:rsidR="008610D5" w:rsidRPr="004142DE" w:rsidRDefault="008610D5" w:rsidP="00DF6E7C">
            <w:pPr>
              <w:rPr>
                <w:rFonts w:ascii="Verdana" w:hAnsi="Verdana"/>
              </w:rPr>
            </w:pPr>
          </w:p>
        </w:tc>
        <w:tc>
          <w:tcPr>
            <w:tcW w:w="1134" w:type="dxa"/>
          </w:tcPr>
          <w:p w:rsidR="008610D5" w:rsidRPr="004142DE" w:rsidRDefault="008610D5" w:rsidP="00DF6E7C">
            <w:pPr>
              <w:rPr>
                <w:rFonts w:ascii="Verdana" w:hAnsi="Verdana"/>
              </w:rPr>
            </w:pPr>
          </w:p>
        </w:tc>
        <w:tc>
          <w:tcPr>
            <w:tcW w:w="4604" w:type="dxa"/>
          </w:tcPr>
          <w:p w:rsidR="008610D5" w:rsidRPr="004142DE" w:rsidRDefault="008610D5" w:rsidP="00DF6E7C">
            <w:pPr>
              <w:rPr>
                <w:rFonts w:ascii="Verdana" w:hAnsi="Verdana"/>
              </w:rPr>
            </w:pPr>
          </w:p>
        </w:tc>
      </w:tr>
    </w:tbl>
    <w:p w:rsidR="008610D5" w:rsidRPr="004142DE" w:rsidRDefault="008610D5" w:rsidP="008610D5">
      <w:pPr>
        <w:rPr>
          <w:rFonts w:ascii="Verdana" w:hAnsi="Verdana"/>
        </w:rPr>
      </w:pPr>
    </w:p>
    <w:p w:rsidR="008610D5" w:rsidRPr="004142DE" w:rsidRDefault="008610D5" w:rsidP="008610D5">
      <w:pPr>
        <w:rPr>
          <w:rFonts w:ascii="Verdana" w:hAnsi="Verdana"/>
        </w:rPr>
      </w:pPr>
    </w:p>
    <w:p w:rsidR="008610D5" w:rsidRPr="004142DE" w:rsidRDefault="008610D5" w:rsidP="008610D5">
      <w:pPr>
        <w:rPr>
          <w:rFonts w:ascii="Verdana" w:hAnsi="Verdana"/>
        </w:rPr>
      </w:pPr>
      <w:r w:rsidRPr="004142DE">
        <w:rPr>
          <w:rFonts w:ascii="Verdana" w:hAnsi="Verdana"/>
        </w:rPr>
        <w:t>Nom, qualification  et expérience professionnelle des médecins prenant des gardes et n’appartenant pas à l’unité :</w:t>
      </w:r>
    </w:p>
    <w:p w:rsidR="008610D5" w:rsidRPr="004142DE" w:rsidRDefault="008610D5" w:rsidP="008610D5">
      <w:pPr>
        <w:rPr>
          <w:rFonts w:ascii="Verdana" w:hAnsi="Verdana"/>
        </w:rPr>
      </w:pPr>
    </w:p>
    <w:p w:rsidR="008610D5" w:rsidRPr="004142DE" w:rsidRDefault="008610D5" w:rsidP="008610D5">
      <w:pPr>
        <w:rPr>
          <w:rFonts w:ascii="Verdana" w:hAnsi="Verdana"/>
        </w:rPr>
      </w:pPr>
    </w:p>
    <w:p w:rsidR="008610D5" w:rsidRPr="004142DE" w:rsidRDefault="008610D5" w:rsidP="008610D5">
      <w:pPr>
        <w:rPr>
          <w:rFonts w:ascii="Verdana" w:hAnsi="Verdana"/>
        </w:rPr>
      </w:pPr>
    </w:p>
    <w:p w:rsidR="008610D5" w:rsidRPr="004142DE" w:rsidRDefault="008610D5" w:rsidP="000D3108">
      <w:pPr>
        <w:jc w:val="both"/>
        <w:rPr>
          <w:rFonts w:ascii="Verdana" w:hAnsi="Verdana"/>
        </w:rPr>
      </w:pPr>
      <w:r w:rsidRPr="004142DE">
        <w:rPr>
          <w:rFonts w:ascii="Verdana" w:hAnsi="Verdana"/>
        </w:rPr>
        <w:lastRenderedPageBreak/>
        <w:t xml:space="preserve">Lorsque la garde est assurée par un interne (Arrêté du </w:t>
      </w:r>
      <w:smartTag w:uri="urn:schemas-microsoft-com:office:cs:smarttags" w:element="NumConv6p0">
        <w:smartTagPr>
          <w:attr w:name="val" w:val="21"/>
          <w:attr w:name="sch" w:val="1"/>
        </w:smartTagPr>
        <w:r w:rsidRPr="004142DE">
          <w:rPr>
            <w:rFonts w:ascii="Verdana" w:hAnsi="Verdana"/>
          </w:rPr>
          <w:t>21</w:t>
        </w:r>
      </w:smartTag>
      <w:r w:rsidRPr="004142DE">
        <w:rPr>
          <w:rFonts w:ascii="Verdana" w:hAnsi="Verdana"/>
        </w:rPr>
        <w:t xml:space="preserve"> janvier </w:t>
      </w:r>
      <w:smartTag w:uri="urn:schemas-microsoft-com:office:cs:smarttags" w:element="NumConv6p0">
        <w:smartTagPr>
          <w:attr w:name="val" w:val="1976"/>
          <w:attr w:name="sch" w:val="1"/>
        </w:smartTagPr>
        <w:r w:rsidRPr="004142DE">
          <w:rPr>
            <w:rFonts w:ascii="Verdana" w:hAnsi="Verdana"/>
          </w:rPr>
          <w:t>1976</w:t>
        </w:r>
      </w:smartTag>
      <w:r w:rsidRPr="004142DE">
        <w:rPr>
          <w:rFonts w:ascii="Verdana" w:hAnsi="Verdana"/>
        </w:rPr>
        <w:t xml:space="preserve">), l’établissement assure-t-il une astreinte opérationnelle par un sénior spécifique au service de </w:t>
      </w:r>
      <w:r w:rsidR="000D3108">
        <w:rPr>
          <w:rFonts w:ascii="Verdana" w:hAnsi="Verdana"/>
        </w:rPr>
        <w:t>r</w:t>
      </w:r>
      <w:r w:rsidRPr="004142DE">
        <w:rPr>
          <w:rFonts w:ascii="Verdana" w:hAnsi="Verdana"/>
        </w:rPr>
        <w:t>éanimation :      Oui</w:t>
      </w:r>
      <w:r w:rsidRPr="004142DE">
        <w:rPr>
          <w:rFonts w:ascii="Verdana" w:hAnsi="Verdana"/>
        </w:rPr>
        <w:tab/>
      </w:r>
      <w:bookmarkStart w:id="1" w:name="CaseACocher377"/>
      <w:r w:rsidRPr="004142DE">
        <w:rPr>
          <w:sz w:val="22"/>
          <w:szCs w:val="22"/>
        </w:rPr>
        <w:fldChar w:fldCharType="begin">
          <w:ffData>
            <w:name w:val="CaseACocher377"/>
            <w:enabled/>
            <w:calcOnExit w:val="0"/>
            <w:checkBox>
              <w:sizeAuto/>
              <w:default w:val="0"/>
            </w:checkBox>
          </w:ffData>
        </w:fldChar>
      </w:r>
      <w:r w:rsidRPr="004142DE">
        <w:rPr>
          <w:sz w:val="22"/>
          <w:szCs w:val="22"/>
        </w:rPr>
        <w:instrText xml:space="preserve"> FORMCHECKBOX </w:instrText>
      </w:r>
      <w:r w:rsidRPr="004142DE">
        <w:rPr>
          <w:sz w:val="22"/>
          <w:szCs w:val="22"/>
        </w:rPr>
      </w:r>
      <w:r w:rsidRPr="004142DE">
        <w:rPr>
          <w:sz w:val="22"/>
          <w:szCs w:val="22"/>
        </w:rPr>
        <w:fldChar w:fldCharType="end"/>
      </w:r>
      <w:bookmarkEnd w:id="1"/>
      <w:r w:rsidRPr="004142DE">
        <w:rPr>
          <w:rFonts w:ascii="Verdana" w:hAnsi="Verdana"/>
        </w:rPr>
        <w:tab/>
      </w:r>
      <w:r w:rsidRPr="004142DE">
        <w:rPr>
          <w:rFonts w:ascii="Verdana" w:hAnsi="Verdana"/>
        </w:rPr>
        <w:tab/>
        <w:t>Non</w:t>
      </w:r>
      <w:r w:rsidRPr="004142DE">
        <w:rPr>
          <w:rFonts w:ascii="Verdana" w:hAnsi="Verdana"/>
        </w:rPr>
        <w:tab/>
      </w:r>
      <w:r w:rsidRPr="004142DE">
        <w:rPr>
          <w:sz w:val="22"/>
          <w:szCs w:val="22"/>
        </w:rPr>
        <w:fldChar w:fldCharType="begin">
          <w:ffData>
            <w:name w:val="CaseACocher377"/>
            <w:enabled/>
            <w:calcOnExit w:val="0"/>
            <w:checkBox>
              <w:sizeAuto/>
              <w:default w:val="0"/>
            </w:checkBox>
          </w:ffData>
        </w:fldChar>
      </w:r>
      <w:r w:rsidRPr="004142DE">
        <w:rPr>
          <w:sz w:val="22"/>
          <w:szCs w:val="22"/>
        </w:rPr>
        <w:instrText xml:space="preserve"> FORMCHECKBOX </w:instrText>
      </w:r>
      <w:r w:rsidRPr="004142DE">
        <w:rPr>
          <w:sz w:val="22"/>
          <w:szCs w:val="22"/>
        </w:rPr>
      </w:r>
      <w:r w:rsidRPr="004142DE">
        <w:rPr>
          <w:sz w:val="22"/>
          <w:szCs w:val="22"/>
        </w:rPr>
        <w:fldChar w:fldCharType="end"/>
      </w:r>
      <w:r w:rsidRPr="004142DE">
        <w:rPr>
          <w:rFonts w:ascii="Verdana" w:hAnsi="Verdana"/>
        </w:rPr>
        <w:tab/>
      </w:r>
      <w:r w:rsidRPr="004142DE">
        <w:rPr>
          <w:rFonts w:ascii="Verdana" w:hAnsi="Verdana"/>
        </w:rPr>
        <w:tab/>
        <w:t>Sans objet</w:t>
      </w:r>
      <w:r w:rsidRPr="004142DE">
        <w:rPr>
          <w:rFonts w:ascii="Verdana" w:hAnsi="Verdana"/>
        </w:rPr>
        <w:tab/>
      </w:r>
      <w:r w:rsidRPr="004142DE">
        <w:rPr>
          <w:sz w:val="22"/>
          <w:szCs w:val="22"/>
        </w:rPr>
        <w:fldChar w:fldCharType="begin">
          <w:ffData>
            <w:name w:val="CaseACocher377"/>
            <w:enabled/>
            <w:calcOnExit w:val="0"/>
            <w:checkBox>
              <w:sizeAuto/>
              <w:default w:val="0"/>
            </w:checkBox>
          </w:ffData>
        </w:fldChar>
      </w:r>
      <w:r w:rsidRPr="004142DE">
        <w:rPr>
          <w:sz w:val="22"/>
          <w:szCs w:val="22"/>
        </w:rPr>
        <w:instrText xml:space="preserve"> FORMCHECKBOX </w:instrText>
      </w:r>
      <w:r w:rsidRPr="004142DE">
        <w:rPr>
          <w:sz w:val="22"/>
          <w:szCs w:val="22"/>
        </w:rPr>
      </w:r>
      <w:r w:rsidRPr="004142DE">
        <w:rPr>
          <w:sz w:val="22"/>
          <w:szCs w:val="22"/>
        </w:rPr>
        <w:fldChar w:fldCharType="end"/>
      </w:r>
    </w:p>
    <w:p w:rsidR="008610D5" w:rsidRPr="004142DE" w:rsidRDefault="008610D5" w:rsidP="008610D5">
      <w:pPr>
        <w:rPr>
          <w:rFonts w:ascii="Verdana" w:hAnsi="Verdana"/>
        </w:rPr>
      </w:pPr>
    </w:p>
    <w:p w:rsidR="008610D5" w:rsidRPr="004142DE" w:rsidRDefault="008610D5" w:rsidP="008610D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8610D5" w:rsidRPr="004142DE" w:rsidTr="00DF6E7C">
        <w:tblPrEx>
          <w:tblCellMar>
            <w:top w:w="0" w:type="dxa"/>
            <w:bottom w:w="0" w:type="dxa"/>
          </w:tblCellMar>
        </w:tblPrEx>
        <w:trPr>
          <w:cantSplit/>
          <w:trHeight w:val="520"/>
        </w:trPr>
        <w:tc>
          <w:tcPr>
            <w:tcW w:w="9210" w:type="dxa"/>
            <w:gridSpan w:val="3"/>
            <w:tcBorders>
              <w:bottom w:val="single" w:sz="4" w:space="0" w:color="auto"/>
            </w:tcBorders>
          </w:tcPr>
          <w:p w:rsidR="008610D5" w:rsidRPr="004142DE" w:rsidRDefault="008610D5" w:rsidP="00DF6E7C">
            <w:pPr>
              <w:rPr>
                <w:rFonts w:ascii="Verdana" w:hAnsi="Verdana"/>
              </w:rPr>
            </w:pPr>
            <w:r w:rsidRPr="004142DE">
              <w:rPr>
                <w:rFonts w:ascii="Verdana" w:hAnsi="Verdana"/>
                <w:b/>
              </w:rPr>
              <w:t>Article D</w:t>
            </w:r>
            <w:smartTag w:uri="urn:schemas-microsoft-com:office:cs:smarttags" w:element="NumConv6p0">
              <w:smartTagPr>
                <w:attr w:name="val" w:val="6124"/>
                <w:attr w:name="sch" w:val="1"/>
              </w:smartTagPr>
              <w:r w:rsidRPr="004142DE">
                <w:rPr>
                  <w:rFonts w:ascii="Verdana" w:hAnsi="Verdana"/>
                  <w:b/>
                </w:rPr>
                <w:t>6124</w:t>
              </w:r>
            </w:smartTag>
            <w:r w:rsidRPr="004142DE">
              <w:rPr>
                <w:rFonts w:ascii="Verdana" w:hAnsi="Verdana"/>
                <w:b/>
              </w:rPr>
              <w:t>-</w:t>
            </w:r>
            <w:smartTag w:uri="urn:schemas-microsoft-com:office:cs:smarttags" w:element="NumConv6p0">
              <w:smartTagPr>
                <w:attr w:name="val" w:val="32"/>
                <w:attr w:name="sch" w:val="1"/>
              </w:smartTagPr>
              <w:r w:rsidRPr="004142DE">
                <w:rPr>
                  <w:rFonts w:ascii="Verdana" w:hAnsi="Verdana"/>
                  <w:b/>
                </w:rPr>
                <w:t>32</w:t>
              </w:r>
            </w:smartTag>
            <w:r w:rsidRPr="004142DE">
              <w:rPr>
                <w:rFonts w:ascii="Verdana" w:hAnsi="Verdana"/>
                <w:b/>
              </w:rPr>
              <w:t> :</w:t>
            </w:r>
          </w:p>
          <w:p w:rsidR="008610D5" w:rsidRPr="004142DE" w:rsidRDefault="008610D5" w:rsidP="00DF6E7C">
            <w:pPr>
              <w:rPr>
                <w:rFonts w:ascii="Verdana" w:hAnsi="Verdana"/>
              </w:rPr>
            </w:pPr>
            <w:r w:rsidRPr="004142DE">
              <w:rPr>
                <w:rFonts w:ascii="Verdana" w:hAnsi="Verdana"/>
              </w:rPr>
              <w:t>L'équipe paramédicale d'une unité de réanimation adulte comprend au minimum :</w:t>
            </w:r>
          </w:p>
        </w:tc>
      </w:tr>
      <w:tr w:rsidR="008610D5" w:rsidRPr="004142DE" w:rsidTr="00DF6E7C">
        <w:tblPrEx>
          <w:tblCellMar>
            <w:top w:w="0" w:type="dxa"/>
            <w:bottom w:w="0" w:type="dxa"/>
          </w:tblCellMar>
        </w:tblPrEx>
        <w:tc>
          <w:tcPr>
            <w:tcW w:w="4606" w:type="dxa"/>
          </w:tcPr>
          <w:p w:rsidR="008610D5" w:rsidRPr="004142DE" w:rsidRDefault="008610D5" w:rsidP="00DF6E7C">
            <w:pPr>
              <w:rPr>
                <w:rFonts w:ascii="Verdana" w:hAnsi="Verdana"/>
              </w:rPr>
            </w:pPr>
            <w:r w:rsidRPr="004142DE">
              <w:rPr>
                <w:rFonts w:ascii="Verdana" w:hAnsi="Verdana"/>
              </w:rPr>
              <w:t>- sous la responsabilité d'un cadre infirmier,</w:t>
            </w:r>
          </w:p>
        </w:tc>
        <w:tc>
          <w:tcPr>
            <w:tcW w:w="567" w:type="dxa"/>
          </w:tcPr>
          <w:p w:rsidR="008610D5" w:rsidRPr="004142DE" w:rsidRDefault="008610D5" w:rsidP="00DF6E7C">
            <w:pPr>
              <w:rPr>
                <w:rFonts w:ascii="Verdana" w:hAnsi="Verdana"/>
              </w:rPr>
            </w:pPr>
          </w:p>
        </w:tc>
        <w:tc>
          <w:tcPr>
            <w:tcW w:w="4037"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c>
          <w:tcPr>
            <w:tcW w:w="4606" w:type="dxa"/>
          </w:tcPr>
          <w:p w:rsidR="008610D5" w:rsidRPr="004142DE" w:rsidRDefault="008610D5" w:rsidP="00DF6E7C">
            <w:pPr>
              <w:rPr>
                <w:rFonts w:ascii="Verdana" w:hAnsi="Verdana"/>
              </w:rPr>
            </w:pPr>
            <w:r w:rsidRPr="004142DE">
              <w:rPr>
                <w:rFonts w:ascii="Verdana" w:hAnsi="Verdana"/>
              </w:rPr>
              <w:t>- deux infirmiers ou infirmières pour cinq patients</w:t>
            </w:r>
          </w:p>
        </w:tc>
        <w:tc>
          <w:tcPr>
            <w:tcW w:w="567" w:type="dxa"/>
          </w:tcPr>
          <w:p w:rsidR="008610D5" w:rsidRPr="004142DE" w:rsidRDefault="008610D5" w:rsidP="00DF6E7C">
            <w:pPr>
              <w:rPr>
                <w:rFonts w:ascii="Verdana" w:hAnsi="Verdana"/>
              </w:rPr>
            </w:pPr>
          </w:p>
        </w:tc>
        <w:tc>
          <w:tcPr>
            <w:tcW w:w="4037"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c>
          <w:tcPr>
            <w:tcW w:w="4606" w:type="dxa"/>
          </w:tcPr>
          <w:p w:rsidR="008610D5" w:rsidRPr="004142DE" w:rsidRDefault="008610D5" w:rsidP="00DF6E7C">
            <w:pPr>
              <w:rPr>
                <w:rFonts w:ascii="Verdana" w:hAnsi="Verdana"/>
              </w:rPr>
            </w:pPr>
            <w:r w:rsidRPr="004142DE">
              <w:rPr>
                <w:rFonts w:ascii="Verdana" w:hAnsi="Verdana"/>
              </w:rPr>
              <w:t>- un aide-soignant pour quatre patients.</w:t>
            </w:r>
          </w:p>
        </w:tc>
        <w:tc>
          <w:tcPr>
            <w:tcW w:w="567" w:type="dxa"/>
          </w:tcPr>
          <w:p w:rsidR="008610D5" w:rsidRPr="004142DE" w:rsidRDefault="008610D5" w:rsidP="00DF6E7C">
            <w:pPr>
              <w:rPr>
                <w:rFonts w:ascii="Verdana" w:hAnsi="Verdana"/>
              </w:rPr>
            </w:pPr>
          </w:p>
        </w:tc>
        <w:tc>
          <w:tcPr>
            <w:tcW w:w="4037" w:type="dxa"/>
          </w:tcPr>
          <w:p w:rsidR="008610D5" w:rsidRPr="004142DE" w:rsidRDefault="008610D5" w:rsidP="00DF6E7C">
            <w:pPr>
              <w:rPr>
                <w:rFonts w:ascii="Verdana" w:hAnsi="Verdana"/>
              </w:rPr>
            </w:pPr>
          </w:p>
        </w:tc>
      </w:tr>
    </w:tbl>
    <w:p w:rsidR="008610D5" w:rsidRPr="004142DE" w:rsidRDefault="008610D5" w:rsidP="008610D5">
      <w:pPr>
        <w:rPr>
          <w:rFonts w:ascii="Verdana" w:hAnsi="Verdana"/>
        </w:rPr>
      </w:pPr>
    </w:p>
    <w:p w:rsidR="008610D5" w:rsidRPr="004142DE" w:rsidRDefault="008610D5" w:rsidP="008610D5">
      <w:pPr>
        <w:rPr>
          <w:rFonts w:ascii="Verdana" w:hAnsi="Verdana"/>
        </w:rPr>
      </w:pPr>
    </w:p>
    <w:p w:rsidR="008610D5" w:rsidRPr="004142DE" w:rsidRDefault="008610D5" w:rsidP="008610D5">
      <w:pPr>
        <w:rPr>
          <w:rFonts w:ascii="Verdana" w:hAnsi="Verdana"/>
        </w:rPr>
      </w:pPr>
      <w:r w:rsidRPr="004142DE">
        <w:rPr>
          <w:rFonts w:ascii="Verdana" w:hAnsi="Verdana"/>
        </w:rPr>
        <w:t>Personnels de l’équipe paramédicale de l’unité de réanimation (en nombre et ETP)</w:t>
      </w:r>
    </w:p>
    <w:p w:rsidR="008610D5" w:rsidRPr="004142DE" w:rsidRDefault="008610D5" w:rsidP="008610D5">
      <w:pPr>
        <w:tabs>
          <w:tab w:val="left" w:pos="851"/>
          <w:tab w:val="right" w:pos="9072"/>
        </w:tabs>
        <w:rPr>
          <w:rFonts w:ascii="Verdana" w:hAnsi="Verdana"/>
        </w:rPr>
      </w:pPr>
      <w:r w:rsidRPr="004142DE">
        <w:rPr>
          <w:rFonts w:ascii="Verdana" w:hAnsi="Verdana"/>
        </w:rPr>
        <w:tab/>
        <w:t>Cadre infirmier :</w:t>
      </w:r>
      <w:r w:rsidRPr="004142DE">
        <w:rPr>
          <w:rFonts w:ascii="Verdana" w:hAnsi="Verdana"/>
        </w:rPr>
        <w:tab/>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8610D5" w:rsidRPr="004142DE" w:rsidRDefault="008610D5" w:rsidP="008610D5">
      <w:pPr>
        <w:tabs>
          <w:tab w:val="left" w:pos="851"/>
          <w:tab w:val="right" w:pos="9072"/>
        </w:tabs>
        <w:rPr>
          <w:rFonts w:ascii="Verdana" w:hAnsi="Verdana"/>
        </w:rPr>
      </w:pPr>
      <w:r w:rsidRPr="004142DE">
        <w:rPr>
          <w:rFonts w:ascii="Verdana" w:hAnsi="Verdana"/>
        </w:rPr>
        <w:tab/>
        <w:t>IDE :</w:t>
      </w:r>
      <w:r w:rsidRPr="004142DE">
        <w:rPr>
          <w:rFonts w:ascii="Verdana" w:hAnsi="Verdana"/>
        </w:rPr>
        <w:tab/>
      </w:r>
      <w:r w:rsidRPr="004142DE">
        <w:rPr>
          <w:rFonts w:ascii="Verdana" w:hAnsi="Verdana"/>
        </w:rPr>
        <w:sym w:font="Symbol" w:char="F07C"/>
      </w:r>
      <w:r w:rsidRPr="004142DE">
        <w:rPr>
          <w:rFonts w:ascii="Verdana" w:hAnsi="Verdana"/>
        </w:rPr>
        <w:t>__</w:t>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8610D5" w:rsidRPr="004142DE" w:rsidRDefault="008610D5" w:rsidP="008610D5">
      <w:pPr>
        <w:tabs>
          <w:tab w:val="left" w:pos="851"/>
          <w:tab w:val="right" w:pos="9072"/>
        </w:tabs>
        <w:rPr>
          <w:rFonts w:ascii="Verdana" w:hAnsi="Verdana"/>
        </w:rPr>
      </w:pPr>
      <w:r w:rsidRPr="004142DE">
        <w:rPr>
          <w:rFonts w:ascii="Verdana" w:hAnsi="Verdana"/>
        </w:rPr>
        <w:tab/>
        <w:t>Aide Soignante :</w:t>
      </w:r>
      <w:r w:rsidRPr="004142DE">
        <w:rPr>
          <w:rFonts w:ascii="Verdana" w:hAnsi="Verdana"/>
        </w:rPr>
        <w:tab/>
      </w:r>
      <w:r w:rsidRPr="004142DE">
        <w:rPr>
          <w:rFonts w:ascii="Verdana" w:hAnsi="Verdana"/>
        </w:rPr>
        <w:sym w:font="Symbol" w:char="F07C"/>
      </w:r>
      <w:r w:rsidRPr="004142DE">
        <w:rPr>
          <w:rFonts w:ascii="Verdana" w:hAnsi="Verdana"/>
        </w:rPr>
        <w:t>__</w:t>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8610D5" w:rsidRPr="004142DE" w:rsidRDefault="008610D5" w:rsidP="008610D5">
      <w:pPr>
        <w:tabs>
          <w:tab w:val="left" w:pos="851"/>
          <w:tab w:val="left" w:pos="8505"/>
          <w:tab w:val="right" w:pos="9072"/>
        </w:tabs>
        <w:rPr>
          <w:rFonts w:ascii="Verdana" w:hAnsi="Verdana"/>
        </w:rPr>
      </w:pPr>
      <w:r w:rsidRPr="004142DE">
        <w:rPr>
          <w:rFonts w:ascii="Verdana" w:hAnsi="Verdana"/>
        </w:rPr>
        <w:tab/>
        <w:t xml:space="preserve">Kinésithérapeute:                                                                                  </w:t>
      </w:r>
      <w:r w:rsidRPr="004142DE">
        <w:rPr>
          <w:rFonts w:ascii="Verdana" w:hAnsi="Verdana"/>
        </w:rPr>
        <w:sym w:font="Symbol" w:char="F07C"/>
      </w:r>
      <w:r w:rsidRPr="004142DE">
        <w:rPr>
          <w:rFonts w:ascii="Verdana" w:hAnsi="Verdana"/>
        </w:rPr>
        <w:t>__</w:t>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8610D5" w:rsidRPr="004142DE" w:rsidRDefault="008610D5" w:rsidP="008610D5">
      <w:pPr>
        <w:rPr>
          <w:rFonts w:ascii="Verdana" w:hAnsi="Verdana"/>
        </w:rPr>
      </w:pPr>
    </w:p>
    <w:p w:rsidR="008610D5" w:rsidRPr="004142DE" w:rsidRDefault="008610D5" w:rsidP="008610D5">
      <w:pPr>
        <w:rPr>
          <w:rFonts w:ascii="Verdana" w:hAnsi="Verdana"/>
        </w:rPr>
      </w:pPr>
    </w:p>
    <w:p w:rsidR="008610D5" w:rsidRPr="004142DE" w:rsidRDefault="008610D5" w:rsidP="008610D5">
      <w:pPr>
        <w:rPr>
          <w:rFonts w:ascii="Verdana" w:hAnsi="Verdana"/>
        </w:rPr>
      </w:pPr>
      <w:r w:rsidRPr="004142DE">
        <w:rPr>
          <w:rFonts w:ascii="Verdana" w:hAnsi="Verdana"/>
        </w:rPr>
        <w:t xml:space="preserve">Avez-vous fait appel à des intérimaires:     oui </w:t>
      </w:r>
      <w:r w:rsidRPr="004142DE">
        <w:rPr>
          <w:sz w:val="22"/>
          <w:szCs w:val="22"/>
        </w:rPr>
        <w:fldChar w:fldCharType="begin">
          <w:ffData>
            <w:name w:val="CaseACocher377"/>
            <w:enabled/>
            <w:calcOnExit w:val="0"/>
            <w:checkBox>
              <w:sizeAuto/>
              <w:default w:val="0"/>
            </w:checkBox>
          </w:ffData>
        </w:fldChar>
      </w:r>
      <w:r w:rsidRPr="004142DE">
        <w:rPr>
          <w:sz w:val="22"/>
          <w:szCs w:val="22"/>
        </w:rPr>
        <w:instrText xml:space="preserve"> FORMCHECKBOX </w:instrText>
      </w:r>
      <w:r w:rsidRPr="004142DE">
        <w:rPr>
          <w:sz w:val="22"/>
          <w:szCs w:val="22"/>
        </w:rPr>
      </w:r>
      <w:r w:rsidRPr="004142DE">
        <w:rPr>
          <w:sz w:val="22"/>
          <w:szCs w:val="22"/>
        </w:rPr>
        <w:fldChar w:fldCharType="end"/>
      </w:r>
      <w:r w:rsidRPr="004142DE">
        <w:rPr>
          <w:rFonts w:ascii="Verdana" w:hAnsi="Verdana"/>
        </w:rPr>
        <w:tab/>
      </w:r>
      <w:r w:rsidRPr="004142DE">
        <w:rPr>
          <w:rFonts w:ascii="Verdana" w:hAnsi="Verdana"/>
        </w:rPr>
        <w:tab/>
        <w:t xml:space="preserve">      non </w:t>
      </w:r>
      <w:r w:rsidRPr="004142DE">
        <w:rPr>
          <w:sz w:val="22"/>
          <w:szCs w:val="22"/>
        </w:rPr>
        <w:fldChar w:fldCharType="begin">
          <w:ffData>
            <w:name w:val="CaseACocher377"/>
            <w:enabled/>
            <w:calcOnExit w:val="0"/>
            <w:checkBox>
              <w:sizeAuto/>
              <w:default w:val="0"/>
            </w:checkBox>
          </w:ffData>
        </w:fldChar>
      </w:r>
      <w:r w:rsidRPr="004142DE">
        <w:rPr>
          <w:sz w:val="22"/>
          <w:szCs w:val="22"/>
        </w:rPr>
        <w:instrText xml:space="preserve"> FORMCHECKBOX </w:instrText>
      </w:r>
      <w:r w:rsidRPr="004142DE">
        <w:rPr>
          <w:sz w:val="22"/>
          <w:szCs w:val="22"/>
        </w:rPr>
      </w:r>
      <w:r w:rsidRPr="004142DE">
        <w:rPr>
          <w:sz w:val="22"/>
          <w:szCs w:val="22"/>
        </w:rPr>
        <w:fldChar w:fldCharType="end"/>
      </w:r>
    </w:p>
    <w:p w:rsidR="008610D5" w:rsidRPr="004142DE" w:rsidRDefault="008610D5" w:rsidP="008610D5">
      <w:pPr>
        <w:rPr>
          <w:rFonts w:ascii="Verdana" w:hAnsi="Verdana"/>
        </w:rPr>
      </w:pPr>
      <w:r w:rsidRPr="004142DE">
        <w:rPr>
          <w:rFonts w:ascii="Verdana" w:hAnsi="Verdana"/>
        </w:rPr>
        <w:t xml:space="preserve">Nombre de journées sur N-1 : </w:t>
      </w:r>
    </w:p>
    <w:p w:rsidR="008610D5" w:rsidRPr="004142DE" w:rsidRDefault="008610D5" w:rsidP="008610D5">
      <w:pPr>
        <w:rPr>
          <w:rFonts w:ascii="Verdana" w:hAnsi="Verdana"/>
        </w:rPr>
      </w:pPr>
    </w:p>
    <w:p w:rsidR="008610D5" w:rsidRPr="004142DE" w:rsidRDefault="008610D5" w:rsidP="003C6199">
      <w:pPr>
        <w:jc w:val="both"/>
        <w:rPr>
          <w:rFonts w:ascii="Verdana" w:hAnsi="Verdana"/>
        </w:rPr>
      </w:pPr>
    </w:p>
    <w:p w:rsidR="008610D5" w:rsidRPr="004142DE" w:rsidRDefault="008610D5" w:rsidP="003C6199">
      <w:pPr>
        <w:jc w:val="both"/>
        <w:rPr>
          <w:rFonts w:ascii="Verdana" w:hAnsi="Verdana"/>
        </w:rPr>
      </w:pPr>
      <w:r w:rsidRPr="004142DE">
        <w:rPr>
          <w:rFonts w:ascii="Verdana" w:hAnsi="Verdana"/>
        </w:rPr>
        <w:t>A partir du planning d’une semaine type du mois précédent (préciser le mois et la semaine)</w:t>
      </w:r>
      <w:r w:rsidR="00A42AF7">
        <w:rPr>
          <w:rFonts w:ascii="Verdana" w:hAnsi="Verdana"/>
        </w:rPr>
        <w:t> :</w:t>
      </w:r>
      <w:r w:rsidRPr="004142DE">
        <w:rPr>
          <w:rFonts w:ascii="Verdana" w:hAnsi="Verdana"/>
        </w:rPr>
        <w:t xml:space="preserve"> indique</w:t>
      </w:r>
      <w:r w:rsidR="009563DB">
        <w:rPr>
          <w:rFonts w:ascii="Verdana" w:hAnsi="Verdana"/>
        </w:rPr>
        <w:t>r</w:t>
      </w:r>
      <w:r w:rsidRPr="004142DE">
        <w:rPr>
          <w:rFonts w:ascii="Verdana" w:hAnsi="Verdana"/>
        </w:rPr>
        <w:t xml:space="preserve"> le personnel présent :</w:t>
      </w:r>
    </w:p>
    <w:p w:rsidR="008610D5" w:rsidRPr="004142DE" w:rsidRDefault="008610D5" w:rsidP="008610D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046"/>
        <w:gridCol w:w="2047"/>
        <w:gridCol w:w="2047"/>
      </w:tblGrid>
      <w:tr w:rsidR="008610D5" w:rsidRPr="004142DE" w:rsidTr="00DF6E7C">
        <w:tblPrEx>
          <w:tblCellMar>
            <w:top w:w="0" w:type="dxa"/>
            <w:bottom w:w="0" w:type="dxa"/>
          </w:tblCellMar>
        </w:tblPrEx>
        <w:trPr>
          <w:cantSplit/>
        </w:trPr>
        <w:tc>
          <w:tcPr>
            <w:tcW w:w="3070" w:type="dxa"/>
          </w:tcPr>
          <w:p w:rsidR="008610D5" w:rsidRPr="004142DE" w:rsidRDefault="008610D5" w:rsidP="00DF6E7C">
            <w:pPr>
              <w:rPr>
                <w:rFonts w:ascii="Verdana" w:hAnsi="Verdana"/>
              </w:rPr>
            </w:pPr>
          </w:p>
        </w:tc>
        <w:tc>
          <w:tcPr>
            <w:tcW w:w="2046" w:type="dxa"/>
          </w:tcPr>
          <w:p w:rsidR="008610D5" w:rsidRPr="004142DE" w:rsidRDefault="008610D5" w:rsidP="00DF6E7C">
            <w:pPr>
              <w:jc w:val="center"/>
              <w:rPr>
                <w:rFonts w:ascii="Verdana" w:hAnsi="Verdana"/>
              </w:rPr>
            </w:pPr>
            <w:r w:rsidRPr="004142DE">
              <w:rPr>
                <w:rFonts w:ascii="Verdana" w:hAnsi="Verdana"/>
              </w:rPr>
              <w:t>Jour</w:t>
            </w:r>
          </w:p>
        </w:tc>
        <w:tc>
          <w:tcPr>
            <w:tcW w:w="2047" w:type="dxa"/>
          </w:tcPr>
          <w:p w:rsidR="008610D5" w:rsidRPr="004142DE" w:rsidRDefault="008610D5" w:rsidP="00DF6E7C">
            <w:pPr>
              <w:jc w:val="center"/>
              <w:rPr>
                <w:rFonts w:ascii="Verdana" w:hAnsi="Verdana"/>
              </w:rPr>
            </w:pPr>
            <w:r w:rsidRPr="004142DE">
              <w:rPr>
                <w:rFonts w:ascii="Verdana" w:hAnsi="Verdana"/>
              </w:rPr>
              <w:t>Nuit</w:t>
            </w:r>
          </w:p>
        </w:tc>
        <w:tc>
          <w:tcPr>
            <w:tcW w:w="2047" w:type="dxa"/>
          </w:tcPr>
          <w:p w:rsidR="008610D5" w:rsidRPr="004142DE" w:rsidRDefault="008610D5" w:rsidP="00DF6E7C">
            <w:pPr>
              <w:jc w:val="center"/>
              <w:rPr>
                <w:rFonts w:ascii="Verdana" w:hAnsi="Verdana"/>
              </w:rPr>
            </w:pPr>
            <w:r w:rsidRPr="004142DE">
              <w:rPr>
                <w:rFonts w:ascii="Verdana" w:hAnsi="Verdana"/>
              </w:rPr>
              <w:t>Nombre de patients présents en moyenne sur la semaine</w:t>
            </w:r>
          </w:p>
        </w:tc>
      </w:tr>
      <w:tr w:rsidR="008610D5" w:rsidRPr="004142DE" w:rsidTr="00DF6E7C">
        <w:tblPrEx>
          <w:tblCellMar>
            <w:top w:w="0" w:type="dxa"/>
            <w:bottom w:w="0" w:type="dxa"/>
          </w:tblCellMar>
        </w:tblPrEx>
        <w:trPr>
          <w:cantSplit/>
        </w:trPr>
        <w:tc>
          <w:tcPr>
            <w:tcW w:w="3070" w:type="dxa"/>
          </w:tcPr>
          <w:p w:rsidR="008610D5" w:rsidRPr="004142DE" w:rsidRDefault="008610D5" w:rsidP="00DF6E7C">
            <w:pPr>
              <w:rPr>
                <w:rFonts w:ascii="Verdana" w:hAnsi="Verdana"/>
              </w:rPr>
            </w:pPr>
            <w:r w:rsidRPr="004142DE">
              <w:rPr>
                <w:rFonts w:ascii="Verdana" w:hAnsi="Verdana"/>
              </w:rPr>
              <w:t>Nombre d'IDE</w:t>
            </w:r>
          </w:p>
        </w:tc>
        <w:tc>
          <w:tcPr>
            <w:tcW w:w="2046" w:type="dxa"/>
          </w:tcPr>
          <w:p w:rsidR="008610D5" w:rsidRPr="004142DE" w:rsidRDefault="008610D5" w:rsidP="00DF6E7C">
            <w:pPr>
              <w:rPr>
                <w:rFonts w:ascii="Verdana" w:hAnsi="Verdana"/>
              </w:rPr>
            </w:pPr>
          </w:p>
        </w:tc>
        <w:tc>
          <w:tcPr>
            <w:tcW w:w="2047" w:type="dxa"/>
          </w:tcPr>
          <w:p w:rsidR="008610D5" w:rsidRPr="004142DE" w:rsidRDefault="008610D5" w:rsidP="00DF6E7C">
            <w:pPr>
              <w:rPr>
                <w:rFonts w:ascii="Verdana" w:hAnsi="Verdana"/>
              </w:rPr>
            </w:pPr>
          </w:p>
        </w:tc>
        <w:tc>
          <w:tcPr>
            <w:tcW w:w="2047" w:type="dxa"/>
            <w:vMerge w:val="restart"/>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rPr>
          <w:cantSplit/>
        </w:trPr>
        <w:tc>
          <w:tcPr>
            <w:tcW w:w="3070" w:type="dxa"/>
          </w:tcPr>
          <w:p w:rsidR="008610D5" w:rsidRPr="004142DE" w:rsidRDefault="008610D5" w:rsidP="00DF6E7C">
            <w:pPr>
              <w:rPr>
                <w:rFonts w:ascii="Verdana" w:hAnsi="Verdana"/>
              </w:rPr>
            </w:pPr>
            <w:r w:rsidRPr="004142DE">
              <w:rPr>
                <w:rFonts w:ascii="Verdana" w:hAnsi="Verdana"/>
              </w:rPr>
              <w:t>Nombre d'aides soignants</w:t>
            </w:r>
          </w:p>
        </w:tc>
        <w:tc>
          <w:tcPr>
            <w:tcW w:w="2046" w:type="dxa"/>
          </w:tcPr>
          <w:p w:rsidR="008610D5" w:rsidRPr="004142DE" w:rsidRDefault="008610D5" w:rsidP="00DF6E7C">
            <w:pPr>
              <w:rPr>
                <w:rFonts w:ascii="Verdana" w:hAnsi="Verdana"/>
              </w:rPr>
            </w:pPr>
          </w:p>
        </w:tc>
        <w:tc>
          <w:tcPr>
            <w:tcW w:w="2047" w:type="dxa"/>
          </w:tcPr>
          <w:p w:rsidR="008610D5" w:rsidRPr="004142DE" w:rsidRDefault="008610D5" w:rsidP="00DF6E7C">
            <w:pPr>
              <w:rPr>
                <w:rFonts w:ascii="Verdana" w:hAnsi="Verdana"/>
              </w:rPr>
            </w:pPr>
          </w:p>
        </w:tc>
        <w:tc>
          <w:tcPr>
            <w:tcW w:w="2047" w:type="dxa"/>
            <w:vMerge/>
          </w:tcPr>
          <w:p w:rsidR="008610D5" w:rsidRPr="004142DE" w:rsidRDefault="008610D5" w:rsidP="00DF6E7C">
            <w:pPr>
              <w:rPr>
                <w:rFonts w:ascii="Verdana" w:hAnsi="Verdana"/>
              </w:rPr>
            </w:pPr>
          </w:p>
        </w:tc>
      </w:tr>
    </w:tbl>
    <w:p w:rsidR="008610D5" w:rsidRPr="004142DE" w:rsidRDefault="008610D5" w:rsidP="008610D5">
      <w:pPr>
        <w:rPr>
          <w:rFonts w:ascii="Verdana" w:hAnsi="Verdana"/>
        </w:rPr>
      </w:pPr>
    </w:p>
    <w:p w:rsidR="008610D5" w:rsidRPr="004142DE" w:rsidRDefault="008610D5" w:rsidP="008610D5">
      <w:pPr>
        <w:rPr>
          <w:rFonts w:ascii="Verdana" w:hAnsi="Verdana"/>
        </w:rPr>
      </w:pPr>
      <w:r w:rsidRPr="004142DE">
        <w:rPr>
          <w:rFonts w:ascii="Verdana" w:hAnsi="Verdana"/>
        </w:rPr>
        <w:t xml:space="preserve">Sur une semaine le nombre prévu de deux infirmier(e)s pour </w:t>
      </w:r>
      <w:smartTag w:uri="urn:schemas-microsoft-com:office:cs:smarttags" w:element="NumConv6p0">
        <w:smartTagPr>
          <w:attr w:name="val" w:val="5"/>
          <w:attr w:name="sch" w:val="1"/>
        </w:smartTagPr>
        <w:r w:rsidRPr="004142DE">
          <w:rPr>
            <w:rFonts w:ascii="Verdana" w:hAnsi="Verdana"/>
          </w:rPr>
          <w:t>5</w:t>
        </w:r>
      </w:smartTag>
      <w:r w:rsidRPr="004142DE">
        <w:rPr>
          <w:rFonts w:ascii="Verdana" w:hAnsi="Verdana"/>
        </w:rPr>
        <w:t xml:space="preserve"> patients n'a pas été respecté : </w:t>
      </w:r>
    </w:p>
    <w:p w:rsidR="008610D5" w:rsidRPr="004142DE" w:rsidRDefault="008610D5" w:rsidP="008610D5">
      <w:pPr>
        <w:tabs>
          <w:tab w:val="right" w:pos="9072"/>
        </w:tabs>
        <w:ind w:firstLine="708"/>
        <w:rPr>
          <w:rFonts w:ascii="Verdana" w:hAnsi="Verdana"/>
        </w:rPr>
      </w:pPr>
      <w:r w:rsidRPr="004142DE">
        <w:rPr>
          <w:rFonts w:ascii="Verdana" w:hAnsi="Verdana"/>
        </w:rPr>
        <w:t>Nombre de jours :</w:t>
      </w:r>
      <w:r w:rsidRPr="004142DE">
        <w:rPr>
          <w:rFonts w:ascii="Verdana" w:hAnsi="Verdana"/>
        </w:rPr>
        <w:tab/>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8610D5" w:rsidRPr="004142DE" w:rsidRDefault="008610D5" w:rsidP="008610D5">
      <w:pPr>
        <w:tabs>
          <w:tab w:val="right" w:pos="9072"/>
        </w:tabs>
        <w:ind w:firstLine="708"/>
        <w:rPr>
          <w:rFonts w:ascii="Verdana" w:hAnsi="Verdana"/>
        </w:rPr>
      </w:pPr>
      <w:r w:rsidRPr="004142DE">
        <w:rPr>
          <w:rFonts w:ascii="Verdana" w:hAnsi="Verdana"/>
        </w:rPr>
        <w:t>Nombre de nuits :</w:t>
      </w:r>
      <w:r w:rsidRPr="004142DE">
        <w:rPr>
          <w:rFonts w:ascii="Verdana" w:hAnsi="Verdana"/>
        </w:rPr>
        <w:tab/>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8610D5" w:rsidRPr="004142DE" w:rsidRDefault="008610D5" w:rsidP="008610D5">
      <w:pPr>
        <w:rPr>
          <w:rFonts w:ascii="Verdana" w:hAnsi="Verdana"/>
        </w:rPr>
      </w:pPr>
      <w:r w:rsidRPr="004142DE">
        <w:rPr>
          <w:rFonts w:ascii="Verdana" w:hAnsi="Verdana"/>
        </w:rPr>
        <w:t xml:space="preserve">Motifs : </w:t>
      </w:r>
    </w:p>
    <w:p w:rsidR="008610D5" w:rsidRPr="004142DE" w:rsidRDefault="008610D5" w:rsidP="008610D5">
      <w:pPr>
        <w:rPr>
          <w:rFonts w:ascii="Verdana" w:hAnsi="Verdana"/>
        </w:rPr>
      </w:pPr>
    </w:p>
    <w:p w:rsidR="008610D5" w:rsidRPr="004142DE" w:rsidRDefault="008610D5" w:rsidP="008610D5">
      <w:pPr>
        <w:rPr>
          <w:rFonts w:ascii="Verdana" w:hAnsi="Verdana"/>
        </w:rPr>
      </w:pPr>
    </w:p>
    <w:p w:rsidR="008610D5" w:rsidRPr="004142DE" w:rsidRDefault="008610D5" w:rsidP="008610D5">
      <w:pPr>
        <w:rPr>
          <w:rFonts w:ascii="Verdana" w:hAnsi="Verdana"/>
        </w:rPr>
      </w:pPr>
      <w:r w:rsidRPr="004142DE">
        <w:rPr>
          <w:rFonts w:ascii="Verdana" w:hAnsi="Verdana"/>
        </w:rPr>
        <w:t xml:space="preserve">Sur une semaine le nombre prévu de un(e) aide soignant(e) pour </w:t>
      </w:r>
      <w:smartTag w:uri="urn:schemas-microsoft-com:office:cs:smarttags" w:element="NumConv6p0">
        <w:smartTagPr>
          <w:attr w:name="val" w:val="4"/>
          <w:attr w:name="sch" w:val="1"/>
        </w:smartTagPr>
        <w:r w:rsidRPr="004142DE">
          <w:rPr>
            <w:rFonts w:ascii="Verdana" w:hAnsi="Verdana"/>
          </w:rPr>
          <w:t>4</w:t>
        </w:r>
      </w:smartTag>
      <w:r w:rsidRPr="004142DE">
        <w:rPr>
          <w:rFonts w:ascii="Verdana" w:hAnsi="Verdana"/>
        </w:rPr>
        <w:t xml:space="preserve"> patients n'a pas été respecté : </w:t>
      </w:r>
    </w:p>
    <w:p w:rsidR="008610D5" w:rsidRPr="004142DE" w:rsidRDefault="008610D5" w:rsidP="008610D5">
      <w:pPr>
        <w:tabs>
          <w:tab w:val="right" w:pos="9072"/>
        </w:tabs>
        <w:ind w:firstLine="708"/>
        <w:rPr>
          <w:rFonts w:ascii="Verdana" w:hAnsi="Verdana"/>
        </w:rPr>
      </w:pPr>
      <w:r w:rsidRPr="004142DE">
        <w:rPr>
          <w:rFonts w:ascii="Verdana" w:hAnsi="Verdana"/>
        </w:rPr>
        <w:t>Nombre de jours :</w:t>
      </w:r>
      <w:r w:rsidRPr="004142DE">
        <w:rPr>
          <w:rFonts w:ascii="Verdana" w:hAnsi="Verdana"/>
        </w:rPr>
        <w:tab/>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8610D5" w:rsidRPr="004142DE" w:rsidRDefault="008610D5" w:rsidP="008610D5">
      <w:pPr>
        <w:tabs>
          <w:tab w:val="right" w:pos="9072"/>
        </w:tabs>
        <w:ind w:firstLine="708"/>
        <w:rPr>
          <w:rFonts w:ascii="Verdana" w:hAnsi="Verdana"/>
        </w:rPr>
      </w:pPr>
      <w:r w:rsidRPr="004142DE">
        <w:rPr>
          <w:rFonts w:ascii="Verdana" w:hAnsi="Verdana"/>
        </w:rPr>
        <w:t>Nombre de nuits :</w:t>
      </w:r>
      <w:r w:rsidRPr="004142DE">
        <w:rPr>
          <w:rFonts w:ascii="Verdana" w:hAnsi="Verdana"/>
        </w:rPr>
        <w:tab/>
        <w:t xml:space="preserve"> </w:t>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8610D5" w:rsidRPr="004142DE" w:rsidRDefault="008610D5" w:rsidP="008610D5">
      <w:pPr>
        <w:tabs>
          <w:tab w:val="right" w:pos="9072"/>
        </w:tabs>
        <w:rPr>
          <w:rFonts w:ascii="Verdana" w:hAnsi="Verdana"/>
        </w:rPr>
      </w:pPr>
      <w:r w:rsidRPr="004142DE">
        <w:rPr>
          <w:rFonts w:ascii="Verdana" w:hAnsi="Verdana"/>
        </w:rPr>
        <w:t>Motifs :</w:t>
      </w:r>
    </w:p>
    <w:p w:rsidR="008610D5" w:rsidRPr="004142DE" w:rsidRDefault="008610D5" w:rsidP="008610D5">
      <w:pPr>
        <w:tabs>
          <w:tab w:val="right" w:pos="9072"/>
        </w:tabs>
        <w:rPr>
          <w:rFonts w:ascii="Verdana" w:hAnsi="Verdana"/>
        </w:rPr>
      </w:pPr>
    </w:p>
    <w:p w:rsidR="008610D5" w:rsidRPr="004142DE" w:rsidRDefault="008610D5" w:rsidP="008610D5">
      <w:pPr>
        <w:tabs>
          <w:tab w:val="right" w:pos="9072"/>
        </w:tabs>
        <w:rPr>
          <w:rFonts w:ascii="Verdana" w:hAnsi="Verdana"/>
        </w:rPr>
      </w:pPr>
      <w:r w:rsidRPr="004142DE">
        <w:rPr>
          <w:rFonts w:ascii="Verdana" w:hAnsi="Verdan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8610D5" w:rsidRPr="004142DE" w:rsidTr="00DF6E7C">
        <w:tblPrEx>
          <w:tblCellMar>
            <w:top w:w="0" w:type="dxa"/>
            <w:bottom w:w="0" w:type="dxa"/>
          </w:tblCellMar>
        </w:tblPrEx>
        <w:trPr>
          <w:cantSplit/>
          <w:trHeight w:val="520"/>
        </w:trPr>
        <w:tc>
          <w:tcPr>
            <w:tcW w:w="9210" w:type="dxa"/>
            <w:gridSpan w:val="3"/>
            <w:tcBorders>
              <w:bottom w:val="single" w:sz="4" w:space="0" w:color="auto"/>
            </w:tcBorders>
          </w:tcPr>
          <w:p w:rsidR="008610D5" w:rsidRPr="004142DE" w:rsidRDefault="008610D5" w:rsidP="00DF6E7C">
            <w:pPr>
              <w:rPr>
                <w:rFonts w:ascii="Verdana" w:hAnsi="Verdana"/>
              </w:rPr>
            </w:pPr>
            <w:r w:rsidRPr="004142DE">
              <w:rPr>
                <w:rFonts w:ascii="Verdana" w:hAnsi="Verdana"/>
                <w:b/>
              </w:rPr>
              <w:t xml:space="preserve">Article D. </w:t>
            </w:r>
            <w:smartTag w:uri="urn:schemas-microsoft-com:office:cs:smarttags" w:element="NumConv6p0">
              <w:smartTagPr>
                <w:attr w:name="val" w:val="6124"/>
                <w:attr w:name="sch" w:val="1"/>
              </w:smartTagPr>
              <w:r w:rsidRPr="004142DE">
                <w:rPr>
                  <w:rFonts w:ascii="Verdana" w:hAnsi="Verdana"/>
                  <w:b/>
                </w:rPr>
                <w:t>6124</w:t>
              </w:r>
            </w:smartTag>
            <w:r w:rsidRPr="004142DE">
              <w:rPr>
                <w:rFonts w:ascii="Verdana" w:hAnsi="Verdana"/>
                <w:b/>
              </w:rPr>
              <w:t>-</w:t>
            </w:r>
            <w:smartTag w:uri="urn:schemas-microsoft-com:office:cs:smarttags" w:element="NumConv6p0">
              <w:smartTagPr>
                <w:attr w:name="val" w:val="33"/>
                <w:attr w:name="sch" w:val="1"/>
              </w:smartTagPr>
              <w:r w:rsidRPr="004142DE">
                <w:rPr>
                  <w:rFonts w:ascii="Verdana" w:hAnsi="Verdana"/>
                  <w:b/>
                </w:rPr>
                <w:t>33</w:t>
              </w:r>
            </w:smartTag>
            <w:r w:rsidRPr="004142DE">
              <w:rPr>
                <w:rFonts w:ascii="Verdana" w:hAnsi="Verdana"/>
                <w:b/>
              </w:rPr>
              <w:t> :</w:t>
            </w:r>
          </w:p>
          <w:p w:rsidR="008610D5" w:rsidRPr="004142DE" w:rsidRDefault="008610D5" w:rsidP="00DF6E7C">
            <w:pPr>
              <w:rPr>
                <w:rFonts w:ascii="Verdana" w:hAnsi="Verdana"/>
              </w:rPr>
            </w:pPr>
            <w:r w:rsidRPr="004142DE">
              <w:rPr>
                <w:rFonts w:ascii="Verdana" w:hAnsi="Verdana"/>
              </w:rPr>
              <w:t>L'établissement de santé est en mesure de faire intervenir</w:t>
            </w:r>
          </w:p>
        </w:tc>
      </w:tr>
      <w:tr w:rsidR="008610D5" w:rsidRPr="004142DE" w:rsidTr="00DF6E7C">
        <w:tblPrEx>
          <w:tblCellMar>
            <w:top w:w="0" w:type="dxa"/>
            <w:bottom w:w="0" w:type="dxa"/>
          </w:tblCellMar>
        </w:tblPrEx>
        <w:tc>
          <w:tcPr>
            <w:tcW w:w="4606" w:type="dxa"/>
          </w:tcPr>
          <w:p w:rsidR="008610D5" w:rsidRPr="004142DE" w:rsidRDefault="008610D5" w:rsidP="00DF6E7C">
            <w:pPr>
              <w:rPr>
                <w:rFonts w:ascii="Verdana" w:hAnsi="Verdana"/>
              </w:rPr>
            </w:pPr>
            <w:r w:rsidRPr="004142DE">
              <w:rPr>
                <w:rFonts w:ascii="Verdana" w:hAnsi="Verdana"/>
              </w:rPr>
              <w:t>en permanence un masseur kinésithérapeute justifiant d'une expérience attestée en réanimation</w:t>
            </w:r>
          </w:p>
        </w:tc>
        <w:tc>
          <w:tcPr>
            <w:tcW w:w="567" w:type="dxa"/>
          </w:tcPr>
          <w:p w:rsidR="008610D5" w:rsidRPr="004142DE" w:rsidRDefault="008610D5" w:rsidP="00DF6E7C">
            <w:pPr>
              <w:rPr>
                <w:rFonts w:ascii="Verdana" w:hAnsi="Verdana"/>
              </w:rPr>
            </w:pPr>
          </w:p>
        </w:tc>
        <w:tc>
          <w:tcPr>
            <w:tcW w:w="4037"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rPr>
          <w:cantSplit/>
        </w:trPr>
        <w:tc>
          <w:tcPr>
            <w:tcW w:w="9210" w:type="dxa"/>
            <w:gridSpan w:val="3"/>
          </w:tcPr>
          <w:p w:rsidR="008610D5" w:rsidRPr="004142DE" w:rsidRDefault="008610D5" w:rsidP="00DF6E7C">
            <w:pPr>
              <w:rPr>
                <w:rFonts w:ascii="Verdana" w:hAnsi="Verdana"/>
              </w:rPr>
            </w:pPr>
            <w:r w:rsidRPr="004142DE">
              <w:rPr>
                <w:rFonts w:ascii="Verdana" w:hAnsi="Verdana"/>
              </w:rPr>
              <w:t>et dispose, en tant que de besoin,</w:t>
            </w:r>
          </w:p>
        </w:tc>
      </w:tr>
      <w:tr w:rsidR="008610D5" w:rsidRPr="004142DE" w:rsidTr="00DF6E7C">
        <w:tblPrEx>
          <w:tblCellMar>
            <w:top w:w="0" w:type="dxa"/>
            <w:bottom w:w="0" w:type="dxa"/>
          </w:tblCellMar>
        </w:tblPrEx>
        <w:tc>
          <w:tcPr>
            <w:tcW w:w="4606" w:type="dxa"/>
          </w:tcPr>
          <w:p w:rsidR="008610D5" w:rsidRPr="004142DE" w:rsidRDefault="008610D5" w:rsidP="00DF6E7C">
            <w:pPr>
              <w:rPr>
                <w:rFonts w:ascii="Verdana" w:hAnsi="Verdana"/>
              </w:rPr>
            </w:pPr>
            <w:r w:rsidRPr="004142DE">
              <w:rPr>
                <w:rFonts w:ascii="Verdana" w:hAnsi="Verdana"/>
              </w:rPr>
              <w:t>d'un psychologue ou d'un psychiatre,</w:t>
            </w:r>
          </w:p>
        </w:tc>
        <w:tc>
          <w:tcPr>
            <w:tcW w:w="567" w:type="dxa"/>
          </w:tcPr>
          <w:p w:rsidR="008610D5" w:rsidRPr="004142DE" w:rsidRDefault="008610D5" w:rsidP="00DF6E7C">
            <w:pPr>
              <w:rPr>
                <w:rFonts w:ascii="Verdana" w:hAnsi="Verdana"/>
              </w:rPr>
            </w:pPr>
          </w:p>
        </w:tc>
        <w:tc>
          <w:tcPr>
            <w:tcW w:w="4037" w:type="dxa"/>
          </w:tcPr>
          <w:p w:rsidR="008610D5" w:rsidRPr="004142DE" w:rsidRDefault="008610D5" w:rsidP="00DF6E7C">
            <w:pPr>
              <w:rPr>
                <w:rFonts w:ascii="Verdana" w:hAnsi="Verdana"/>
              </w:rPr>
            </w:pPr>
          </w:p>
        </w:tc>
      </w:tr>
      <w:tr w:rsidR="008610D5" w:rsidRPr="004142DE" w:rsidTr="00DF6E7C">
        <w:tblPrEx>
          <w:tblCellMar>
            <w:top w:w="0" w:type="dxa"/>
            <w:bottom w:w="0" w:type="dxa"/>
          </w:tblCellMar>
        </w:tblPrEx>
        <w:tc>
          <w:tcPr>
            <w:tcW w:w="4606" w:type="dxa"/>
          </w:tcPr>
          <w:p w:rsidR="008610D5" w:rsidRPr="004142DE" w:rsidRDefault="008610D5" w:rsidP="00DF6E7C">
            <w:pPr>
              <w:rPr>
                <w:rFonts w:ascii="Verdana" w:hAnsi="Verdana"/>
              </w:rPr>
            </w:pPr>
            <w:r w:rsidRPr="004142DE">
              <w:rPr>
                <w:rFonts w:ascii="Verdana" w:hAnsi="Verdana"/>
              </w:rPr>
              <w:t>de personnel à compétence biomédicale.</w:t>
            </w:r>
          </w:p>
        </w:tc>
        <w:tc>
          <w:tcPr>
            <w:tcW w:w="567" w:type="dxa"/>
          </w:tcPr>
          <w:p w:rsidR="008610D5" w:rsidRPr="004142DE" w:rsidRDefault="008610D5" w:rsidP="00DF6E7C">
            <w:pPr>
              <w:rPr>
                <w:rFonts w:ascii="Verdana" w:hAnsi="Verdana"/>
              </w:rPr>
            </w:pPr>
          </w:p>
        </w:tc>
        <w:tc>
          <w:tcPr>
            <w:tcW w:w="4037" w:type="dxa"/>
          </w:tcPr>
          <w:p w:rsidR="008610D5" w:rsidRPr="004142DE" w:rsidRDefault="008610D5" w:rsidP="00DF6E7C">
            <w:pPr>
              <w:rPr>
                <w:rFonts w:ascii="Verdana" w:hAnsi="Verdana"/>
              </w:rPr>
            </w:pPr>
          </w:p>
        </w:tc>
      </w:tr>
    </w:tbl>
    <w:p w:rsidR="0031107C" w:rsidRDefault="008610D5" w:rsidP="0031107C">
      <w:pPr>
        <w:rPr>
          <w:b/>
          <w:u w:val="single"/>
        </w:rPr>
      </w:pPr>
      <w:r w:rsidRPr="0031107C">
        <w:rPr>
          <w:b/>
        </w:rPr>
        <w:br w:type="page"/>
      </w:r>
      <w:bookmarkStart w:id="2" w:name="_Toc444676777"/>
    </w:p>
    <w:p w:rsidR="0031107C" w:rsidRPr="008610D5" w:rsidRDefault="0031107C" w:rsidP="0031107C">
      <w:pPr>
        <w:numPr>
          <w:ilvl w:val="0"/>
          <w:numId w:val="40"/>
        </w:numPr>
        <w:rPr>
          <w:rFonts w:ascii="Verdana" w:hAnsi="Verdana"/>
          <w:b/>
        </w:rPr>
      </w:pPr>
      <w:r>
        <w:rPr>
          <w:rFonts w:ascii="Verdana" w:hAnsi="Verdana"/>
          <w:b/>
        </w:rPr>
        <w:t>Réanimation pédiatrique et réanimation pédiatrique spécialisée</w:t>
      </w:r>
    </w:p>
    <w:p w:rsidR="00656E43" w:rsidRDefault="00656E43" w:rsidP="00656E43">
      <w:pPr>
        <w:rPr>
          <w:rFonts w:ascii="Verdana" w:hAnsi="Verdana"/>
        </w:rPr>
      </w:pPr>
    </w:p>
    <w:p w:rsidR="00656E43" w:rsidRPr="004142DE" w:rsidRDefault="00656E43" w:rsidP="00656E43">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992"/>
        <w:gridCol w:w="918"/>
      </w:tblGrid>
      <w:tr w:rsidR="00656E43" w:rsidRPr="004142DE" w:rsidTr="006544D4">
        <w:tblPrEx>
          <w:tblCellMar>
            <w:top w:w="0" w:type="dxa"/>
            <w:bottom w:w="0" w:type="dxa"/>
          </w:tblCellMar>
        </w:tblPrEx>
        <w:trPr>
          <w:cantSplit/>
          <w:trHeight w:val="520"/>
        </w:trPr>
        <w:tc>
          <w:tcPr>
            <w:tcW w:w="9210" w:type="dxa"/>
            <w:gridSpan w:val="3"/>
            <w:tcBorders>
              <w:bottom w:val="single" w:sz="4" w:space="0" w:color="auto"/>
            </w:tcBorders>
          </w:tcPr>
          <w:p w:rsidR="00656E43" w:rsidRDefault="00656E43" w:rsidP="006544D4">
            <w:pPr>
              <w:rPr>
                <w:rFonts w:ascii="Verdana" w:hAnsi="Verdana"/>
                <w:b/>
              </w:rPr>
            </w:pPr>
            <w:r w:rsidRPr="004142DE">
              <w:rPr>
                <w:rFonts w:ascii="Verdana" w:hAnsi="Verdana"/>
                <w:b/>
              </w:rPr>
              <w:t xml:space="preserve">Article </w:t>
            </w:r>
            <w:r>
              <w:rPr>
                <w:rFonts w:ascii="Verdana" w:hAnsi="Verdana"/>
                <w:b/>
              </w:rPr>
              <w:t>D</w:t>
            </w:r>
            <w:r w:rsidRPr="004142DE">
              <w:rPr>
                <w:rFonts w:ascii="Verdana" w:hAnsi="Verdana"/>
                <w:b/>
              </w:rPr>
              <w:t xml:space="preserve">. </w:t>
            </w:r>
            <w:r>
              <w:rPr>
                <w:rFonts w:ascii="Verdana" w:hAnsi="Verdana"/>
                <w:b/>
              </w:rPr>
              <w:t xml:space="preserve">6124-34 </w:t>
            </w:r>
            <w:r w:rsidR="00EB3E7A">
              <w:rPr>
                <w:rFonts w:ascii="Verdana" w:hAnsi="Verdana"/>
                <w:b/>
              </w:rPr>
              <w:t>à</w:t>
            </w:r>
            <w:r>
              <w:rPr>
                <w:rFonts w:ascii="Verdana" w:hAnsi="Verdana"/>
                <w:b/>
              </w:rPr>
              <w:t xml:space="preserve"> D. 6124-34-5 :</w:t>
            </w:r>
          </w:p>
          <w:p w:rsidR="00656E43" w:rsidRPr="004142DE" w:rsidRDefault="00506CC1" w:rsidP="00506CC1">
            <w:pPr>
              <w:rPr>
                <w:rFonts w:ascii="Verdana" w:hAnsi="Verdana"/>
              </w:rPr>
            </w:pPr>
            <w:r>
              <w:rPr>
                <w:rFonts w:ascii="Verdana" w:hAnsi="Verdana"/>
              </w:rPr>
              <w:t>La p</w:t>
            </w:r>
            <w:r w:rsidR="00EB3E7A">
              <w:rPr>
                <w:rFonts w:ascii="Verdana" w:hAnsi="Verdana"/>
              </w:rPr>
              <w:t>ermanence médicale</w:t>
            </w:r>
            <w:r>
              <w:rPr>
                <w:rFonts w:ascii="Verdana" w:hAnsi="Verdana"/>
              </w:rPr>
              <w:t xml:space="preserve"> est assurée </w:t>
            </w:r>
            <w:r w:rsidR="0062652D">
              <w:rPr>
                <w:rFonts w:ascii="Verdana" w:hAnsi="Verdana"/>
              </w:rPr>
              <w:t>par au moins un médecin satisfaisant à l’une des conditions ci-dessous :</w:t>
            </w:r>
          </w:p>
        </w:tc>
      </w:tr>
      <w:tr w:rsidR="00656E43" w:rsidRPr="004142DE" w:rsidTr="006544D4">
        <w:tblPrEx>
          <w:tblCellMar>
            <w:top w:w="0" w:type="dxa"/>
            <w:bottom w:w="0" w:type="dxa"/>
          </w:tblCellMar>
        </w:tblPrEx>
        <w:tc>
          <w:tcPr>
            <w:tcW w:w="7300" w:type="dxa"/>
          </w:tcPr>
          <w:p w:rsidR="00656E43" w:rsidRPr="004142DE" w:rsidRDefault="0062652D" w:rsidP="0062652D">
            <w:pPr>
              <w:rPr>
                <w:rFonts w:ascii="Verdana" w:hAnsi="Verdana"/>
              </w:rPr>
            </w:pPr>
            <w:r>
              <w:rPr>
                <w:rFonts w:ascii="Verdana" w:hAnsi="Verdana"/>
              </w:rPr>
              <w:t>Etre qualifié spécialiste en pédiatrie</w:t>
            </w:r>
          </w:p>
        </w:tc>
        <w:tc>
          <w:tcPr>
            <w:tcW w:w="992" w:type="dxa"/>
          </w:tcPr>
          <w:p w:rsidR="00656E43" w:rsidRPr="004142DE" w:rsidRDefault="00656E43" w:rsidP="006544D4">
            <w:pPr>
              <w:rPr>
                <w:rFonts w:ascii="Verdana" w:hAnsi="Verdana"/>
              </w:rPr>
            </w:pPr>
            <w:r>
              <w:rPr>
                <w:rFonts w:ascii="Verdana" w:hAnsi="Verdana"/>
              </w:rPr>
              <w:t>Oui</w:t>
            </w:r>
          </w:p>
        </w:tc>
        <w:tc>
          <w:tcPr>
            <w:tcW w:w="918" w:type="dxa"/>
          </w:tcPr>
          <w:p w:rsidR="00656E43" w:rsidRPr="004142DE" w:rsidRDefault="00656E43" w:rsidP="006544D4">
            <w:pPr>
              <w:rPr>
                <w:rFonts w:ascii="Verdana" w:hAnsi="Verdana"/>
              </w:rPr>
            </w:pPr>
            <w:r>
              <w:rPr>
                <w:rFonts w:ascii="Verdana" w:hAnsi="Verdana"/>
              </w:rPr>
              <w:t>Non</w:t>
            </w:r>
          </w:p>
        </w:tc>
      </w:tr>
      <w:tr w:rsidR="00656E43" w:rsidRPr="004142DE" w:rsidTr="006544D4">
        <w:tblPrEx>
          <w:tblCellMar>
            <w:top w:w="0" w:type="dxa"/>
            <w:bottom w:w="0" w:type="dxa"/>
          </w:tblCellMar>
        </w:tblPrEx>
        <w:tc>
          <w:tcPr>
            <w:tcW w:w="7300" w:type="dxa"/>
          </w:tcPr>
          <w:p w:rsidR="00656E43" w:rsidRPr="004142DE" w:rsidRDefault="0062652D" w:rsidP="0062652D">
            <w:pPr>
              <w:rPr>
                <w:rFonts w:ascii="Verdana" w:hAnsi="Verdana"/>
              </w:rPr>
            </w:pPr>
            <w:r>
              <w:rPr>
                <w:rFonts w:ascii="Verdana" w:hAnsi="Verdana"/>
              </w:rPr>
              <w:t>Etre qualifié spécialiste ou compétent en anesthésie-réanimation ou qualifié spécialiste en réanimation médicale</w:t>
            </w:r>
          </w:p>
        </w:tc>
        <w:tc>
          <w:tcPr>
            <w:tcW w:w="992" w:type="dxa"/>
          </w:tcPr>
          <w:p w:rsidR="00656E43" w:rsidRPr="004142DE" w:rsidRDefault="00656E43" w:rsidP="006544D4">
            <w:pPr>
              <w:rPr>
                <w:rFonts w:ascii="Verdana" w:hAnsi="Verdana"/>
              </w:rPr>
            </w:pPr>
          </w:p>
        </w:tc>
        <w:tc>
          <w:tcPr>
            <w:tcW w:w="918" w:type="dxa"/>
          </w:tcPr>
          <w:p w:rsidR="00656E43" w:rsidRPr="004142DE" w:rsidRDefault="00656E43" w:rsidP="006544D4">
            <w:pPr>
              <w:rPr>
                <w:rFonts w:ascii="Verdana" w:hAnsi="Verdana"/>
              </w:rPr>
            </w:pPr>
          </w:p>
        </w:tc>
      </w:tr>
      <w:tr w:rsidR="00656E43" w:rsidRPr="004142DE" w:rsidTr="006544D4">
        <w:tblPrEx>
          <w:tblCellMar>
            <w:top w:w="0" w:type="dxa"/>
            <w:bottom w:w="0" w:type="dxa"/>
          </w:tblCellMar>
        </w:tblPrEx>
        <w:tc>
          <w:tcPr>
            <w:tcW w:w="7300" w:type="dxa"/>
          </w:tcPr>
          <w:p w:rsidR="00656E43" w:rsidRPr="004142DE" w:rsidRDefault="00FB0730" w:rsidP="00BB06A2">
            <w:pPr>
              <w:rPr>
                <w:rFonts w:ascii="Verdana" w:hAnsi="Verdana"/>
              </w:rPr>
            </w:pPr>
            <w:r w:rsidRPr="00FB0730">
              <w:rPr>
                <w:rFonts w:ascii="Verdana" w:hAnsi="Verdana"/>
              </w:rPr>
              <w:t>Ces médecins disposent d'une expérience en néonatologie ou en réanimation pédiatrique lorsqu'ils exercent en réanimation pédiatrique, et en réanimation pédiatrique lorsqu'ils exercent en réanimation pédiatrique spécialisée.</w:t>
            </w:r>
          </w:p>
        </w:tc>
        <w:tc>
          <w:tcPr>
            <w:tcW w:w="992" w:type="dxa"/>
          </w:tcPr>
          <w:p w:rsidR="00656E43" w:rsidRPr="004142DE" w:rsidRDefault="00656E43" w:rsidP="006544D4">
            <w:pPr>
              <w:rPr>
                <w:rFonts w:ascii="Verdana" w:hAnsi="Verdana"/>
              </w:rPr>
            </w:pPr>
          </w:p>
        </w:tc>
        <w:tc>
          <w:tcPr>
            <w:tcW w:w="918" w:type="dxa"/>
          </w:tcPr>
          <w:p w:rsidR="00656E43" w:rsidRPr="004142DE" w:rsidRDefault="00656E43" w:rsidP="006544D4">
            <w:pPr>
              <w:rPr>
                <w:rFonts w:ascii="Verdana" w:hAnsi="Verdana"/>
              </w:rPr>
            </w:pPr>
          </w:p>
        </w:tc>
      </w:tr>
    </w:tbl>
    <w:p w:rsidR="00656E43" w:rsidRDefault="00656E43" w:rsidP="00656E43">
      <w:pPr>
        <w:rPr>
          <w:rFonts w:ascii="Verdana" w:hAnsi="Verdana"/>
        </w:rPr>
      </w:pPr>
    </w:p>
    <w:p w:rsidR="001C7FC6" w:rsidRPr="004142DE" w:rsidRDefault="001C7FC6" w:rsidP="001C7FC6">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34"/>
        <w:gridCol w:w="4604"/>
      </w:tblGrid>
      <w:tr w:rsidR="001C7FC6" w:rsidRPr="004142DE" w:rsidTr="00111B46">
        <w:tblPrEx>
          <w:tblCellMar>
            <w:top w:w="0" w:type="dxa"/>
            <w:bottom w:w="0" w:type="dxa"/>
          </w:tblCellMar>
        </w:tblPrEx>
        <w:trPr>
          <w:cantSplit/>
        </w:trPr>
        <w:tc>
          <w:tcPr>
            <w:tcW w:w="637" w:type="dxa"/>
          </w:tcPr>
          <w:p w:rsidR="001C7FC6" w:rsidRPr="004142DE" w:rsidRDefault="001C7FC6" w:rsidP="00111B46">
            <w:pPr>
              <w:rPr>
                <w:rFonts w:ascii="Verdana" w:hAnsi="Verdana"/>
              </w:rPr>
            </w:pPr>
            <w:r w:rsidRPr="004142DE">
              <w:rPr>
                <w:rFonts w:ascii="Verdana" w:hAnsi="Verdana"/>
              </w:rPr>
              <w:t>N°</w:t>
            </w:r>
          </w:p>
        </w:tc>
        <w:tc>
          <w:tcPr>
            <w:tcW w:w="2835" w:type="dxa"/>
          </w:tcPr>
          <w:p w:rsidR="001C7FC6" w:rsidRPr="004142DE" w:rsidRDefault="001C7FC6" w:rsidP="00191E6E">
            <w:pPr>
              <w:rPr>
                <w:rFonts w:ascii="Verdana" w:hAnsi="Verdana"/>
              </w:rPr>
            </w:pPr>
            <w:r w:rsidRPr="004142DE">
              <w:rPr>
                <w:rFonts w:ascii="Verdana" w:hAnsi="Verdana"/>
              </w:rPr>
              <w:t>Médecins de l’unité</w:t>
            </w:r>
            <w:r w:rsidR="00191E6E">
              <w:rPr>
                <w:rFonts w:ascii="Verdana" w:hAnsi="Verdana"/>
              </w:rPr>
              <w:t xml:space="preserve"> assurant la permanence médicale</w:t>
            </w:r>
          </w:p>
        </w:tc>
        <w:tc>
          <w:tcPr>
            <w:tcW w:w="1134" w:type="dxa"/>
          </w:tcPr>
          <w:p w:rsidR="001C7FC6" w:rsidRPr="004142DE" w:rsidRDefault="001C7FC6" w:rsidP="00111B46">
            <w:pPr>
              <w:jc w:val="center"/>
              <w:rPr>
                <w:rFonts w:ascii="Verdana" w:hAnsi="Verdana"/>
              </w:rPr>
            </w:pPr>
            <w:r w:rsidRPr="004142DE">
              <w:rPr>
                <w:rFonts w:ascii="Verdana" w:hAnsi="Verdana"/>
              </w:rPr>
              <w:t>Statut</w:t>
            </w:r>
          </w:p>
        </w:tc>
        <w:tc>
          <w:tcPr>
            <w:tcW w:w="4604" w:type="dxa"/>
          </w:tcPr>
          <w:p w:rsidR="001C7FC6" w:rsidRPr="004142DE" w:rsidRDefault="001C7FC6" w:rsidP="00111B46">
            <w:pPr>
              <w:rPr>
                <w:rFonts w:ascii="Verdana" w:hAnsi="Verdana"/>
              </w:rPr>
            </w:pPr>
            <w:r w:rsidRPr="004142DE">
              <w:rPr>
                <w:rFonts w:ascii="Verdana" w:hAnsi="Verdana"/>
              </w:rPr>
              <w:t>Diplôme</w:t>
            </w:r>
          </w:p>
        </w:tc>
      </w:tr>
      <w:tr w:rsidR="001C7FC6" w:rsidRPr="004142DE" w:rsidTr="00111B46">
        <w:tblPrEx>
          <w:tblCellMar>
            <w:top w:w="0" w:type="dxa"/>
            <w:bottom w:w="0" w:type="dxa"/>
          </w:tblCellMar>
        </w:tblPrEx>
        <w:trPr>
          <w:cantSplit/>
        </w:trPr>
        <w:tc>
          <w:tcPr>
            <w:tcW w:w="637" w:type="dxa"/>
          </w:tcPr>
          <w:p w:rsidR="001C7FC6" w:rsidRPr="004142DE" w:rsidRDefault="001C7FC6" w:rsidP="00111B46">
            <w:pPr>
              <w:rPr>
                <w:rFonts w:ascii="Verdana" w:hAnsi="Verdana"/>
              </w:rPr>
            </w:pPr>
            <w:smartTag w:uri="urn:schemas-microsoft-com:office:cs:smarttags" w:element="NumConv6p0">
              <w:smartTagPr>
                <w:attr w:name="val" w:val="1"/>
                <w:attr w:name="sch" w:val="1"/>
              </w:smartTagPr>
              <w:r w:rsidRPr="004142DE">
                <w:rPr>
                  <w:rFonts w:ascii="Verdana" w:hAnsi="Verdana"/>
                </w:rPr>
                <w:t>1</w:t>
              </w:r>
            </w:smartTag>
          </w:p>
        </w:tc>
        <w:tc>
          <w:tcPr>
            <w:tcW w:w="2835" w:type="dxa"/>
          </w:tcPr>
          <w:p w:rsidR="001C7FC6" w:rsidRPr="004142DE" w:rsidRDefault="001C7FC6" w:rsidP="00111B46">
            <w:pPr>
              <w:rPr>
                <w:rFonts w:ascii="Verdana" w:hAnsi="Verdana"/>
              </w:rPr>
            </w:pPr>
          </w:p>
        </w:tc>
        <w:tc>
          <w:tcPr>
            <w:tcW w:w="1134" w:type="dxa"/>
          </w:tcPr>
          <w:p w:rsidR="001C7FC6" w:rsidRPr="004142DE" w:rsidRDefault="001C7FC6" w:rsidP="00111B46">
            <w:pPr>
              <w:rPr>
                <w:rFonts w:ascii="Verdana" w:hAnsi="Verdana"/>
              </w:rPr>
            </w:pPr>
          </w:p>
        </w:tc>
        <w:tc>
          <w:tcPr>
            <w:tcW w:w="4604" w:type="dxa"/>
          </w:tcPr>
          <w:p w:rsidR="001C7FC6" w:rsidRPr="004142DE" w:rsidRDefault="001C7FC6" w:rsidP="00111B46">
            <w:pPr>
              <w:rPr>
                <w:rFonts w:ascii="Verdana" w:hAnsi="Verdana"/>
              </w:rPr>
            </w:pPr>
          </w:p>
        </w:tc>
      </w:tr>
      <w:tr w:rsidR="001C7FC6" w:rsidRPr="004142DE" w:rsidTr="00111B46">
        <w:tblPrEx>
          <w:tblCellMar>
            <w:top w:w="0" w:type="dxa"/>
            <w:bottom w:w="0" w:type="dxa"/>
          </w:tblCellMar>
        </w:tblPrEx>
        <w:trPr>
          <w:cantSplit/>
        </w:trPr>
        <w:tc>
          <w:tcPr>
            <w:tcW w:w="637" w:type="dxa"/>
          </w:tcPr>
          <w:p w:rsidR="001C7FC6" w:rsidRPr="004142DE" w:rsidRDefault="001C7FC6" w:rsidP="00111B46">
            <w:pPr>
              <w:rPr>
                <w:rFonts w:ascii="Verdana" w:hAnsi="Verdana"/>
              </w:rPr>
            </w:pPr>
            <w:smartTag w:uri="urn:schemas-microsoft-com:office:cs:smarttags" w:element="NumConv6p0">
              <w:smartTagPr>
                <w:attr w:name="val" w:val="2"/>
                <w:attr w:name="sch" w:val="1"/>
              </w:smartTagPr>
              <w:r w:rsidRPr="004142DE">
                <w:rPr>
                  <w:rFonts w:ascii="Verdana" w:hAnsi="Verdana"/>
                </w:rPr>
                <w:t>2</w:t>
              </w:r>
            </w:smartTag>
          </w:p>
        </w:tc>
        <w:tc>
          <w:tcPr>
            <w:tcW w:w="2835" w:type="dxa"/>
          </w:tcPr>
          <w:p w:rsidR="001C7FC6" w:rsidRPr="004142DE" w:rsidRDefault="001C7FC6" w:rsidP="00111B46">
            <w:pPr>
              <w:rPr>
                <w:rFonts w:ascii="Verdana" w:hAnsi="Verdana"/>
              </w:rPr>
            </w:pPr>
          </w:p>
        </w:tc>
        <w:tc>
          <w:tcPr>
            <w:tcW w:w="1134" w:type="dxa"/>
          </w:tcPr>
          <w:p w:rsidR="001C7FC6" w:rsidRPr="004142DE" w:rsidRDefault="001C7FC6" w:rsidP="00111B46">
            <w:pPr>
              <w:rPr>
                <w:rFonts w:ascii="Verdana" w:hAnsi="Verdana"/>
              </w:rPr>
            </w:pPr>
          </w:p>
        </w:tc>
        <w:tc>
          <w:tcPr>
            <w:tcW w:w="4604" w:type="dxa"/>
          </w:tcPr>
          <w:p w:rsidR="001C7FC6" w:rsidRPr="004142DE" w:rsidRDefault="001C7FC6" w:rsidP="00111B46">
            <w:pPr>
              <w:rPr>
                <w:rFonts w:ascii="Verdana" w:hAnsi="Verdana"/>
              </w:rPr>
            </w:pPr>
          </w:p>
        </w:tc>
      </w:tr>
      <w:tr w:rsidR="001C7FC6" w:rsidRPr="004142DE" w:rsidTr="00111B46">
        <w:tblPrEx>
          <w:tblCellMar>
            <w:top w:w="0" w:type="dxa"/>
            <w:bottom w:w="0" w:type="dxa"/>
          </w:tblCellMar>
        </w:tblPrEx>
        <w:trPr>
          <w:cantSplit/>
        </w:trPr>
        <w:tc>
          <w:tcPr>
            <w:tcW w:w="637" w:type="dxa"/>
          </w:tcPr>
          <w:p w:rsidR="001C7FC6" w:rsidRPr="004142DE" w:rsidRDefault="001C7FC6" w:rsidP="00111B46">
            <w:pPr>
              <w:rPr>
                <w:rFonts w:ascii="Verdana" w:hAnsi="Verdana"/>
              </w:rPr>
            </w:pPr>
            <w:smartTag w:uri="urn:schemas-microsoft-com:office:cs:smarttags" w:element="NumConv6p0">
              <w:smartTagPr>
                <w:attr w:name="val" w:val="3"/>
                <w:attr w:name="sch" w:val="1"/>
              </w:smartTagPr>
              <w:r w:rsidRPr="004142DE">
                <w:rPr>
                  <w:rFonts w:ascii="Verdana" w:hAnsi="Verdana"/>
                </w:rPr>
                <w:t>3</w:t>
              </w:r>
            </w:smartTag>
          </w:p>
        </w:tc>
        <w:tc>
          <w:tcPr>
            <w:tcW w:w="2835" w:type="dxa"/>
          </w:tcPr>
          <w:p w:rsidR="001C7FC6" w:rsidRPr="004142DE" w:rsidRDefault="001C7FC6" w:rsidP="00111B46">
            <w:pPr>
              <w:rPr>
                <w:rFonts w:ascii="Verdana" w:hAnsi="Verdana"/>
              </w:rPr>
            </w:pPr>
          </w:p>
        </w:tc>
        <w:tc>
          <w:tcPr>
            <w:tcW w:w="1134" w:type="dxa"/>
          </w:tcPr>
          <w:p w:rsidR="001C7FC6" w:rsidRPr="004142DE" w:rsidRDefault="001C7FC6" w:rsidP="00111B46">
            <w:pPr>
              <w:rPr>
                <w:rFonts w:ascii="Verdana" w:hAnsi="Verdana"/>
              </w:rPr>
            </w:pPr>
          </w:p>
        </w:tc>
        <w:tc>
          <w:tcPr>
            <w:tcW w:w="4604" w:type="dxa"/>
          </w:tcPr>
          <w:p w:rsidR="001C7FC6" w:rsidRPr="004142DE" w:rsidRDefault="001C7FC6" w:rsidP="00111B46">
            <w:pPr>
              <w:rPr>
                <w:rFonts w:ascii="Verdana" w:hAnsi="Verdana"/>
              </w:rPr>
            </w:pPr>
          </w:p>
        </w:tc>
      </w:tr>
      <w:tr w:rsidR="001C7FC6" w:rsidRPr="004142DE" w:rsidTr="00111B46">
        <w:tblPrEx>
          <w:tblCellMar>
            <w:top w:w="0" w:type="dxa"/>
            <w:bottom w:w="0" w:type="dxa"/>
          </w:tblCellMar>
        </w:tblPrEx>
        <w:trPr>
          <w:cantSplit/>
        </w:trPr>
        <w:tc>
          <w:tcPr>
            <w:tcW w:w="637" w:type="dxa"/>
          </w:tcPr>
          <w:p w:rsidR="001C7FC6" w:rsidRPr="004142DE" w:rsidRDefault="001C7FC6" w:rsidP="00111B46">
            <w:pPr>
              <w:rPr>
                <w:rFonts w:ascii="Verdana" w:hAnsi="Verdana"/>
              </w:rPr>
            </w:pPr>
            <w:smartTag w:uri="urn:schemas-microsoft-com:office:cs:smarttags" w:element="NumConv6p0">
              <w:smartTagPr>
                <w:attr w:name="val" w:val="4"/>
                <w:attr w:name="sch" w:val="1"/>
              </w:smartTagPr>
              <w:r w:rsidRPr="004142DE">
                <w:rPr>
                  <w:rFonts w:ascii="Verdana" w:hAnsi="Verdana"/>
                </w:rPr>
                <w:t>4</w:t>
              </w:r>
            </w:smartTag>
          </w:p>
        </w:tc>
        <w:tc>
          <w:tcPr>
            <w:tcW w:w="2835" w:type="dxa"/>
          </w:tcPr>
          <w:p w:rsidR="001C7FC6" w:rsidRPr="004142DE" w:rsidRDefault="001C7FC6" w:rsidP="00111B46">
            <w:pPr>
              <w:rPr>
                <w:rFonts w:ascii="Verdana" w:hAnsi="Verdana"/>
              </w:rPr>
            </w:pPr>
          </w:p>
        </w:tc>
        <w:tc>
          <w:tcPr>
            <w:tcW w:w="1134" w:type="dxa"/>
          </w:tcPr>
          <w:p w:rsidR="001C7FC6" w:rsidRPr="004142DE" w:rsidRDefault="001C7FC6" w:rsidP="00111B46">
            <w:pPr>
              <w:rPr>
                <w:rFonts w:ascii="Verdana" w:hAnsi="Verdana"/>
              </w:rPr>
            </w:pPr>
          </w:p>
        </w:tc>
        <w:tc>
          <w:tcPr>
            <w:tcW w:w="4604" w:type="dxa"/>
          </w:tcPr>
          <w:p w:rsidR="001C7FC6" w:rsidRPr="004142DE" w:rsidRDefault="001C7FC6" w:rsidP="00111B46">
            <w:pPr>
              <w:rPr>
                <w:rFonts w:ascii="Verdana" w:hAnsi="Verdana"/>
              </w:rPr>
            </w:pPr>
          </w:p>
        </w:tc>
      </w:tr>
      <w:tr w:rsidR="001C7FC6" w:rsidRPr="004142DE" w:rsidTr="00111B46">
        <w:tblPrEx>
          <w:tblCellMar>
            <w:top w:w="0" w:type="dxa"/>
            <w:bottom w:w="0" w:type="dxa"/>
          </w:tblCellMar>
        </w:tblPrEx>
        <w:trPr>
          <w:cantSplit/>
        </w:trPr>
        <w:tc>
          <w:tcPr>
            <w:tcW w:w="637" w:type="dxa"/>
          </w:tcPr>
          <w:p w:rsidR="001C7FC6" w:rsidRPr="004142DE" w:rsidRDefault="001C7FC6" w:rsidP="00111B46">
            <w:pPr>
              <w:rPr>
                <w:rFonts w:ascii="Verdana" w:hAnsi="Verdana"/>
              </w:rPr>
            </w:pPr>
            <w:smartTag w:uri="urn:schemas-microsoft-com:office:cs:smarttags" w:element="NumConv6p0">
              <w:smartTagPr>
                <w:attr w:name="val" w:val="5"/>
                <w:attr w:name="sch" w:val="1"/>
              </w:smartTagPr>
              <w:r w:rsidRPr="004142DE">
                <w:rPr>
                  <w:rFonts w:ascii="Verdana" w:hAnsi="Verdana"/>
                </w:rPr>
                <w:t>5</w:t>
              </w:r>
            </w:smartTag>
          </w:p>
        </w:tc>
        <w:tc>
          <w:tcPr>
            <w:tcW w:w="2835" w:type="dxa"/>
          </w:tcPr>
          <w:p w:rsidR="001C7FC6" w:rsidRPr="004142DE" w:rsidRDefault="001C7FC6" w:rsidP="00111B46">
            <w:pPr>
              <w:rPr>
                <w:rFonts w:ascii="Verdana" w:hAnsi="Verdana"/>
              </w:rPr>
            </w:pPr>
          </w:p>
        </w:tc>
        <w:tc>
          <w:tcPr>
            <w:tcW w:w="1134" w:type="dxa"/>
          </w:tcPr>
          <w:p w:rsidR="001C7FC6" w:rsidRPr="004142DE" w:rsidRDefault="001C7FC6" w:rsidP="00111B46">
            <w:pPr>
              <w:rPr>
                <w:rFonts w:ascii="Verdana" w:hAnsi="Verdana"/>
              </w:rPr>
            </w:pPr>
          </w:p>
        </w:tc>
        <w:tc>
          <w:tcPr>
            <w:tcW w:w="4604" w:type="dxa"/>
          </w:tcPr>
          <w:p w:rsidR="001C7FC6" w:rsidRPr="004142DE" w:rsidRDefault="001C7FC6" w:rsidP="00111B46">
            <w:pPr>
              <w:rPr>
                <w:rFonts w:ascii="Verdana" w:hAnsi="Verdana"/>
              </w:rPr>
            </w:pPr>
          </w:p>
        </w:tc>
      </w:tr>
      <w:tr w:rsidR="001C7FC6" w:rsidRPr="004142DE" w:rsidTr="00111B46">
        <w:tblPrEx>
          <w:tblCellMar>
            <w:top w:w="0" w:type="dxa"/>
            <w:bottom w:w="0" w:type="dxa"/>
          </w:tblCellMar>
        </w:tblPrEx>
        <w:trPr>
          <w:cantSplit/>
        </w:trPr>
        <w:tc>
          <w:tcPr>
            <w:tcW w:w="637" w:type="dxa"/>
          </w:tcPr>
          <w:p w:rsidR="001C7FC6" w:rsidRPr="004142DE" w:rsidRDefault="001C7FC6" w:rsidP="00111B46">
            <w:pPr>
              <w:rPr>
                <w:rFonts w:ascii="Verdana" w:hAnsi="Verdana"/>
              </w:rPr>
            </w:pPr>
            <w:smartTag w:uri="urn:schemas-microsoft-com:office:cs:smarttags" w:element="NumConv6p0">
              <w:smartTagPr>
                <w:attr w:name="val" w:val="6"/>
                <w:attr w:name="sch" w:val="1"/>
              </w:smartTagPr>
              <w:r w:rsidRPr="004142DE">
                <w:rPr>
                  <w:rFonts w:ascii="Verdana" w:hAnsi="Verdana"/>
                </w:rPr>
                <w:t>6</w:t>
              </w:r>
            </w:smartTag>
          </w:p>
        </w:tc>
        <w:tc>
          <w:tcPr>
            <w:tcW w:w="2835" w:type="dxa"/>
          </w:tcPr>
          <w:p w:rsidR="001C7FC6" w:rsidRPr="004142DE" w:rsidRDefault="001C7FC6" w:rsidP="00111B46">
            <w:pPr>
              <w:rPr>
                <w:rFonts w:ascii="Verdana" w:hAnsi="Verdana"/>
              </w:rPr>
            </w:pPr>
          </w:p>
        </w:tc>
        <w:tc>
          <w:tcPr>
            <w:tcW w:w="1134" w:type="dxa"/>
          </w:tcPr>
          <w:p w:rsidR="001C7FC6" w:rsidRPr="004142DE" w:rsidRDefault="001C7FC6" w:rsidP="00111B46">
            <w:pPr>
              <w:rPr>
                <w:rFonts w:ascii="Verdana" w:hAnsi="Verdana"/>
              </w:rPr>
            </w:pPr>
          </w:p>
        </w:tc>
        <w:tc>
          <w:tcPr>
            <w:tcW w:w="4604" w:type="dxa"/>
          </w:tcPr>
          <w:p w:rsidR="001C7FC6" w:rsidRPr="004142DE" w:rsidRDefault="001C7FC6" w:rsidP="00111B46">
            <w:pPr>
              <w:rPr>
                <w:rFonts w:ascii="Verdana" w:hAnsi="Verdana"/>
              </w:rPr>
            </w:pPr>
          </w:p>
        </w:tc>
      </w:tr>
      <w:tr w:rsidR="001C7FC6" w:rsidRPr="004142DE" w:rsidTr="00111B46">
        <w:tblPrEx>
          <w:tblCellMar>
            <w:top w:w="0" w:type="dxa"/>
            <w:bottom w:w="0" w:type="dxa"/>
          </w:tblCellMar>
        </w:tblPrEx>
        <w:trPr>
          <w:cantSplit/>
        </w:trPr>
        <w:tc>
          <w:tcPr>
            <w:tcW w:w="637" w:type="dxa"/>
          </w:tcPr>
          <w:p w:rsidR="001C7FC6" w:rsidRPr="004142DE" w:rsidRDefault="001C7FC6" w:rsidP="00111B46">
            <w:pPr>
              <w:rPr>
                <w:rFonts w:ascii="Verdana" w:hAnsi="Verdana"/>
              </w:rPr>
            </w:pPr>
            <w:smartTag w:uri="urn:schemas-microsoft-com:office:cs:smarttags" w:element="NumConv6p0">
              <w:smartTagPr>
                <w:attr w:name="val" w:val="7"/>
                <w:attr w:name="sch" w:val="1"/>
              </w:smartTagPr>
              <w:r w:rsidRPr="004142DE">
                <w:rPr>
                  <w:rFonts w:ascii="Verdana" w:hAnsi="Verdana"/>
                </w:rPr>
                <w:t>7</w:t>
              </w:r>
            </w:smartTag>
          </w:p>
        </w:tc>
        <w:tc>
          <w:tcPr>
            <w:tcW w:w="2835" w:type="dxa"/>
          </w:tcPr>
          <w:p w:rsidR="001C7FC6" w:rsidRPr="004142DE" w:rsidRDefault="001C7FC6" w:rsidP="00111B46">
            <w:pPr>
              <w:rPr>
                <w:rFonts w:ascii="Verdana" w:hAnsi="Verdana"/>
              </w:rPr>
            </w:pPr>
          </w:p>
        </w:tc>
        <w:tc>
          <w:tcPr>
            <w:tcW w:w="1134" w:type="dxa"/>
          </w:tcPr>
          <w:p w:rsidR="001C7FC6" w:rsidRPr="004142DE" w:rsidRDefault="001C7FC6" w:rsidP="00111B46">
            <w:pPr>
              <w:rPr>
                <w:rFonts w:ascii="Verdana" w:hAnsi="Verdana"/>
              </w:rPr>
            </w:pPr>
          </w:p>
        </w:tc>
        <w:tc>
          <w:tcPr>
            <w:tcW w:w="4604" w:type="dxa"/>
          </w:tcPr>
          <w:p w:rsidR="001C7FC6" w:rsidRPr="004142DE" w:rsidRDefault="001C7FC6" w:rsidP="00111B46">
            <w:pPr>
              <w:rPr>
                <w:rFonts w:ascii="Verdana" w:hAnsi="Verdana"/>
              </w:rPr>
            </w:pPr>
          </w:p>
        </w:tc>
      </w:tr>
      <w:tr w:rsidR="001C7FC6" w:rsidRPr="004142DE" w:rsidTr="00111B46">
        <w:tblPrEx>
          <w:tblCellMar>
            <w:top w:w="0" w:type="dxa"/>
            <w:bottom w:w="0" w:type="dxa"/>
          </w:tblCellMar>
        </w:tblPrEx>
        <w:trPr>
          <w:cantSplit/>
        </w:trPr>
        <w:tc>
          <w:tcPr>
            <w:tcW w:w="637" w:type="dxa"/>
          </w:tcPr>
          <w:p w:rsidR="001C7FC6" w:rsidRPr="004142DE" w:rsidRDefault="001C7FC6" w:rsidP="00111B46">
            <w:pPr>
              <w:rPr>
                <w:rFonts w:ascii="Verdana" w:hAnsi="Verdana"/>
              </w:rPr>
            </w:pPr>
          </w:p>
        </w:tc>
        <w:tc>
          <w:tcPr>
            <w:tcW w:w="2835" w:type="dxa"/>
          </w:tcPr>
          <w:p w:rsidR="001C7FC6" w:rsidRPr="004142DE" w:rsidRDefault="001C7FC6" w:rsidP="00111B46">
            <w:pPr>
              <w:rPr>
                <w:rFonts w:ascii="Verdana" w:hAnsi="Verdana"/>
              </w:rPr>
            </w:pPr>
          </w:p>
        </w:tc>
        <w:tc>
          <w:tcPr>
            <w:tcW w:w="1134" w:type="dxa"/>
          </w:tcPr>
          <w:p w:rsidR="001C7FC6" w:rsidRPr="004142DE" w:rsidRDefault="001C7FC6" w:rsidP="00111B46">
            <w:pPr>
              <w:rPr>
                <w:rFonts w:ascii="Verdana" w:hAnsi="Verdana"/>
              </w:rPr>
            </w:pPr>
          </w:p>
        </w:tc>
        <w:tc>
          <w:tcPr>
            <w:tcW w:w="4604" w:type="dxa"/>
          </w:tcPr>
          <w:p w:rsidR="001C7FC6" w:rsidRPr="004142DE" w:rsidRDefault="001C7FC6" w:rsidP="00111B46">
            <w:pPr>
              <w:rPr>
                <w:rFonts w:ascii="Verdana" w:hAnsi="Verdana"/>
              </w:rPr>
            </w:pPr>
          </w:p>
        </w:tc>
      </w:tr>
      <w:tr w:rsidR="001C7FC6" w:rsidRPr="004142DE" w:rsidTr="00111B46">
        <w:tblPrEx>
          <w:tblCellMar>
            <w:top w:w="0" w:type="dxa"/>
            <w:bottom w:w="0" w:type="dxa"/>
          </w:tblCellMar>
        </w:tblPrEx>
        <w:trPr>
          <w:cantSplit/>
        </w:trPr>
        <w:tc>
          <w:tcPr>
            <w:tcW w:w="637" w:type="dxa"/>
          </w:tcPr>
          <w:p w:rsidR="001C7FC6" w:rsidRPr="004142DE" w:rsidRDefault="001C7FC6" w:rsidP="00111B46">
            <w:pPr>
              <w:rPr>
                <w:rFonts w:ascii="Verdana" w:hAnsi="Verdana"/>
              </w:rPr>
            </w:pPr>
          </w:p>
        </w:tc>
        <w:tc>
          <w:tcPr>
            <w:tcW w:w="2835" w:type="dxa"/>
          </w:tcPr>
          <w:p w:rsidR="001C7FC6" w:rsidRPr="004142DE" w:rsidRDefault="001C7FC6" w:rsidP="00111B46">
            <w:pPr>
              <w:rPr>
                <w:rFonts w:ascii="Verdana" w:hAnsi="Verdana"/>
              </w:rPr>
            </w:pPr>
          </w:p>
        </w:tc>
        <w:tc>
          <w:tcPr>
            <w:tcW w:w="1134" w:type="dxa"/>
          </w:tcPr>
          <w:p w:rsidR="001C7FC6" w:rsidRPr="004142DE" w:rsidRDefault="001C7FC6" w:rsidP="00111B46">
            <w:pPr>
              <w:rPr>
                <w:rFonts w:ascii="Verdana" w:hAnsi="Verdana"/>
              </w:rPr>
            </w:pPr>
          </w:p>
        </w:tc>
        <w:tc>
          <w:tcPr>
            <w:tcW w:w="4604" w:type="dxa"/>
          </w:tcPr>
          <w:p w:rsidR="001C7FC6" w:rsidRPr="004142DE" w:rsidRDefault="001C7FC6" w:rsidP="00111B46">
            <w:pPr>
              <w:rPr>
                <w:rFonts w:ascii="Verdana" w:hAnsi="Verdana"/>
              </w:rPr>
            </w:pPr>
          </w:p>
        </w:tc>
      </w:tr>
    </w:tbl>
    <w:p w:rsidR="001C7FC6" w:rsidRDefault="001C7FC6" w:rsidP="00433B05">
      <w:pPr>
        <w:jc w:val="both"/>
        <w:rPr>
          <w:rFonts w:ascii="Verdana" w:hAnsi="Verdana"/>
        </w:rPr>
      </w:pPr>
    </w:p>
    <w:p w:rsidR="00E84B54" w:rsidRPr="004142DE" w:rsidRDefault="00E84B54" w:rsidP="00433B05">
      <w:pPr>
        <w:jc w:val="both"/>
        <w:rPr>
          <w:rFonts w:ascii="Verdana" w:hAnsi="Verdana"/>
        </w:rPr>
      </w:pPr>
    </w:p>
    <w:p w:rsidR="00EB3E7A" w:rsidRPr="004142DE" w:rsidRDefault="00EB3E7A" w:rsidP="00EB3E7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992"/>
        <w:gridCol w:w="918"/>
      </w:tblGrid>
      <w:tr w:rsidR="00EB3E7A" w:rsidRPr="004142DE" w:rsidTr="006544D4">
        <w:tblPrEx>
          <w:tblCellMar>
            <w:top w:w="0" w:type="dxa"/>
            <w:bottom w:w="0" w:type="dxa"/>
          </w:tblCellMar>
        </w:tblPrEx>
        <w:trPr>
          <w:cantSplit/>
          <w:trHeight w:val="520"/>
        </w:trPr>
        <w:tc>
          <w:tcPr>
            <w:tcW w:w="9210" w:type="dxa"/>
            <w:gridSpan w:val="3"/>
            <w:tcBorders>
              <w:bottom w:val="single" w:sz="4" w:space="0" w:color="auto"/>
            </w:tcBorders>
          </w:tcPr>
          <w:p w:rsidR="00EB3E7A" w:rsidRDefault="00EB3E7A" w:rsidP="006544D4">
            <w:pPr>
              <w:rPr>
                <w:rFonts w:ascii="Verdana" w:hAnsi="Verdana"/>
                <w:b/>
              </w:rPr>
            </w:pPr>
            <w:r w:rsidRPr="004142DE">
              <w:rPr>
                <w:rFonts w:ascii="Verdana" w:hAnsi="Verdana"/>
                <w:b/>
              </w:rPr>
              <w:t xml:space="preserve">Article </w:t>
            </w:r>
            <w:r>
              <w:rPr>
                <w:rFonts w:ascii="Verdana" w:hAnsi="Verdana"/>
                <w:b/>
              </w:rPr>
              <w:t>D</w:t>
            </w:r>
            <w:r w:rsidRPr="004142DE">
              <w:rPr>
                <w:rFonts w:ascii="Verdana" w:hAnsi="Verdana"/>
                <w:b/>
              </w:rPr>
              <w:t xml:space="preserve">. </w:t>
            </w:r>
            <w:r>
              <w:rPr>
                <w:rFonts w:ascii="Verdana" w:hAnsi="Verdana"/>
                <w:b/>
              </w:rPr>
              <w:t>6124-34 à D. 6124-34-5 :</w:t>
            </w:r>
          </w:p>
          <w:p w:rsidR="00EB3E7A" w:rsidRPr="004142DE" w:rsidRDefault="00EB3E7A" w:rsidP="00147343">
            <w:pPr>
              <w:rPr>
                <w:rFonts w:ascii="Verdana" w:hAnsi="Verdana"/>
              </w:rPr>
            </w:pPr>
            <w:r>
              <w:rPr>
                <w:rFonts w:ascii="Verdana" w:hAnsi="Verdana"/>
              </w:rPr>
              <w:t>Per</w:t>
            </w:r>
            <w:r w:rsidR="00147343">
              <w:rPr>
                <w:rFonts w:ascii="Verdana" w:hAnsi="Verdana"/>
              </w:rPr>
              <w:t xml:space="preserve">sonnel </w:t>
            </w:r>
            <w:r>
              <w:rPr>
                <w:rFonts w:ascii="Verdana" w:hAnsi="Verdana"/>
              </w:rPr>
              <w:t>médical</w:t>
            </w:r>
          </w:p>
        </w:tc>
      </w:tr>
      <w:tr w:rsidR="00EB3E7A" w:rsidRPr="004142DE" w:rsidTr="006544D4">
        <w:tblPrEx>
          <w:tblCellMar>
            <w:top w:w="0" w:type="dxa"/>
            <w:bottom w:w="0" w:type="dxa"/>
          </w:tblCellMar>
        </w:tblPrEx>
        <w:tc>
          <w:tcPr>
            <w:tcW w:w="7300" w:type="dxa"/>
          </w:tcPr>
          <w:p w:rsidR="00EB3E7A" w:rsidRPr="004142DE" w:rsidRDefault="003969AA" w:rsidP="003969AA">
            <w:pPr>
              <w:rPr>
                <w:rFonts w:ascii="Verdana" w:hAnsi="Verdana"/>
              </w:rPr>
            </w:pPr>
            <w:r w:rsidRPr="003969AA">
              <w:rPr>
                <w:rFonts w:ascii="Verdana" w:hAnsi="Verdana"/>
              </w:rPr>
              <w:t>Le responsable d'une unité de réanimation pédiatrique ou pédiatrique spécialisée est un pédiatre ou un anesthésiste-réanimateur ayant une formation diplômante en réanimation et deux ans d'expérience en réanimation pédiatrique médico-chirurgicale, ou cinq ans d'expérience en réanimation pédiatrique médico-chirurgicale.</w:t>
            </w:r>
          </w:p>
        </w:tc>
        <w:tc>
          <w:tcPr>
            <w:tcW w:w="992" w:type="dxa"/>
          </w:tcPr>
          <w:p w:rsidR="00EB3E7A" w:rsidRPr="004142DE" w:rsidRDefault="00EB3E7A" w:rsidP="006544D4">
            <w:pPr>
              <w:rPr>
                <w:rFonts w:ascii="Verdana" w:hAnsi="Verdana"/>
              </w:rPr>
            </w:pPr>
            <w:r>
              <w:rPr>
                <w:rFonts w:ascii="Verdana" w:hAnsi="Verdana"/>
              </w:rPr>
              <w:t>Oui</w:t>
            </w:r>
          </w:p>
        </w:tc>
        <w:tc>
          <w:tcPr>
            <w:tcW w:w="918" w:type="dxa"/>
          </w:tcPr>
          <w:p w:rsidR="00EB3E7A" w:rsidRPr="004142DE" w:rsidRDefault="00EB3E7A" w:rsidP="006544D4">
            <w:pPr>
              <w:rPr>
                <w:rFonts w:ascii="Verdana" w:hAnsi="Verdana"/>
              </w:rPr>
            </w:pPr>
            <w:r>
              <w:rPr>
                <w:rFonts w:ascii="Verdana" w:hAnsi="Verdana"/>
              </w:rPr>
              <w:t>Non</w:t>
            </w:r>
          </w:p>
        </w:tc>
      </w:tr>
    </w:tbl>
    <w:p w:rsidR="00EB3E7A" w:rsidRDefault="00EB3E7A" w:rsidP="00EB3E7A">
      <w:pPr>
        <w:rPr>
          <w:rFonts w:ascii="Verdana" w:hAnsi="Verdana"/>
        </w:rPr>
      </w:pPr>
    </w:p>
    <w:p w:rsidR="00EF2346" w:rsidRPr="004142DE" w:rsidRDefault="00EF2346" w:rsidP="00EF2346">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34"/>
        <w:gridCol w:w="4604"/>
      </w:tblGrid>
      <w:tr w:rsidR="00EF2346" w:rsidRPr="004142DE" w:rsidTr="00111B46">
        <w:tblPrEx>
          <w:tblCellMar>
            <w:top w:w="0" w:type="dxa"/>
            <w:bottom w:w="0" w:type="dxa"/>
          </w:tblCellMar>
        </w:tblPrEx>
        <w:trPr>
          <w:cantSplit/>
        </w:trPr>
        <w:tc>
          <w:tcPr>
            <w:tcW w:w="637" w:type="dxa"/>
          </w:tcPr>
          <w:p w:rsidR="00EF2346" w:rsidRPr="004142DE" w:rsidRDefault="00EF2346" w:rsidP="00111B46">
            <w:pPr>
              <w:rPr>
                <w:rFonts w:ascii="Verdana" w:hAnsi="Verdana"/>
              </w:rPr>
            </w:pPr>
            <w:r w:rsidRPr="004142DE">
              <w:rPr>
                <w:rFonts w:ascii="Verdana" w:hAnsi="Verdana"/>
              </w:rPr>
              <w:t>N°</w:t>
            </w:r>
          </w:p>
        </w:tc>
        <w:tc>
          <w:tcPr>
            <w:tcW w:w="2835" w:type="dxa"/>
          </w:tcPr>
          <w:p w:rsidR="00EF2346" w:rsidRPr="004142DE" w:rsidRDefault="00EF2346" w:rsidP="00640C93">
            <w:pPr>
              <w:rPr>
                <w:rFonts w:ascii="Verdana" w:hAnsi="Verdana"/>
              </w:rPr>
            </w:pPr>
            <w:r w:rsidRPr="004142DE">
              <w:rPr>
                <w:rFonts w:ascii="Verdana" w:hAnsi="Verdana"/>
              </w:rPr>
              <w:t>Médecins de l’unité</w:t>
            </w:r>
          </w:p>
        </w:tc>
        <w:tc>
          <w:tcPr>
            <w:tcW w:w="1134" w:type="dxa"/>
          </w:tcPr>
          <w:p w:rsidR="00EF2346" w:rsidRPr="004142DE" w:rsidRDefault="00EF2346" w:rsidP="00111B46">
            <w:pPr>
              <w:jc w:val="center"/>
              <w:rPr>
                <w:rFonts w:ascii="Verdana" w:hAnsi="Verdana"/>
              </w:rPr>
            </w:pPr>
            <w:r w:rsidRPr="004142DE">
              <w:rPr>
                <w:rFonts w:ascii="Verdana" w:hAnsi="Verdana"/>
              </w:rPr>
              <w:t>Statut</w:t>
            </w:r>
          </w:p>
        </w:tc>
        <w:tc>
          <w:tcPr>
            <w:tcW w:w="4604" w:type="dxa"/>
          </w:tcPr>
          <w:p w:rsidR="00EF2346" w:rsidRPr="004142DE" w:rsidRDefault="00EF2346" w:rsidP="00111B46">
            <w:pPr>
              <w:rPr>
                <w:rFonts w:ascii="Verdana" w:hAnsi="Verdana"/>
              </w:rPr>
            </w:pPr>
            <w:r w:rsidRPr="004142DE">
              <w:rPr>
                <w:rFonts w:ascii="Verdana" w:hAnsi="Verdana"/>
              </w:rPr>
              <w:t>Diplôme</w:t>
            </w:r>
          </w:p>
        </w:tc>
      </w:tr>
      <w:tr w:rsidR="00EF2346" w:rsidRPr="004142DE" w:rsidTr="00111B46">
        <w:tblPrEx>
          <w:tblCellMar>
            <w:top w:w="0" w:type="dxa"/>
            <w:bottom w:w="0" w:type="dxa"/>
          </w:tblCellMar>
        </w:tblPrEx>
        <w:trPr>
          <w:cantSplit/>
        </w:trPr>
        <w:tc>
          <w:tcPr>
            <w:tcW w:w="637" w:type="dxa"/>
          </w:tcPr>
          <w:p w:rsidR="00EF2346" w:rsidRPr="004142DE" w:rsidRDefault="00EF2346" w:rsidP="00111B46">
            <w:pPr>
              <w:rPr>
                <w:rFonts w:ascii="Verdana" w:hAnsi="Verdana"/>
              </w:rPr>
            </w:pPr>
            <w:smartTag w:uri="urn:schemas-microsoft-com:office:cs:smarttags" w:element="NumConv6p0">
              <w:smartTagPr>
                <w:attr w:name="val" w:val="1"/>
                <w:attr w:name="sch" w:val="1"/>
              </w:smartTagPr>
              <w:r w:rsidRPr="004142DE">
                <w:rPr>
                  <w:rFonts w:ascii="Verdana" w:hAnsi="Verdana"/>
                </w:rPr>
                <w:t>1</w:t>
              </w:r>
            </w:smartTag>
          </w:p>
        </w:tc>
        <w:tc>
          <w:tcPr>
            <w:tcW w:w="2835" w:type="dxa"/>
          </w:tcPr>
          <w:p w:rsidR="00EF2346" w:rsidRPr="004142DE" w:rsidRDefault="00EF2346" w:rsidP="00111B46">
            <w:pPr>
              <w:rPr>
                <w:rFonts w:ascii="Verdana" w:hAnsi="Verdana"/>
              </w:rPr>
            </w:pPr>
          </w:p>
        </w:tc>
        <w:tc>
          <w:tcPr>
            <w:tcW w:w="1134" w:type="dxa"/>
          </w:tcPr>
          <w:p w:rsidR="00EF2346" w:rsidRPr="004142DE" w:rsidRDefault="00EF2346" w:rsidP="00111B46">
            <w:pPr>
              <w:rPr>
                <w:rFonts w:ascii="Verdana" w:hAnsi="Verdana"/>
              </w:rPr>
            </w:pPr>
          </w:p>
        </w:tc>
        <w:tc>
          <w:tcPr>
            <w:tcW w:w="4604" w:type="dxa"/>
          </w:tcPr>
          <w:p w:rsidR="00EF2346" w:rsidRPr="004142DE" w:rsidRDefault="00EF2346" w:rsidP="00111B46">
            <w:pPr>
              <w:rPr>
                <w:rFonts w:ascii="Verdana" w:hAnsi="Verdana"/>
              </w:rPr>
            </w:pPr>
          </w:p>
        </w:tc>
      </w:tr>
      <w:tr w:rsidR="00EF2346" w:rsidRPr="004142DE" w:rsidTr="00111B46">
        <w:tblPrEx>
          <w:tblCellMar>
            <w:top w:w="0" w:type="dxa"/>
            <w:bottom w:w="0" w:type="dxa"/>
          </w:tblCellMar>
        </w:tblPrEx>
        <w:trPr>
          <w:cantSplit/>
        </w:trPr>
        <w:tc>
          <w:tcPr>
            <w:tcW w:w="637" w:type="dxa"/>
          </w:tcPr>
          <w:p w:rsidR="00EF2346" w:rsidRPr="004142DE" w:rsidRDefault="00EF2346" w:rsidP="00111B46">
            <w:pPr>
              <w:rPr>
                <w:rFonts w:ascii="Verdana" w:hAnsi="Verdana"/>
              </w:rPr>
            </w:pPr>
            <w:smartTag w:uri="urn:schemas-microsoft-com:office:cs:smarttags" w:element="NumConv6p0">
              <w:smartTagPr>
                <w:attr w:name="val" w:val="2"/>
                <w:attr w:name="sch" w:val="1"/>
              </w:smartTagPr>
              <w:r w:rsidRPr="004142DE">
                <w:rPr>
                  <w:rFonts w:ascii="Verdana" w:hAnsi="Verdana"/>
                </w:rPr>
                <w:t>2</w:t>
              </w:r>
            </w:smartTag>
          </w:p>
        </w:tc>
        <w:tc>
          <w:tcPr>
            <w:tcW w:w="2835" w:type="dxa"/>
          </w:tcPr>
          <w:p w:rsidR="00EF2346" w:rsidRPr="004142DE" w:rsidRDefault="00EF2346" w:rsidP="00111B46">
            <w:pPr>
              <w:rPr>
                <w:rFonts w:ascii="Verdana" w:hAnsi="Verdana"/>
              </w:rPr>
            </w:pPr>
          </w:p>
        </w:tc>
        <w:tc>
          <w:tcPr>
            <w:tcW w:w="1134" w:type="dxa"/>
          </w:tcPr>
          <w:p w:rsidR="00EF2346" w:rsidRPr="004142DE" w:rsidRDefault="00EF2346" w:rsidP="00111B46">
            <w:pPr>
              <w:rPr>
                <w:rFonts w:ascii="Verdana" w:hAnsi="Verdana"/>
              </w:rPr>
            </w:pPr>
          </w:p>
        </w:tc>
        <w:tc>
          <w:tcPr>
            <w:tcW w:w="4604" w:type="dxa"/>
          </w:tcPr>
          <w:p w:rsidR="00EF2346" w:rsidRPr="004142DE" w:rsidRDefault="00EF2346" w:rsidP="00111B46">
            <w:pPr>
              <w:rPr>
                <w:rFonts w:ascii="Verdana" w:hAnsi="Verdana"/>
              </w:rPr>
            </w:pPr>
          </w:p>
        </w:tc>
      </w:tr>
      <w:tr w:rsidR="00EF2346" w:rsidRPr="004142DE" w:rsidTr="00111B46">
        <w:tblPrEx>
          <w:tblCellMar>
            <w:top w:w="0" w:type="dxa"/>
            <w:bottom w:w="0" w:type="dxa"/>
          </w:tblCellMar>
        </w:tblPrEx>
        <w:trPr>
          <w:cantSplit/>
        </w:trPr>
        <w:tc>
          <w:tcPr>
            <w:tcW w:w="637" w:type="dxa"/>
          </w:tcPr>
          <w:p w:rsidR="00EF2346" w:rsidRPr="004142DE" w:rsidRDefault="00EF2346" w:rsidP="00111B46">
            <w:pPr>
              <w:rPr>
                <w:rFonts w:ascii="Verdana" w:hAnsi="Verdana"/>
              </w:rPr>
            </w:pPr>
            <w:smartTag w:uri="urn:schemas-microsoft-com:office:cs:smarttags" w:element="NumConv6p0">
              <w:smartTagPr>
                <w:attr w:name="val" w:val="3"/>
                <w:attr w:name="sch" w:val="1"/>
              </w:smartTagPr>
              <w:r w:rsidRPr="004142DE">
                <w:rPr>
                  <w:rFonts w:ascii="Verdana" w:hAnsi="Verdana"/>
                </w:rPr>
                <w:t>3</w:t>
              </w:r>
            </w:smartTag>
          </w:p>
        </w:tc>
        <w:tc>
          <w:tcPr>
            <w:tcW w:w="2835" w:type="dxa"/>
          </w:tcPr>
          <w:p w:rsidR="00EF2346" w:rsidRPr="004142DE" w:rsidRDefault="00EF2346" w:rsidP="00111B46">
            <w:pPr>
              <w:rPr>
                <w:rFonts w:ascii="Verdana" w:hAnsi="Verdana"/>
              </w:rPr>
            </w:pPr>
          </w:p>
        </w:tc>
        <w:tc>
          <w:tcPr>
            <w:tcW w:w="1134" w:type="dxa"/>
          </w:tcPr>
          <w:p w:rsidR="00EF2346" w:rsidRPr="004142DE" w:rsidRDefault="00EF2346" w:rsidP="00111B46">
            <w:pPr>
              <w:rPr>
                <w:rFonts w:ascii="Verdana" w:hAnsi="Verdana"/>
              </w:rPr>
            </w:pPr>
          </w:p>
        </w:tc>
        <w:tc>
          <w:tcPr>
            <w:tcW w:w="4604" w:type="dxa"/>
          </w:tcPr>
          <w:p w:rsidR="00EF2346" w:rsidRPr="004142DE" w:rsidRDefault="00EF2346" w:rsidP="00111B46">
            <w:pPr>
              <w:rPr>
                <w:rFonts w:ascii="Verdana" w:hAnsi="Verdana"/>
              </w:rPr>
            </w:pPr>
          </w:p>
        </w:tc>
      </w:tr>
      <w:tr w:rsidR="00EF2346" w:rsidRPr="004142DE" w:rsidTr="00111B46">
        <w:tblPrEx>
          <w:tblCellMar>
            <w:top w:w="0" w:type="dxa"/>
            <w:bottom w:w="0" w:type="dxa"/>
          </w:tblCellMar>
        </w:tblPrEx>
        <w:trPr>
          <w:cantSplit/>
        </w:trPr>
        <w:tc>
          <w:tcPr>
            <w:tcW w:w="637" w:type="dxa"/>
          </w:tcPr>
          <w:p w:rsidR="00EF2346" w:rsidRPr="004142DE" w:rsidRDefault="00EF2346" w:rsidP="00111B46">
            <w:pPr>
              <w:rPr>
                <w:rFonts w:ascii="Verdana" w:hAnsi="Verdana"/>
              </w:rPr>
            </w:pPr>
            <w:smartTag w:uri="urn:schemas-microsoft-com:office:cs:smarttags" w:element="NumConv6p0">
              <w:smartTagPr>
                <w:attr w:name="val" w:val="4"/>
                <w:attr w:name="sch" w:val="1"/>
              </w:smartTagPr>
              <w:r w:rsidRPr="004142DE">
                <w:rPr>
                  <w:rFonts w:ascii="Verdana" w:hAnsi="Verdana"/>
                </w:rPr>
                <w:t>4</w:t>
              </w:r>
            </w:smartTag>
          </w:p>
        </w:tc>
        <w:tc>
          <w:tcPr>
            <w:tcW w:w="2835" w:type="dxa"/>
          </w:tcPr>
          <w:p w:rsidR="00EF2346" w:rsidRPr="004142DE" w:rsidRDefault="00EF2346" w:rsidP="00111B46">
            <w:pPr>
              <w:rPr>
                <w:rFonts w:ascii="Verdana" w:hAnsi="Verdana"/>
              </w:rPr>
            </w:pPr>
          </w:p>
        </w:tc>
        <w:tc>
          <w:tcPr>
            <w:tcW w:w="1134" w:type="dxa"/>
          </w:tcPr>
          <w:p w:rsidR="00EF2346" w:rsidRPr="004142DE" w:rsidRDefault="00EF2346" w:rsidP="00111B46">
            <w:pPr>
              <w:rPr>
                <w:rFonts w:ascii="Verdana" w:hAnsi="Verdana"/>
              </w:rPr>
            </w:pPr>
          </w:p>
        </w:tc>
        <w:tc>
          <w:tcPr>
            <w:tcW w:w="4604" w:type="dxa"/>
          </w:tcPr>
          <w:p w:rsidR="00EF2346" w:rsidRPr="004142DE" w:rsidRDefault="00EF2346" w:rsidP="00111B46">
            <w:pPr>
              <w:rPr>
                <w:rFonts w:ascii="Verdana" w:hAnsi="Verdana"/>
              </w:rPr>
            </w:pPr>
          </w:p>
        </w:tc>
      </w:tr>
      <w:tr w:rsidR="00EF2346" w:rsidRPr="004142DE" w:rsidTr="00111B46">
        <w:tblPrEx>
          <w:tblCellMar>
            <w:top w:w="0" w:type="dxa"/>
            <w:bottom w:w="0" w:type="dxa"/>
          </w:tblCellMar>
        </w:tblPrEx>
        <w:trPr>
          <w:cantSplit/>
        </w:trPr>
        <w:tc>
          <w:tcPr>
            <w:tcW w:w="637" w:type="dxa"/>
          </w:tcPr>
          <w:p w:rsidR="00EF2346" w:rsidRPr="004142DE" w:rsidRDefault="00EF2346" w:rsidP="00111B46">
            <w:pPr>
              <w:rPr>
                <w:rFonts w:ascii="Verdana" w:hAnsi="Verdana"/>
              </w:rPr>
            </w:pPr>
            <w:smartTag w:uri="urn:schemas-microsoft-com:office:cs:smarttags" w:element="NumConv6p0">
              <w:smartTagPr>
                <w:attr w:name="val" w:val="5"/>
                <w:attr w:name="sch" w:val="1"/>
              </w:smartTagPr>
              <w:r w:rsidRPr="004142DE">
                <w:rPr>
                  <w:rFonts w:ascii="Verdana" w:hAnsi="Verdana"/>
                </w:rPr>
                <w:t>5</w:t>
              </w:r>
            </w:smartTag>
          </w:p>
        </w:tc>
        <w:tc>
          <w:tcPr>
            <w:tcW w:w="2835" w:type="dxa"/>
          </w:tcPr>
          <w:p w:rsidR="00EF2346" w:rsidRPr="004142DE" w:rsidRDefault="00EF2346" w:rsidP="00111B46">
            <w:pPr>
              <w:rPr>
                <w:rFonts w:ascii="Verdana" w:hAnsi="Verdana"/>
              </w:rPr>
            </w:pPr>
          </w:p>
        </w:tc>
        <w:tc>
          <w:tcPr>
            <w:tcW w:w="1134" w:type="dxa"/>
          </w:tcPr>
          <w:p w:rsidR="00EF2346" w:rsidRPr="004142DE" w:rsidRDefault="00EF2346" w:rsidP="00111B46">
            <w:pPr>
              <w:rPr>
                <w:rFonts w:ascii="Verdana" w:hAnsi="Verdana"/>
              </w:rPr>
            </w:pPr>
          </w:p>
        </w:tc>
        <w:tc>
          <w:tcPr>
            <w:tcW w:w="4604" w:type="dxa"/>
          </w:tcPr>
          <w:p w:rsidR="00EF2346" w:rsidRPr="004142DE" w:rsidRDefault="00EF2346" w:rsidP="00111B46">
            <w:pPr>
              <w:rPr>
                <w:rFonts w:ascii="Verdana" w:hAnsi="Verdana"/>
              </w:rPr>
            </w:pPr>
          </w:p>
        </w:tc>
      </w:tr>
      <w:tr w:rsidR="00EF2346" w:rsidRPr="004142DE" w:rsidTr="00111B46">
        <w:tblPrEx>
          <w:tblCellMar>
            <w:top w:w="0" w:type="dxa"/>
            <w:bottom w:w="0" w:type="dxa"/>
          </w:tblCellMar>
        </w:tblPrEx>
        <w:trPr>
          <w:cantSplit/>
        </w:trPr>
        <w:tc>
          <w:tcPr>
            <w:tcW w:w="637" w:type="dxa"/>
          </w:tcPr>
          <w:p w:rsidR="00EF2346" w:rsidRPr="004142DE" w:rsidRDefault="00EF2346" w:rsidP="00111B46">
            <w:pPr>
              <w:rPr>
                <w:rFonts w:ascii="Verdana" w:hAnsi="Verdana"/>
              </w:rPr>
            </w:pPr>
            <w:smartTag w:uri="urn:schemas-microsoft-com:office:cs:smarttags" w:element="NumConv6p0">
              <w:smartTagPr>
                <w:attr w:name="val" w:val="6"/>
                <w:attr w:name="sch" w:val="1"/>
              </w:smartTagPr>
              <w:r w:rsidRPr="004142DE">
                <w:rPr>
                  <w:rFonts w:ascii="Verdana" w:hAnsi="Verdana"/>
                </w:rPr>
                <w:t>6</w:t>
              </w:r>
            </w:smartTag>
          </w:p>
        </w:tc>
        <w:tc>
          <w:tcPr>
            <w:tcW w:w="2835" w:type="dxa"/>
          </w:tcPr>
          <w:p w:rsidR="00EF2346" w:rsidRPr="004142DE" w:rsidRDefault="00EF2346" w:rsidP="00111B46">
            <w:pPr>
              <w:rPr>
                <w:rFonts w:ascii="Verdana" w:hAnsi="Verdana"/>
              </w:rPr>
            </w:pPr>
          </w:p>
        </w:tc>
        <w:tc>
          <w:tcPr>
            <w:tcW w:w="1134" w:type="dxa"/>
          </w:tcPr>
          <w:p w:rsidR="00EF2346" w:rsidRPr="004142DE" w:rsidRDefault="00EF2346" w:rsidP="00111B46">
            <w:pPr>
              <w:rPr>
                <w:rFonts w:ascii="Verdana" w:hAnsi="Verdana"/>
              </w:rPr>
            </w:pPr>
          </w:p>
        </w:tc>
        <w:tc>
          <w:tcPr>
            <w:tcW w:w="4604" w:type="dxa"/>
          </w:tcPr>
          <w:p w:rsidR="00EF2346" w:rsidRPr="004142DE" w:rsidRDefault="00EF2346" w:rsidP="00111B46">
            <w:pPr>
              <w:rPr>
                <w:rFonts w:ascii="Verdana" w:hAnsi="Verdana"/>
              </w:rPr>
            </w:pPr>
          </w:p>
        </w:tc>
      </w:tr>
      <w:tr w:rsidR="00EF2346" w:rsidRPr="004142DE" w:rsidTr="00111B46">
        <w:tblPrEx>
          <w:tblCellMar>
            <w:top w:w="0" w:type="dxa"/>
            <w:bottom w:w="0" w:type="dxa"/>
          </w:tblCellMar>
        </w:tblPrEx>
        <w:trPr>
          <w:cantSplit/>
        </w:trPr>
        <w:tc>
          <w:tcPr>
            <w:tcW w:w="637" w:type="dxa"/>
          </w:tcPr>
          <w:p w:rsidR="00EF2346" w:rsidRPr="004142DE" w:rsidRDefault="00EF2346" w:rsidP="00111B46">
            <w:pPr>
              <w:rPr>
                <w:rFonts w:ascii="Verdana" w:hAnsi="Verdana"/>
              </w:rPr>
            </w:pPr>
            <w:smartTag w:uri="urn:schemas-microsoft-com:office:cs:smarttags" w:element="NumConv6p0">
              <w:smartTagPr>
                <w:attr w:name="val" w:val="7"/>
                <w:attr w:name="sch" w:val="1"/>
              </w:smartTagPr>
              <w:r w:rsidRPr="004142DE">
                <w:rPr>
                  <w:rFonts w:ascii="Verdana" w:hAnsi="Verdana"/>
                </w:rPr>
                <w:t>7</w:t>
              </w:r>
            </w:smartTag>
          </w:p>
        </w:tc>
        <w:tc>
          <w:tcPr>
            <w:tcW w:w="2835" w:type="dxa"/>
          </w:tcPr>
          <w:p w:rsidR="00EF2346" w:rsidRPr="004142DE" w:rsidRDefault="00EF2346" w:rsidP="00111B46">
            <w:pPr>
              <w:rPr>
                <w:rFonts w:ascii="Verdana" w:hAnsi="Verdana"/>
              </w:rPr>
            </w:pPr>
          </w:p>
        </w:tc>
        <w:tc>
          <w:tcPr>
            <w:tcW w:w="1134" w:type="dxa"/>
          </w:tcPr>
          <w:p w:rsidR="00EF2346" w:rsidRPr="004142DE" w:rsidRDefault="00EF2346" w:rsidP="00111B46">
            <w:pPr>
              <w:rPr>
                <w:rFonts w:ascii="Verdana" w:hAnsi="Verdana"/>
              </w:rPr>
            </w:pPr>
          </w:p>
        </w:tc>
        <w:tc>
          <w:tcPr>
            <w:tcW w:w="4604" w:type="dxa"/>
          </w:tcPr>
          <w:p w:rsidR="00EF2346" w:rsidRPr="004142DE" w:rsidRDefault="00EF2346" w:rsidP="00111B46">
            <w:pPr>
              <w:rPr>
                <w:rFonts w:ascii="Verdana" w:hAnsi="Verdana"/>
              </w:rPr>
            </w:pPr>
          </w:p>
        </w:tc>
      </w:tr>
      <w:tr w:rsidR="00EF2346" w:rsidRPr="004142DE" w:rsidTr="00111B46">
        <w:tblPrEx>
          <w:tblCellMar>
            <w:top w:w="0" w:type="dxa"/>
            <w:bottom w:w="0" w:type="dxa"/>
          </w:tblCellMar>
        </w:tblPrEx>
        <w:trPr>
          <w:cantSplit/>
        </w:trPr>
        <w:tc>
          <w:tcPr>
            <w:tcW w:w="637" w:type="dxa"/>
          </w:tcPr>
          <w:p w:rsidR="00EF2346" w:rsidRPr="004142DE" w:rsidRDefault="00EF2346" w:rsidP="00111B46">
            <w:pPr>
              <w:rPr>
                <w:rFonts w:ascii="Verdana" w:hAnsi="Verdana"/>
              </w:rPr>
            </w:pPr>
          </w:p>
        </w:tc>
        <w:tc>
          <w:tcPr>
            <w:tcW w:w="2835" w:type="dxa"/>
          </w:tcPr>
          <w:p w:rsidR="00EF2346" w:rsidRPr="004142DE" w:rsidRDefault="00EF2346" w:rsidP="00111B46">
            <w:pPr>
              <w:rPr>
                <w:rFonts w:ascii="Verdana" w:hAnsi="Verdana"/>
              </w:rPr>
            </w:pPr>
          </w:p>
        </w:tc>
        <w:tc>
          <w:tcPr>
            <w:tcW w:w="1134" w:type="dxa"/>
          </w:tcPr>
          <w:p w:rsidR="00EF2346" w:rsidRPr="004142DE" w:rsidRDefault="00EF2346" w:rsidP="00111B46">
            <w:pPr>
              <w:rPr>
                <w:rFonts w:ascii="Verdana" w:hAnsi="Verdana"/>
              </w:rPr>
            </w:pPr>
          </w:p>
        </w:tc>
        <w:tc>
          <w:tcPr>
            <w:tcW w:w="4604" w:type="dxa"/>
          </w:tcPr>
          <w:p w:rsidR="00EF2346" w:rsidRPr="004142DE" w:rsidRDefault="00EF2346" w:rsidP="00111B46">
            <w:pPr>
              <w:rPr>
                <w:rFonts w:ascii="Verdana" w:hAnsi="Verdana"/>
              </w:rPr>
            </w:pPr>
          </w:p>
        </w:tc>
      </w:tr>
      <w:tr w:rsidR="00EF2346" w:rsidRPr="004142DE" w:rsidTr="00111B46">
        <w:tblPrEx>
          <w:tblCellMar>
            <w:top w:w="0" w:type="dxa"/>
            <w:bottom w:w="0" w:type="dxa"/>
          </w:tblCellMar>
        </w:tblPrEx>
        <w:trPr>
          <w:cantSplit/>
        </w:trPr>
        <w:tc>
          <w:tcPr>
            <w:tcW w:w="637" w:type="dxa"/>
          </w:tcPr>
          <w:p w:rsidR="00EF2346" w:rsidRPr="004142DE" w:rsidRDefault="00EF2346" w:rsidP="00111B46">
            <w:pPr>
              <w:rPr>
                <w:rFonts w:ascii="Verdana" w:hAnsi="Verdana"/>
              </w:rPr>
            </w:pPr>
          </w:p>
        </w:tc>
        <w:tc>
          <w:tcPr>
            <w:tcW w:w="2835" w:type="dxa"/>
          </w:tcPr>
          <w:p w:rsidR="00EF2346" w:rsidRPr="004142DE" w:rsidRDefault="00EF2346" w:rsidP="00111B46">
            <w:pPr>
              <w:rPr>
                <w:rFonts w:ascii="Verdana" w:hAnsi="Verdana"/>
              </w:rPr>
            </w:pPr>
          </w:p>
        </w:tc>
        <w:tc>
          <w:tcPr>
            <w:tcW w:w="1134" w:type="dxa"/>
          </w:tcPr>
          <w:p w:rsidR="00EF2346" w:rsidRPr="004142DE" w:rsidRDefault="00EF2346" w:rsidP="00111B46">
            <w:pPr>
              <w:rPr>
                <w:rFonts w:ascii="Verdana" w:hAnsi="Verdana"/>
              </w:rPr>
            </w:pPr>
          </w:p>
        </w:tc>
        <w:tc>
          <w:tcPr>
            <w:tcW w:w="4604" w:type="dxa"/>
          </w:tcPr>
          <w:p w:rsidR="00EF2346" w:rsidRPr="004142DE" w:rsidRDefault="00EF2346" w:rsidP="00111B46">
            <w:pPr>
              <w:rPr>
                <w:rFonts w:ascii="Verdana" w:hAnsi="Verdana"/>
              </w:rPr>
            </w:pPr>
          </w:p>
        </w:tc>
      </w:tr>
    </w:tbl>
    <w:p w:rsidR="00EF2346" w:rsidRDefault="00EF2346" w:rsidP="00EB3E7A">
      <w:pPr>
        <w:rPr>
          <w:rFonts w:ascii="Verdana" w:hAnsi="Verdana"/>
        </w:rPr>
      </w:pPr>
    </w:p>
    <w:p w:rsidR="00EB0047" w:rsidRDefault="00EB0047" w:rsidP="00EB3E7A">
      <w:pPr>
        <w:rPr>
          <w:rFonts w:ascii="Verdana" w:hAnsi="Verdana"/>
        </w:rPr>
      </w:pPr>
    </w:p>
    <w:p w:rsidR="00EB0047" w:rsidRDefault="00EB0047" w:rsidP="00EB3E7A">
      <w:pPr>
        <w:rPr>
          <w:rFonts w:ascii="Verdana" w:hAnsi="Verdana"/>
        </w:rPr>
      </w:pPr>
    </w:p>
    <w:p w:rsidR="00EB0047" w:rsidRDefault="00EB0047" w:rsidP="00EB3E7A">
      <w:pPr>
        <w:rPr>
          <w:rFonts w:ascii="Verdana" w:hAnsi="Verdana"/>
        </w:rPr>
      </w:pPr>
    </w:p>
    <w:p w:rsidR="00EB0047" w:rsidRDefault="00EB0047" w:rsidP="00EB3E7A">
      <w:pPr>
        <w:rPr>
          <w:rFonts w:ascii="Verdana" w:hAnsi="Verdana"/>
        </w:rPr>
      </w:pPr>
    </w:p>
    <w:p w:rsidR="00EB0047" w:rsidRDefault="00EB0047" w:rsidP="00EB3E7A">
      <w:pPr>
        <w:rPr>
          <w:rFonts w:ascii="Verdana" w:hAnsi="Verdana"/>
        </w:rPr>
      </w:pPr>
    </w:p>
    <w:p w:rsidR="00EB3E7A" w:rsidRPr="004142DE" w:rsidRDefault="00EB3E7A" w:rsidP="00EB3E7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992"/>
        <w:gridCol w:w="918"/>
      </w:tblGrid>
      <w:tr w:rsidR="00EB3E7A" w:rsidRPr="004142DE" w:rsidTr="006544D4">
        <w:tblPrEx>
          <w:tblCellMar>
            <w:top w:w="0" w:type="dxa"/>
            <w:bottom w:w="0" w:type="dxa"/>
          </w:tblCellMar>
        </w:tblPrEx>
        <w:trPr>
          <w:cantSplit/>
          <w:trHeight w:val="520"/>
        </w:trPr>
        <w:tc>
          <w:tcPr>
            <w:tcW w:w="9210" w:type="dxa"/>
            <w:gridSpan w:val="3"/>
            <w:tcBorders>
              <w:bottom w:val="single" w:sz="4" w:space="0" w:color="auto"/>
            </w:tcBorders>
          </w:tcPr>
          <w:p w:rsidR="00EB3E7A" w:rsidRDefault="00EB3E7A" w:rsidP="006544D4">
            <w:pPr>
              <w:rPr>
                <w:rFonts w:ascii="Verdana" w:hAnsi="Verdana"/>
                <w:b/>
              </w:rPr>
            </w:pPr>
            <w:r w:rsidRPr="004142DE">
              <w:rPr>
                <w:rFonts w:ascii="Verdana" w:hAnsi="Verdana"/>
                <w:b/>
              </w:rPr>
              <w:lastRenderedPageBreak/>
              <w:t xml:space="preserve">Article </w:t>
            </w:r>
            <w:r>
              <w:rPr>
                <w:rFonts w:ascii="Verdana" w:hAnsi="Verdana"/>
                <w:b/>
              </w:rPr>
              <w:t>D</w:t>
            </w:r>
            <w:r w:rsidRPr="004142DE">
              <w:rPr>
                <w:rFonts w:ascii="Verdana" w:hAnsi="Verdana"/>
                <w:b/>
              </w:rPr>
              <w:t xml:space="preserve">. </w:t>
            </w:r>
            <w:r>
              <w:rPr>
                <w:rFonts w:ascii="Verdana" w:hAnsi="Verdana"/>
                <w:b/>
              </w:rPr>
              <w:t>6124-34 à D. 6124-34-5 :</w:t>
            </w:r>
          </w:p>
          <w:p w:rsidR="00EB3E7A" w:rsidRPr="004142DE" w:rsidRDefault="00EB3E7A" w:rsidP="00147343">
            <w:pPr>
              <w:rPr>
                <w:rFonts w:ascii="Verdana" w:hAnsi="Verdana"/>
              </w:rPr>
            </w:pPr>
            <w:r>
              <w:rPr>
                <w:rFonts w:ascii="Verdana" w:hAnsi="Verdana"/>
              </w:rPr>
              <w:t>Per</w:t>
            </w:r>
            <w:r w:rsidR="00147343">
              <w:rPr>
                <w:rFonts w:ascii="Verdana" w:hAnsi="Verdana"/>
              </w:rPr>
              <w:t>sonnel paramédical</w:t>
            </w:r>
            <w:r w:rsidR="007A14FA">
              <w:rPr>
                <w:rFonts w:ascii="Verdana" w:hAnsi="Verdana"/>
              </w:rPr>
              <w:t xml:space="preserve"> (nombre d’ETP)</w:t>
            </w:r>
          </w:p>
        </w:tc>
      </w:tr>
      <w:tr w:rsidR="00EB3E7A" w:rsidRPr="004142DE" w:rsidTr="006544D4">
        <w:tblPrEx>
          <w:tblCellMar>
            <w:top w:w="0" w:type="dxa"/>
            <w:bottom w:w="0" w:type="dxa"/>
          </w:tblCellMar>
        </w:tblPrEx>
        <w:tc>
          <w:tcPr>
            <w:tcW w:w="7300" w:type="dxa"/>
          </w:tcPr>
          <w:p w:rsidR="00EB3E7A" w:rsidRPr="004142DE" w:rsidRDefault="007A14FA" w:rsidP="006544D4">
            <w:pPr>
              <w:rPr>
                <w:rFonts w:ascii="Verdana" w:hAnsi="Verdana"/>
              </w:rPr>
            </w:pPr>
            <w:r>
              <w:rPr>
                <w:rFonts w:ascii="Verdana" w:hAnsi="Verdana"/>
              </w:rPr>
              <w:t>IDE</w:t>
            </w:r>
          </w:p>
        </w:tc>
        <w:tc>
          <w:tcPr>
            <w:tcW w:w="992" w:type="dxa"/>
          </w:tcPr>
          <w:p w:rsidR="00EB3E7A" w:rsidRPr="004142DE" w:rsidRDefault="00EB3E7A" w:rsidP="006544D4">
            <w:pPr>
              <w:rPr>
                <w:rFonts w:ascii="Verdana" w:hAnsi="Verdana"/>
              </w:rPr>
            </w:pPr>
            <w:r>
              <w:rPr>
                <w:rFonts w:ascii="Verdana" w:hAnsi="Verdana"/>
              </w:rPr>
              <w:t>Oui</w:t>
            </w:r>
          </w:p>
        </w:tc>
        <w:tc>
          <w:tcPr>
            <w:tcW w:w="918" w:type="dxa"/>
          </w:tcPr>
          <w:p w:rsidR="00EB3E7A" w:rsidRPr="004142DE" w:rsidRDefault="00EB3E7A" w:rsidP="006544D4">
            <w:pPr>
              <w:rPr>
                <w:rFonts w:ascii="Verdana" w:hAnsi="Verdana"/>
              </w:rPr>
            </w:pPr>
            <w:r>
              <w:rPr>
                <w:rFonts w:ascii="Verdana" w:hAnsi="Verdana"/>
              </w:rPr>
              <w:t>Non</w:t>
            </w:r>
          </w:p>
        </w:tc>
      </w:tr>
      <w:tr w:rsidR="00EB3E7A" w:rsidRPr="004142DE" w:rsidTr="006544D4">
        <w:tblPrEx>
          <w:tblCellMar>
            <w:top w:w="0" w:type="dxa"/>
            <w:bottom w:w="0" w:type="dxa"/>
          </w:tblCellMar>
        </w:tblPrEx>
        <w:tc>
          <w:tcPr>
            <w:tcW w:w="7300" w:type="dxa"/>
          </w:tcPr>
          <w:p w:rsidR="00EB3E7A" w:rsidRPr="004142DE" w:rsidRDefault="007A14FA" w:rsidP="006544D4">
            <w:pPr>
              <w:rPr>
                <w:rFonts w:ascii="Verdana" w:hAnsi="Verdana"/>
              </w:rPr>
            </w:pPr>
            <w:r>
              <w:rPr>
                <w:rFonts w:ascii="Verdana" w:hAnsi="Verdana"/>
              </w:rPr>
              <w:t>AS</w:t>
            </w:r>
          </w:p>
        </w:tc>
        <w:tc>
          <w:tcPr>
            <w:tcW w:w="992" w:type="dxa"/>
          </w:tcPr>
          <w:p w:rsidR="00EB3E7A" w:rsidRPr="004142DE" w:rsidRDefault="00EB3E7A" w:rsidP="006544D4">
            <w:pPr>
              <w:rPr>
                <w:rFonts w:ascii="Verdana" w:hAnsi="Verdana"/>
              </w:rPr>
            </w:pPr>
          </w:p>
        </w:tc>
        <w:tc>
          <w:tcPr>
            <w:tcW w:w="918" w:type="dxa"/>
          </w:tcPr>
          <w:p w:rsidR="00EB3E7A" w:rsidRPr="004142DE" w:rsidRDefault="00EB3E7A" w:rsidP="006544D4">
            <w:pPr>
              <w:rPr>
                <w:rFonts w:ascii="Verdana" w:hAnsi="Verdana"/>
              </w:rPr>
            </w:pPr>
          </w:p>
        </w:tc>
      </w:tr>
      <w:tr w:rsidR="00EB3E7A" w:rsidRPr="004142DE" w:rsidTr="006544D4">
        <w:tblPrEx>
          <w:tblCellMar>
            <w:top w:w="0" w:type="dxa"/>
            <w:bottom w:w="0" w:type="dxa"/>
          </w:tblCellMar>
        </w:tblPrEx>
        <w:tc>
          <w:tcPr>
            <w:tcW w:w="7300" w:type="dxa"/>
          </w:tcPr>
          <w:p w:rsidR="00EB3E7A" w:rsidRPr="004142DE" w:rsidRDefault="007A14FA" w:rsidP="006544D4">
            <w:pPr>
              <w:rPr>
                <w:rFonts w:ascii="Verdana" w:hAnsi="Verdana"/>
              </w:rPr>
            </w:pPr>
            <w:r>
              <w:rPr>
                <w:rFonts w:ascii="Verdana" w:hAnsi="Verdana"/>
              </w:rPr>
              <w:t>ASH</w:t>
            </w:r>
          </w:p>
        </w:tc>
        <w:tc>
          <w:tcPr>
            <w:tcW w:w="992" w:type="dxa"/>
          </w:tcPr>
          <w:p w:rsidR="00EB3E7A" w:rsidRPr="004142DE" w:rsidRDefault="00EB3E7A" w:rsidP="006544D4">
            <w:pPr>
              <w:rPr>
                <w:rFonts w:ascii="Verdana" w:hAnsi="Verdana"/>
              </w:rPr>
            </w:pPr>
          </w:p>
        </w:tc>
        <w:tc>
          <w:tcPr>
            <w:tcW w:w="918" w:type="dxa"/>
          </w:tcPr>
          <w:p w:rsidR="00EB3E7A" w:rsidRPr="004142DE" w:rsidRDefault="00EB3E7A" w:rsidP="006544D4">
            <w:pPr>
              <w:rPr>
                <w:rFonts w:ascii="Verdana" w:hAnsi="Verdana"/>
              </w:rPr>
            </w:pPr>
          </w:p>
        </w:tc>
      </w:tr>
      <w:tr w:rsidR="00EB3E7A" w:rsidRPr="004142DE" w:rsidTr="006544D4">
        <w:tblPrEx>
          <w:tblCellMar>
            <w:top w:w="0" w:type="dxa"/>
            <w:bottom w:w="0" w:type="dxa"/>
          </w:tblCellMar>
        </w:tblPrEx>
        <w:tc>
          <w:tcPr>
            <w:tcW w:w="7300" w:type="dxa"/>
          </w:tcPr>
          <w:p w:rsidR="00EB3E7A" w:rsidRPr="004142DE" w:rsidRDefault="007A14FA" w:rsidP="006544D4">
            <w:pPr>
              <w:rPr>
                <w:rFonts w:ascii="Verdana" w:hAnsi="Verdana"/>
              </w:rPr>
            </w:pPr>
            <w:r>
              <w:rPr>
                <w:rFonts w:ascii="Verdana" w:hAnsi="Verdana"/>
              </w:rPr>
              <w:t>MK</w:t>
            </w:r>
          </w:p>
        </w:tc>
        <w:tc>
          <w:tcPr>
            <w:tcW w:w="992" w:type="dxa"/>
          </w:tcPr>
          <w:p w:rsidR="00EB3E7A" w:rsidRPr="004142DE" w:rsidRDefault="00EB3E7A" w:rsidP="006544D4">
            <w:pPr>
              <w:rPr>
                <w:rFonts w:ascii="Verdana" w:hAnsi="Verdana"/>
              </w:rPr>
            </w:pPr>
          </w:p>
        </w:tc>
        <w:tc>
          <w:tcPr>
            <w:tcW w:w="918" w:type="dxa"/>
          </w:tcPr>
          <w:p w:rsidR="00EB3E7A" w:rsidRPr="004142DE" w:rsidRDefault="00EB3E7A" w:rsidP="006544D4">
            <w:pPr>
              <w:rPr>
                <w:rFonts w:ascii="Verdana" w:hAnsi="Verdana"/>
              </w:rPr>
            </w:pPr>
          </w:p>
        </w:tc>
      </w:tr>
      <w:tr w:rsidR="005C78C9" w:rsidRPr="004142DE" w:rsidTr="006544D4">
        <w:tblPrEx>
          <w:tblCellMar>
            <w:top w:w="0" w:type="dxa"/>
            <w:bottom w:w="0" w:type="dxa"/>
          </w:tblCellMar>
        </w:tblPrEx>
        <w:tc>
          <w:tcPr>
            <w:tcW w:w="7300" w:type="dxa"/>
          </w:tcPr>
          <w:p w:rsidR="005C78C9" w:rsidRDefault="005C78C9" w:rsidP="005C78C9">
            <w:pPr>
              <w:rPr>
                <w:rFonts w:ascii="Verdana" w:hAnsi="Verdana"/>
              </w:rPr>
            </w:pPr>
            <w:r>
              <w:rPr>
                <w:rFonts w:ascii="Verdana" w:hAnsi="Verdana"/>
              </w:rPr>
              <w:t>Psychiatre ou psychologue</w:t>
            </w:r>
          </w:p>
        </w:tc>
        <w:tc>
          <w:tcPr>
            <w:tcW w:w="992" w:type="dxa"/>
          </w:tcPr>
          <w:p w:rsidR="005C78C9" w:rsidRPr="004142DE" w:rsidRDefault="005C78C9" w:rsidP="006544D4">
            <w:pPr>
              <w:rPr>
                <w:rFonts w:ascii="Verdana" w:hAnsi="Verdana"/>
              </w:rPr>
            </w:pPr>
          </w:p>
        </w:tc>
        <w:tc>
          <w:tcPr>
            <w:tcW w:w="918" w:type="dxa"/>
          </w:tcPr>
          <w:p w:rsidR="005C78C9" w:rsidRPr="004142DE" w:rsidRDefault="005C78C9" w:rsidP="006544D4">
            <w:pPr>
              <w:rPr>
                <w:rFonts w:ascii="Verdana" w:hAnsi="Verdana"/>
              </w:rPr>
            </w:pPr>
          </w:p>
        </w:tc>
      </w:tr>
      <w:tr w:rsidR="005C78C9" w:rsidRPr="004142DE" w:rsidTr="006544D4">
        <w:tblPrEx>
          <w:tblCellMar>
            <w:top w:w="0" w:type="dxa"/>
            <w:bottom w:w="0" w:type="dxa"/>
          </w:tblCellMar>
        </w:tblPrEx>
        <w:tc>
          <w:tcPr>
            <w:tcW w:w="7300" w:type="dxa"/>
          </w:tcPr>
          <w:p w:rsidR="005C78C9" w:rsidRDefault="005C78C9" w:rsidP="006544D4">
            <w:pPr>
              <w:rPr>
                <w:rFonts w:ascii="Verdana" w:hAnsi="Verdana"/>
              </w:rPr>
            </w:pPr>
            <w:r>
              <w:rPr>
                <w:rFonts w:ascii="Verdana" w:hAnsi="Verdana"/>
              </w:rPr>
              <w:t>Orthophoniste</w:t>
            </w:r>
          </w:p>
        </w:tc>
        <w:tc>
          <w:tcPr>
            <w:tcW w:w="992" w:type="dxa"/>
          </w:tcPr>
          <w:p w:rsidR="005C78C9" w:rsidRPr="004142DE" w:rsidRDefault="005C78C9" w:rsidP="006544D4">
            <w:pPr>
              <w:rPr>
                <w:rFonts w:ascii="Verdana" w:hAnsi="Verdana"/>
              </w:rPr>
            </w:pPr>
          </w:p>
        </w:tc>
        <w:tc>
          <w:tcPr>
            <w:tcW w:w="918" w:type="dxa"/>
          </w:tcPr>
          <w:p w:rsidR="005C78C9" w:rsidRPr="004142DE" w:rsidRDefault="005C78C9" w:rsidP="006544D4">
            <w:pPr>
              <w:rPr>
                <w:rFonts w:ascii="Verdana" w:hAnsi="Verdana"/>
              </w:rPr>
            </w:pPr>
          </w:p>
        </w:tc>
      </w:tr>
      <w:tr w:rsidR="00187FF0" w:rsidRPr="004142DE" w:rsidTr="006544D4">
        <w:tblPrEx>
          <w:tblCellMar>
            <w:top w:w="0" w:type="dxa"/>
            <w:bottom w:w="0" w:type="dxa"/>
          </w:tblCellMar>
        </w:tblPrEx>
        <w:tc>
          <w:tcPr>
            <w:tcW w:w="7300" w:type="dxa"/>
          </w:tcPr>
          <w:p w:rsidR="00187FF0" w:rsidRDefault="00187FF0" w:rsidP="006544D4">
            <w:pPr>
              <w:rPr>
                <w:rFonts w:ascii="Verdana" w:hAnsi="Verdana"/>
              </w:rPr>
            </w:pPr>
            <w:r>
              <w:rPr>
                <w:rFonts w:ascii="Verdana" w:hAnsi="Verdana"/>
              </w:rPr>
              <w:t>Psychomotricien</w:t>
            </w:r>
          </w:p>
        </w:tc>
        <w:tc>
          <w:tcPr>
            <w:tcW w:w="992" w:type="dxa"/>
          </w:tcPr>
          <w:p w:rsidR="00187FF0" w:rsidRPr="004142DE" w:rsidRDefault="00187FF0" w:rsidP="006544D4">
            <w:pPr>
              <w:rPr>
                <w:rFonts w:ascii="Verdana" w:hAnsi="Verdana"/>
              </w:rPr>
            </w:pPr>
          </w:p>
        </w:tc>
        <w:tc>
          <w:tcPr>
            <w:tcW w:w="918" w:type="dxa"/>
          </w:tcPr>
          <w:p w:rsidR="00187FF0" w:rsidRPr="004142DE" w:rsidRDefault="00187FF0" w:rsidP="006544D4">
            <w:pPr>
              <w:rPr>
                <w:rFonts w:ascii="Verdana" w:hAnsi="Verdana"/>
              </w:rPr>
            </w:pPr>
          </w:p>
        </w:tc>
      </w:tr>
      <w:tr w:rsidR="00187FF0" w:rsidRPr="004142DE" w:rsidTr="006544D4">
        <w:tblPrEx>
          <w:tblCellMar>
            <w:top w:w="0" w:type="dxa"/>
            <w:bottom w:w="0" w:type="dxa"/>
          </w:tblCellMar>
        </w:tblPrEx>
        <w:tc>
          <w:tcPr>
            <w:tcW w:w="7300" w:type="dxa"/>
          </w:tcPr>
          <w:p w:rsidR="00187FF0" w:rsidRDefault="00187FF0" w:rsidP="00187FF0">
            <w:pPr>
              <w:rPr>
                <w:rFonts w:ascii="Verdana" w:hAnsi="Verdana"/>
              </w:rPr>
            </w:pPr>
            <w:r>
              <w:rPr>
                <w:rFonts w:ascii="Verdana" w:hAnsi="Verdana"/>
              </w:rPr>
              <w:t>Assistant social</w:t>
            </w:r>
          </w:p>
        </w:tc>
        <w:tc>
          <w:tcPr>
            <w:tcW w:w="992" w:type="dxa"/>
          </w:tcPr>
          <w:p w:rsidR="00187FF0" w:rsidRPr="004142DE" w:rsidRDefault="00187FF0" w:rsidP="006544D4">
            <w:pPr>
              <w:rPr>
                <w:rFonts w:ascii="Verdana" w:hAnsi="Verdana"/>
              </w:rPr>
            </w:pPr>
          </w:p>
        </w:tc>
        <w:tc>
          <w:tcPr>
            <w:tcW w:w="918" w:type="dxa"/>
          </w:tcPr>
          <w:p w:rsidR="00187FF0" w:rsidRPr="004142DE" w:rsidRDefault="00187FF0" w:rsidP="006544D4">
            <w:pPr>
              <w:rPr>
                <w:rFonts w:ascii="Verdana" w:hAnsi="Verdana"/>
              </w:rPr>
            </w:pPr>
          </w:p>
        </w:tc>
      </w:tr>
    </w:tbl>
    <w:p w:rsidR="00EB3E7A" w:rsidRDefault="00EB3E7A" w:rsidP="00EB3E7A">
      <w:pPr>
        <w:rPr>
          <w:rFonts w:ascii="Verdana" w:hAnsi="Verdana"/>
        </w:rPr>
      </w:pPr>
    </w:p>
    <w:p w:rsidR="00FB182A" w:rsidRDefault="00FB182A" w:rsidP="00FB182A"/>
    <w:p w:rsidR="00EB0047" w:rsidRPr="004142DE" w:rsidRDefault="00EB0047" w:rsidP="00EB0047">
      <w:pPr>
        <w:rPr>
          <w:rFonts w:ascii="Verdana" w:hAnsi="Verdana"/>
        </w:rPr>
      </w:pPr>
      <w:r w:rsidRPr="004142DE">
        <w:rPr>
          <w:rFonts w:ascii="Verdana" w:hAnsi="Verdana"/>
        </w:rPr>
        <w:t xml:space="preserve">Personnels de l’équipe paramédicale de l’unité de réanimation </w:t>
      </w:r>
      <w:r w:rsidR="00134F60">
        <w:rPr>
          <w:rFonts w:ascii="Verdana" w:hAnsi="Verdana"/>
        </w:rPr>
        <w:t>pédiatrique ou pédiatrique spécialisée (</w:t>
      </w:r>
      <w:r w:rsidRPr="004142DE">
        <w:rPr>
          <w:rFonts w:ascii="Verdana" w:hAnsi="Verdana"/>
        </w:rPr>
        <w:t>en nombre et ETP)</w:t>
      </w:r>
    </w:p>
    <w:p w:rsidR="00EB0047" w:rsidRPr="004142DE" w:rsidRDefault="00EB0047" w:rsidP="00EB0047">
      <w:pPr>
        <w:tabs>
          <w:tab w:val="left" w:pos="851"/>
          <w:tab w:val="right" w:pos="9072"/>
        </w:tabs>
        <w:rPr>
          <w:rFonts w:ascii="Verdana" w:hAnsi="Verdana"/>
        </w:rPr>
      </w:pPr>
      <w:r w:rsidRPr="004142DE">
        <w:rPr>
          <w:rFonts w:ascii="Verdana" w:hAnsi="Verdana"/>
        </w:rPr>
        <w:tab/>
        <w:t>Cadre infirmier :</w:t>
      </w:r>
      <w:r w:rsidRPr="004142DE">
        <w:rPr>
          <w:rFonts w:ascii="Verdana" w:hAnsi="Verdana"/>
        </w:rPr>
        <w:sym w:font="Symbol" w:char="F07C"/>
      </w:r>
    </w:p>
    <w:p w:rsidR="00EB0047" w:rsidRPr="004142DE" w:rsidRDefault="00EB0047" w:rsidP="00EB0047">
      <w:pPr>
        <w:tabs>
          <w:tab w:val="left" w:pos="851"/>
          <w:tab w:val="right" w:pos="9072"/>
        </w:tabs>
        <w:rPr>
          <w:rFonts w:ascii="Verdana" w:hAnsi="Verdana"/>
        </w:rPr>
      </w:pPr>
      <w:r w:rsidRPr="004142DE">
        <w:rPr>
          <w:rFonts w:ascii="Verdana" w:hAnsi="Verdana"/>
        </w:rPr>
        <w:tab/>
        <w:t>IDE :</w:t>
      </w:r>
      <w:r w:rsidRPr="004142DE">
        <w:rPr>
          <w:rFonts w:ascii="Verdana" w:hAnsi="Verdana"/>
        </w:rPr>
        <w:tab/>
      </w:r>
    </w:p>
    <w:p w:rsidR="00EB0047" w:rsidRPr="004142DE" w:rsidRDefault="00EB0047" w:rsidP="00EB0047">
      <w:pPr>
        <w:tabs>
          <w:tab w:val="left" w:pos="851"/>
          <w:tab w:val="right" w:pos="9072"/>
        </w:tabs>
        <w:rPr>
          <w:rFonts w:ascii="Verdana" w:hAnsi="Verdana"/>
        </w:rPr>
      </w:pPr>
      <w:r w:rsidRPr="004142DE">
        <w:rPr>
          <w:rFonts w:ascii="Verdana" w:hAnsi="Verdana"/>
        </w:rPr>
        <w:tab/>
        <w:t>Aide Soignante</w:t>
      </w:r>
      <w:r w:rsidR="00134F60">
        <w:rPr>
          <w:rFonts w:ascii="Verdana" w:hAnsi="Verdana"/>
        </w:rPr>
        <w:t xml:space="preserve"> ou Auxiliaire de puériculture</w:t>
      </w:r>
      <w:r w:rsidRPr="004142DE">
        <w:rPr>
          <w:rFonts w:ascii="Verdana" w:hAnsi="Verdana"/>
        </w:rPr>
        <w:t> :</w:t>
      </w:r>
      <w:r w:rsidRPr="004142DE">
        <w:rPr>
          <w:rFonts w:ascii="Verdana" w:hAnsi="Verdana"/>
        </w:rPr>
        <w:tab/>
      </w:r>
    </w:p>
    <w:p w:rsidR="00EB0047" w:rsidRPr="004142DE" w:rsidRDefault="00EB0047" w:rsidP="00EB0047">
      <w:pPr>
        <w:tabs>
          <w:tab w:val="left" w:pos="851"/>
          <w:tab w:val="left" w:pos="8505"/>
          <w:tab w:val="right" w:pos="9072"/>
        </w:tabs>
        <w:rPr>
          <w:rFonts w:ascii="Verdana" w:hAnsi="Verdana"/>
        </w:rPr>
      </w:pPr>
      <w:r w:rsidRPr="004142DE">
        <w:rPr>
          <w:rFonts w:ascii="Verdana" w:hAnsi="Verdana"/>
        </w:rPr>
        <w:tab/>
        <w:t>Kinésithérapeute</w:t>
      </w:r>
      <w:r w:rsidR="002C3E5C">
        <w:rPr>
          <w:rFonts w:ascii="Verdana" w:hAnsi="Verdana"/>
        </w:rPr>
        <w:t> :</w:t>
      </w:r>
    </w:p>
    <w:p w:rsidR="00ED6BAC" w:rsidRPr="00ED6BAC" w:rsidRDefault="00ED6BAC" w:rsidP="00ED6BAC">
      <w:pPr>
        <w:rPr>
          <w:rFonts w:ascii="Verdana" w:hAnsi="Verdana"/>
        </w:rPr>
      </w:pPr>
      <w:r>
        <w:rPr>
          <w:rFonts w:ascii="Verdana" w:hAnsi="Verdana"/>
        </w:rPr>
        <w:tab/>
        <w:t xml:space="preserve">  </w:t>
      </w:r>
      <w:r w:rsidRPr="00ED6BAC">
        <w:rPr>
          <w:rFonts w:ascii="Verdana" w:hAnsi="Verdana"/>
        </w:rPr>
        <w:t>Psychiatre ou psychologue</w:t>
      </w:r>
      <w:r w:rsidR="002C3E5C">
        <w:rPr>
          <w:rFonts w:ascii="Verdana" w:hAnsi="Verdana"/>
        </w:rPr>
        <w:t> :</w:t>
      </w:r>
    </w:p>
    <w:p w:rsidR="00ED6BAC" w:rsidRPr="00ED6BAC" w:rsidRDefault="00ED6BAC" w:rsidP="00ED6BAC">
      <w:pPr>
        <w:ind w:firstLine="708"/>
        <w:rPr>
          <w:rFonts w:ascii="Verdana" w:hAnsi="Verdana"/>
        </w:rPr>
      </w:pPr>
      <w:r>
        <w:rPr>
          <w:rFonts w:ascii="Verdana" w:hAnsi="Verdana"/>
        </w:rPr>
        <w:t xml:space="preserve">  </w:t>
      </w:r>
      <w:r w:rsidRPr="00ED6BAC">
        <w:rPr>
          <w:rFonts w:ascii="Verdana" w:hAnsi="Verdana"/>
        </w:rPr>
        <w:t>Orthophoniste</w:t>
      </w:r>
      <w:r w:rsidR="002C3E5C">
        <w:rPr>
          <w:rFonts w:ascii="Verdana" w:hAnsi="Verdana"/>
        </w:rPr>
        <w:t> :</w:t>
      </w:r>
    </w:p>
    <w:p w:rsidR="00ED6BAC" w:rsidRPr="00ED6BAC" w:rsidRDefault="00ED6BAC" w:rsidP="00ED6BAC">
      <w:pPr>
        <w:ind w:firstLine="708"/>
        <w:rPr>
          <w:rFonts w:ascii="Verdana" w:hAnsi="Verdana"/>
        </w:rPr>
      </w:pPr>
      <w:r>
        <w:rPr>
          <w:rFonts w:ascii="Verdana" w:hAnsi="Verdana"/>
        </w:rPr>
        <w:t xml:space="preserve">  </w:t>
      </w:r>
      <w:r w:rsidRPr="00ED6BAC">
        <w:rPr>
          <w:rFonts w:ascii="Verdana" w:hAnsi="Verdana"/>
        </w:rPr>
        <w:t>Psychomotricien</w:t>
      </w:r>
      <w:r w:rsidR="002C3E5C">
        <w:rPr>
          <w:rFonts w:ascii="Verdana" w:hAnsi="Verdana"/>
        </w:rPr>
        <w:t> :</w:t>
      </w:r>
    </w:p>
    <w:p w:rsidR="00EB0047" w:rsidRPr="004142DE" w:rsidRDefault="00ED6BAC" w:rsidP="00ED6BAC">
      <w:pPr>
        <w:ind w:firstLine="708"/>
        <w:rPr>
          <w:rFonts w:ascii="Verdana" w:hAnsi="Verdana"/>
        </w:rPr>
      </w:pPr>
      <w:r>
        <w:rPr>
          <w:rFonts w:ascii="Verdana" w:hAnsi="Verdana"/>
        </w:rPr>
        <w:t xml:space="preserve">  </w:t>
      </w:r>
      <w:r w:rsidRPr="00ED6BAC">
        <w:rPr>
          <w:rFonts w:ascii="Verdana" w:hAnsi="Verdana"/>
        </w:rPr>
        <w:t>Assistant social</w:t>
      </w:r>
      <w:r w:rsidR="002C3E5C">
        <w:rPr>
          <w:rFonts w:ascii="Verdana" w:hAnsi="Verdana"/>
        </w:rPr>
        <w:t> :</w:t>
      </w:r>
    </w:p>
    <w:p w:rsidR="00EB0047" w:rsidRPr="004142DE" w:rsidRDefault="00EB0047" w:rsidP="00EB0047">
      <w:pPr>
        <w:rPr>
          <w:rFonts w:ascii="Verdana" w:hAnsi="Verdana"/>
        </w:rPr>
      </w:pPr>
    </w:p>
    <w:p w:rsidR="00EB0047" w:rsidRPr="004142DE" w:rsidRDefault="00EB0047" w:rsidP="00EB0047">
      <w:pPr>
        <w:rPr>
          <w:rFonts w:ascii="Verdana" w:hAnsi="Verdana"/>
        </w:rPr>
      </w:pPr>
      <w:r w:rsidRPr="004142DE">
        <w:rPr>
          <w:rFonts w:ascii="Verdana" w:hAnsi="Verdana"/>
        </w:rPr>
        <w:t xml:space="preserve">Avez-vous fait appel à des intérimaires:     oui </w:t>
      </w:r>
      <w:r w:rsidRPr="004142DE">
        <w:rPr>
          <w:sz w:val="22"/>
          <w:szCs w:val="22"/>
        </w:rPr>
        <w:fldChar w:fldCharType="begin">
          <w:ffData>
            <w:name w:val="CaseACocher377"/>
            <w:enabled/>
            <w:calcOnExit w:val="0"/>
            <w:checkBox>
              <w:sizeAuto/>
              <w:default w:val="0"/>
            </w:checkBox>
          </w:ffData>
        </w:fldChar>
      </w:r>
      <w:r w:rsidRPr="004142DE">
        <w:rPr>
          <w:sz w:val="22"/>
          <w:szCs w:val="22"/>
        </w:rPr>
        <w:instrText xml:space="preserve"> FORMCHECKBOX </w:instrText>
      </w:r>
      <w:r w:rsidRPr="004142DE">
        <w:rPr>
          <w:sz w:val="22"/>
          <w:szCs w:val="22"/>
        </w:rPr>
      </w:r>
      <w:r w:rsidRPr="004142DE">
        <w:rPr>
          <w:sz w:val="22"/>
          <w:szCs w:val="22"/>
        </w:rPr>
        <w:fldChar w:fldCharType="end"/>
      </w:r>
      <w:r w:rsidRPr="004142DE">
        <w:rPr>
          <w:rFonts w:ascii="Verdana" w:hAnsi="Verdana"/>
        </w:rPr>
        <w:tab/>
      </w:r>
      <w:r w:rsidRPr="004142DE">
        <w:rPr>
          <w:rFonts w:ascii="Verdana" w:hAnsi="Verdana"/>
        </w:rPr>
        <w:tab/>
        <w:t xml:space="preserve">      non </w:t>
      </w:r>
      <w:r w:rsidRPr="004142DE">
        <w:rPr>
          <w:sz w:val="22"/>
          <w:szCs w:val="22"/>
        </w:rPr>
        <w:fldChar w:fldCharType="begin">
          <w:ffData>
            <w:name w:val="CaseACocher377"/>
            <w:enabled/>
            <w:calcOnExit w:val="0"/>
            <w:checkBox>
              <w:sizeAuto/>
              <w:default w:val="0"/>
            </w:checkBox>
          </w:ffData>
        </w:fldChar>
      </w:r>
      <w:r w:rsidRPr="004142DE">
        <w:rPr>
          <w:sz w:val="22"/>
          <w:szCs w:val="22"/>
        </w:rPr>
        <w:instrText xml:space="preserve"> FORMCHECKBOX </w:instrText>
      </w:r>
      <w:r w:rsidRPr="004142DE">
        <w:rPr>
          <w:sz w:val="22"/>
          <w:szCs w:val="22"/>
        </w:rPr>
      </w:r>
      <w:r w:rsidRPr="004142DE">
        <w:rPr>
          <w:sz w:val="22"/>
          <w:szCs w:val="22"/>
        </w:rPr>
        <w:fldChar w:fldCharType="end"/>
      </w:r>
    </w:p>
    <w:p w:rsidR="00EB0047" w:rsidRPr="004142DE" w:rsidRDefault="00EB0047" w:rsidP="00EB0047">
      <w:pPr>
        <w:rPr>
          <w:rFonts w:ascii="Verdana" w:hAnsi="Verdana"/>
        </w:rPr>
      </w:pPr>
      <w:r w:rsidRPr="004142DE">
        <w:rPr>
          <w:rFonts w:ascii="Verdana" w:hAnsi="Verdana"/>
        </w:rPr>
        <w:t xml:space="preserve">Nombre de journées sur N-1 : </w:t>
      </w:r>
    </w:p>
    <w:p w:rsidR="00EB0047" w:rsidRPr="004142DE" w:rsidRDefault="00EB0047" w:rsidP="00EB0047">
      <w:pPr>
        <w:rPr>
          <w:rFonts w:ascii="Verdana" w:hAnsi="Verdana"/>
        </w:rPr>
      </w:pPr>
    </w:p>
    <w:p w:rsidR="00EB0047" w:rsidRPr="004142DE" w:rsidRDefault="00EB0047" w:rsidP="00EB0047">
      <w:pPr>
        <w:jc w:val="both"/>
        <w:rPr>
          <w:rFonts w:ascii="Verdana" w:hAnsi="Verdana"/>
        </w:rPr>
      </w:pPr>
    </w:p>
    <w:p w:rsidR="00EB0047" w:rsidRPr="004142DE" w:rsidRDefault="00EB0047" w:rsidP="00EB0047">
      <w:pPr>
        <w:jc w:val="both"/>
        <w:rPr>
          <w:rFonts w:ascii="Verdana" w:hAnsi="Verdana"/>
        </w:rPr>
      </w:pPr>
      <w:r w:rsidRPr="004142DE">
        <w:rPr>
          <w:rFonts w:ascii="Verdana" w:hAnsi="Verdana"/>
        </w:rPr>
        <w:t>A partir du planning d’une semaine type du mois précédent (préciser le mois et la semaine)</w:t>
      </w:r>
      <w:r>
        <w:rPr>
          <w:rFonts w:ascii="Verdana" w:hAnsi="Verdana"/>
        </w:rPr>
        <w:t> :</w:t>
      </w:r>
      <w:r w:rsidRPr="004142DE">
        <w:rPr>
          <w:rFonts w:ascii="Verdana" w:hAnsi="Verdana"/>
        </w:rPr>
        <w:t xml:space="preserve"> indique</w:t>
      </w:r>
      <w:r>
        <w:rPr>
          <w:rFonts w:ascii="Verdana" w:hAnsi="Verdana"/>
        </w:rPr>
        <w:t>r</w:t>
      </w:r>
      <w:r w:rsidRPr="004142DE">
        <w:rPr>
          <w:rFonts w:ascii="Verdana" w:hAnsi="Verdana"/>
        </w:rPr>
        <w:t xml:space="preserve"> le personnel présent :</w:t>
      </w:r>
    </w:p>
    <w:p w:rsidR="00EB0047" w:rsidRPr="004142DE" w:rsidRDefault="00EB0047" w:rsidP="00EB0047">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046"/>
        <w:gridCol w:w="2047"/>
        <w:gridCol w:w="2047"/>
      </w:tblGrid>
      <w:tr w:rsidR="00EB0047" w:rsidRPr="004142DE" w:rsidTr="00111B46">
        <w:tblPrEx>
          <w:tblCellMar>
            <w:top w:w="0" w:type="dxa"/>
            <w:bottom w:w="0" w:type="dxa"/>
          </w:tblCellMar>
        </w:tblPrEx>
        <w:trPr>
          <w:cantSplit/>
        </w:trPr>
        <w:tc>
          <w:tcPr>
            <w:tcW w:w="3070" w:type="dxa"/>
          </w:tcPr>
          <w:p w:rsidR="00EB0047" w:rsidRPr="004142DE" w:rsidRDefault="00EB0047" w:rsidP="00111B46">
            <w:pPr>
              <w:rPr>
                <w:rFonts w:ascii="Verdana" w:hAnsi="Verdana"/>
              </w:rPr>
            </w:pPr>
          </w:p>
        </w:tc>
        <w:tc>
          <w:tcPr>
            <w:tcW w:w="2046" w:type="dxa"/>
          </w:tcPr>
          <w:p w:rsidR="00EB0047" w:rsidRPr="004142DE" w:rsidRDefault="00EB0047" w:rsidP="00111B46">
            <w:pPr>
              <w:jc w:val="center"/>
              <w:rPr>
                <w:rFonts w:ascii="Verdana" w:hAnsi="Verdana"/>
              </w:rPr>
            </w:pPr>
            <w:r w:rsidRPr="004142DE">
              <w:rPr>
                <w:rFonts w:ascii="Verdana" w:hAnsi="Verdana"/>
              </w:rPr>
              <w:t>Jour</w:t>
            </w:r>
          </w:p>
        </w:tc>
        <w:tc>
          <w:tcPr>
            <w:tcW w:w="2047" w:type="dxa"/>
          </w:tcPr>
          <w:p w:rsidR="00EB0047" w:rsidRPr="004142DE" w:rsidRDefault="00EB0047" w:rsidP="00111B46">
            <w:pPr>
              <w:jc w:val="center"/>
              <w:rPr>
                <w:rFonts w:ascii="Verdana" w:hAnsi="Verdana"/>
              </w:rPr>
            </w:pPr>
            <w:r w:rsidRPr="004142DE">
              <w:rPr>
                <w:rFonts w:ascii="Verdana" w:hAnsi="Verdana"/>
              </w:rPr>
              <w:t>Nuit</w:t>
            </w:r>
          </w:p>
        </w:tc>
        <w:tc>
          <w:tcPr>
            <w:tcW w:w="2047" w:type="dxa"/>
          </w:tcPr>
          <w:p w:rsidR="00EB0047" w:rsidRPr="004142DE" w:rsidRDefault="00EB0047" w:rsidP="00111B46">
            <w:pPr>
              <w:jc w:val="center"/>
              <w:rPr>
                <w:rFonts w:ascii="Verdana" w:hAnsi="Verdana"/>
              </w:rPr>
            </w:pPr>
            <w:r w:rsidRPr="004142DE">
              <w:rPr>
                <w:rFonts w:ascii="Verdana" w:hAnsi="Verdana"/>
              </w:rPr>
              <w:t>Nombre de patients présents en moyenne sur la semaine</w:t>
            </w:r>
          </w:p>
        </w:tc>
      </w:tr>
      <w:tr w:rsidR="00EB0047" w:rsidRPr="004142DE" w:rsidTr="00111B46">
        <w:tblPrEx>
          <w:tblCellMar>
            <w:top w:w="0" w:type="dxa"/>
            <w:bottom w:w="0" w:type="dxa"/>
          </w:tblCellMar>
        </w:tblPrEx>
        <w:trPr>
          <w:cantSplit/>
        </w:trPr>
        <w:tc>
          <w:tcPr>
            <w:tcW w:w="3070" w:type="dxa"/>
          </w:tcPr>
          <w:p w:rsidR="00EB0047" w:rsidRPr="004142DE" w:rsidRDefault="00EB0047" w:rsidP="0008604A">
            <w:pPr>
              <w:rPr>
                <w:rFonts w:ascii="Verdana" w:hAnsi="Verdana"/>
              </w:rPr>
            </w:pPr>
            <w:r w:rsidRPr="004142DE">
              <w:rPr>
                <w:rFonts w:ascii="Verdana" w:hAnsi="Verdana"/>
              </w:rPr>
              <w:t>N</w:t>
            </w:r>
            <w:r w:rsidR="0008604A">
              <w:rPr>
                <w:rFonts w:ascii="Verdana" w:hAnsi="Verdana"/>
              </w:rPr>
              <w:t>b</w:t>
            </w:r>
            <w:r w:rsidRPr="004142DE">
              <w:rPr>
                <w:rFonts w:ascii="Verdana" w:hAnsi="Verdana"/>
              </w:rPr>
              <w:t>re d'IDE</w:t>
            </w:r>
          </w:p>
        </w:tc>
        <w:tc>
          <w:tcPr>
            <w:tcW w:w="2046" w:type="dxa"/>
          </w:tcPr>
          <w:p w:rsidR="00EB0047" w:rsidRPr="004142DE" w:rsidRDefault="00EB0047" w:rsidP="00111B46">
            <w:pPr>
              <w:rPr>
                <w:rFonts w:ascii="Verdana" w:hAnsi="Verdana"/>
              </w:rPr>
            </w:pPr>
          </w:p>
        </w:tc>
        <w:tc>
          <w:tcPr>
            <w:tcW w:w="2047" w:type="dxa"/>
          </w:tcPr>
          <w:p w:rsidR="00EB0047" w:rsidRPr="004142DE" w:rsidRDefault="00EB0047" w:rsidP="00111B46">
            <w:pPr>
              <w:rPr>
                <w:rFonts w:ascii="Verdana" w:hAnsi="Verdana"/>
              </w:rPr>
            </w:pPr>
          </w:p>
        </w:tc>
        <w:tc>
          <w:tcPr>
            <w:tcW w:w="2047" w:type="dxa"/>
            <w:vMerge w:val="restart"/>
          </w:tcPr>
          <w:p w:rsidR="00EB0047" w:rsidRPr="004142DE" w:rsidRDefault="00EB0047" w:rsidP="00111B46">
            <w:pPr>
              <w:rPr>
                <w:rFonts w:ascii="Verdana" w:hAnsi="Verdana"/>
              </w:rPr>
            </w:pPr>
          </w:p>
        </w:tc>
      </w:tr>
      <w:tr w:rsidR="00EB0047" w:rsidRPr="004142DE" w:rsidTr="00111B46">
        <w:tblPrEx>
          <w:tblCellMar>
            <w:top w:w="0" w:type="dxa"/>
            <w:bottom w:w="0" w:type="dxa"/>
          </w:tblCellMar>
        </w:tblPrEx>
        <w:trPr>
          <w:cantSplit/>
        </w:trPr>
        <w:tc>
          <w:tcPr>
            <w:tcW w:w="3070" w:type="dxa"/>
          </w:tcPr>
          <w:p w:rsidR="00EB0047" w:rsidRPr="004142DE" w:rsidRDefault="00EB0047" w:rsidP="0008604A">
            <w:pPr>
              <w:rPr>
                <w:rFonts w:ascii="Verdana" w:hAnsi="Verdana"/>
              </w:rPr>
            </w:pPr>
            <w:r w:rsidRPr="004142DE">
              <w:rPr>
                <w:rFonts w:ascii="Verdana" w:hAnsi="Verdana"/>
              </w:rPr>
              <w:t>N</w:t>
            </w:r>
            <w:r w:rsidR="0008604A">
              <w:rPr>
                <w:rFonts w:ascii="Verdana" w:hAnsi="Verdana"/>
              </w:rPr>
              <w:t>b</w:t>
            </w:r>
            <w:r w:rsidRPr="004142DE">
              <w:rPr>
                <w:rFonts w:ascii="Verdana" w:hAnsi="Verdana"/>
              </w:rPr>
              <w:t>re d'aides soignants</w:t>
            </w:r>
            <w:r w:rsidR="0008604A">
              <w:rPr>
                <w:rFonts w:ascii="Verdana" w:hAnsi="Verdana"/>
              </w:rPr>
              <w:t xml:space="preserve"> ou auxiliaires de puériculture </w:t>
            </w:r>
          </w:p>
        </w:tc>
        <w:tc>
          <w:tcPr>
            <w:tcW w:w="2046" w:type="dxa"/>
          </w:tcPr>
          <w:p w:rsidR="00EB0047" w:rsidRPr="004142DE" w:rsidRDefault="00EB0047" w:rsidP="00111B46">
            <w:pPr>
              <w:rPr>
                <w:rFonts w:ascii="Verdana" w:hAnsi="Verdana"/>
              </w:rPr>
            </w:pPr>
          </w:p>
        </w:tc>
        <w:tc>
          <w:tcPr>
            <w:tcW w:w="2047" w:type="dxa"/>
          </w:tcPr>
          <w:p w:rsidR="00EB0047" w:rsidRPr="004142DE" w:rsidRDefault="00EB0047" w:rsidP="00111B46">
            <w:pPr>
              <w:rPr>
                <w:rFonts w:ascii="Verdana" w:hAnsi="Verdana"/>
              </w:rPr>
            </w:pPr>
          </w:p>
        </w:tc>
        <w:tc>
          <w:tcPr>
            <w:tcW w:w="2047" w:type="dxa"/>
            <w:vMerge/>
          </w:tcPr>
          <w:p w:rsidR="00EB0047" w:rsidRPr="004142DE" w:rsidRDefault="00EB0047" w:rsidP="00111B46">
            <w:pPr>
              <w:rPr>
                <w:rFonts w:ascii="Verdana" w:hAnsi="Verdana"/>
              </w:rPr>
            </w:pPr>
          </w:p>
        </w:tc>
      </w:tr>
      <w:tr w:rsidR="0008604A" w:rsidRPr="004142DE" w:rsidTr="00111B46">
        <w:tblPrEx>
          <w:tblCellMar>
            <w:top w:w="0" w:type="dxa"/>
            <w:bottom w:w="0" w:type="dxa"/>
          </w:tblCellMar>
        </w:tblPrEx>
        <w:trPr>
          <w:cantSplit/>
        </w:trPr>
        <w:tc>
          <w:tcPr>
            <w:tcW w:w="3070" w:type="dxa"/>
          </w:tcPr>
          <w:p w:rsidR="0008604A" w:rsidRPr="004142DE" w:rsidRDefault="0008604A" w:rsidP="0008604A">
            <w:pPr>
              <w:rPr>
                <w:rFonts w:ascii="Verdana" w:hAnsi="Verdana"/>
              </w:rPr>
            </w:pPr>
            <w:r>
              <w:rPr>
                <w:rFonts w:ascii="Verdana" w:hAnsi="Verdana"/>
              </w:rPr>
              <w:t>Nbre de kinésithérapeutes</w:t>
            </w:r>
          </w:p>
        </w:tc>
        <w:tc>
          <w:tcPr>
            <w:tcW w:w="2046" w:type="dxa"/>
          </w:tcPr>
          <w:p w:rsidR="0008604A" w:rsidRPr="004142DE" w:rsidRDefault="0008604A" w:rsidP="00111B46">
            <w:pPr>
              <w:rPr>
                <w:rFonts w:ascii="Verdana" w:hAnsi="Verdana"/>
              </w:rPr>
            </w:pPr>
          </w:p>
        </w:tc>
        <w:tc>
          <w:tcPr>
            <w:tcW w:w="2047" w:type="dxa"/>
          </w:tcPr>
          <w:p w:rsidR="0008604A" w:rsidRPr="004142DE" w:rsidRDefault="0008604A" w:rsidP="00111B46">
            <w:pPr>
              <w:rPr>
                <w:rFonts w:ascii="Verdana" w:hAnsi="Verdana"/>
              </w:rPr>
            </w:pPr>
          </w:p>
        </w:tc>
        <w:tc>
          <w:tcPr>
            <w:tcW w:w="2047" w:type="dxa"/>
          </w:tcPr>
          <w:p w:rsidR="0008604A" w:rsidRPr="004142DE" w:rsidRDefault="0008604A" w:rsidP="00111B46">
            <w:pPr>
              <w:rPr>
                <w:rFonts w:ascii="Verdana" w:hAnsi="Verdana"/>
              </w:rPr>
            </w:pPr>
          </w:p>
        </w:tc>
      </w:tr>
      <w:tr w:rsidR="0008604A" w:rsidRPr="004142DE" w:rsidTr="00111B46">
        <w:tblPrEx>
          <w:tblCellMar>
            <w:top w:w="0" w:type="dxa"/>
            <w:bottom w:w="0" w:type="dxa"/>
          </w:tblCellMar>
        </w:tblPrEx>
        <w:trPr>
          <w:cantSplit/>
        </w:trPr>
        <w:tc>
          <w:tcPr>
            <w:tcW w:w="3070" w:type="dxa"/>
          </w:tcPr>
          <w:p w:rsidR="0008604A" w:rsidRPr="004142DE" w:rsidRDefault="0008604A" w:rsidP="00111B46">
            <w:pPr>
              <w:rPr>
                <w:rFonts w:ascii="Verdana" w:hAnsi="Verdana"/>
              </w:rPr>
            </w:pPr>
            <w:r>
              <w:rPr>
                <w:rFonts w:ascii="Verdana" w:hAnsi="Verdana"/>
              </w:rPr>
              <w:t xml:space="preserve">Nbre </w:t>
            </w:r>
            <w:r w:rsidRPr="0008604A">
              <w:rPr>
                <w:rFonts w:ascii="Verdana" w:hAnsi="Verdana"/>
              </w:rPr>
              <w:t>Orthophoniste</w:t>
            </w:r>
          </w:p>
        </w:tc>
        <w:tc>
          <w:tcPr>
            <w:tcW w:w="2046" w:type="dxa"/>
          </w:tcPr>
          <w:p w:rsidR="0008604A" w:rsidRPr="004142DE" w:rsidRDefault="0008604A" w:rsidP="00111B46">
            <w:pPr>
              <w:rPr>
                <w:rFonts w:ascii="Verdana" w:hAnsi="Verdana"/>
              </w:rPr>
            </w:pPr>
          </w:p>
        </w:tc>
        <w:tc>
          <w:tcPr>
            <w:tcW w:w="2047" w:type="dxa"/>
          </w:tcPr>
          <w:p w:rsidR="0008604A" w:rsidRPr="004142DE" w:rsidRDefault="0008604A" w:rsidP="00111B46">
            <w:pPr>
              <w:rPr>
                <w:rFonts w:ascii="Verdana" w:hAnsi="Verdana"/>
              </w:rPr>
            </w:pPr>
          </w:p>
        </w:tc>
        <w:tc>
          <w:tcPr>
            <w:tcW w:w="2047" w:type="dxa"/>
          </w:tcPr>
          <w:p w:rsidR="0008604A" w:rsidRPr="004142DE" w:rsidRDefault="0008604A" w:rsidP="00111B46">
            <w:pPr>
              <w:rPr>
                <w:rFonts w:ascii="Verdana" w:hAnsi="Verdana"/>
              </w:rPr>
            </w:pPr>
          </w:p>
        </w:tc>
      </w:tr>
      <w:tr w:rsidR="0008604A" w:rsidRPr="004142DE" w:rsidTr="00111B46">
        <w:tblPrEx>
          <w:tblCellMar>
            <w:top w:w="0" w:type="dxa"/>
            <w:bottom w:w="0" w:type="dxa"/>
          </w:tblCellMar>
        </w:tblPrEx>
        <w:trPr>
          <w:cantSplit/>
        </w:trPr>
        <w:tc>
          <w:tcPr>
            <w:tcW w:w="3070" w:type="dxa"/>
          </w:tcPr>
          <w:p w:rsidR="0008604A" w:rsidRPr="004142DE" w:rsidRDefault="0008604A" w:rsidP="00111B46">
            <w:pPr>
              <w:rPr>
                <w:rFonts w:ascii="Verdana" w:hAnsi="Verdana"/>
              </w:rPr>
            </w:pPr>
            <w:r>
              <w:rPr>
                <w:rFonts w:ascii="Verdana" w:hAnsi="Verdana"/>
              </w:rPr>
              <w:t xml:space="preserve">Nbre </w:t>
            </w:r>
            <w:r w:rsidRPr="0008604A">
              <w:rPr>
                <w:rFonts w:ascii="Verdana" w:hAnsi="Verdana"/>
              </w:rPr>
              <w:t>Psychomotricien</w:t>
            </w:r>
          </w:p>
        </w:tc>
        <w:tc>
          <w:tcPr>
            <w:tcW w:w="2046" w:type="dxa"/>
          </w:tcPr>
          <w:p w:rsidR="0008604A" w:rsidRPr="004142DE" w:rsidRDefault="0008604A" w:rsidP="00111B46">
            <w:pPr>
              <w:rPr>
                <w:rFonts w:ascii="Verdana" w:hAnsi="Verdana"/>
              </w:rPr>
            </w:pPr>
          </w:p>
        </w:tc>
        <w:tc>
          <w:tcPr>
            <w:tcW w:w="2047" w:type="dxa"/>
          </w:tcPr>
          <w:p w:rsidR="0008604A" w:rsidRPr="004142DE" w:rsidRDefault="0008604A" w:rsidP="00111B46">
            <w:pPr>
              <w:rPr>
                <w:rFonts w:ascii="Verdana" w:hAnsi="Verdana"/>
              </w:rPr>
            </w:pPr>
          </w:p>
        </w:tc>
        <w:tc>
          <w:tcPr>
            <w:tcW w:w="2047" w:type="dxa"/>
          </w:tcPr>
          <w:p w:rsidR="0008604A" w:rsidRPr="004142DE" w:rsidRDefault="0008604A" w:rsidP="00111B46">
            <w:pPr>
              <w:rPr>
                <w:rFonts w:ascii="Verdana" w:hAnsi="Verdana"/>
              </w:rPr>
            </w:pPr>
          </w:p>
        </w:tc>
      </w:tr>
      <w:tr w:rsidR="0008604A" w:rsidRPr="004142DE" w:rsidTr="00111B46">
        <w:tblPrEx>
          <w:tblCellMar>
            <w:top w:w="0" w:type="dxa"/>
            <w:bottom w:w="0" w:type="dxa"/>
          </w:tblCellMar>
        </w:tblPrEx>
        <w:trPr>
          <w:cantSplit/>
        </w:trPr>
        <w:tc>
          <w:tcPr>
            <w:tcW w:w="3070" w:type="dxa"/>
          </w:tcPr>
          <w:p w:rsidR="0008604A" w:rsidRPr="004142DE" w:rsidRDefault="0008604A" w:rsidP="00111B46">
            <w:pPr>
              <w:rPr>
                <w:rFonts w:ascii="Verdana" w:hAnsi="Verdana"/>
              </w:rPr>
            </w:pPr>
            <w:r>
              <w:rPr>
                <w:rFonts w:ascii="Verdana" w:hAnsi="Verdana"/>
              </w:rPr>
              <w:t xml:space="preserve">Nbre </w:t>
            </w:r>
            <w:r w:rsidRPr="0008604A">
              <w:rPr>
                <w:rFonts w:ascii="Verdana" w:hAnsi="Verdana"/>
              </w:rPr>
              <w:t>Assistant social</w:t>
            </w:r>
          </w:p>
        </w:tc>
        <w:tc>
          <w:tcPr>
            <w:tcW w:w="2046" w:type="dxa"/>
          </w:tcPr>
          <w:p w:rsidR="0008604A" w:rsidRPr="004142DE" w:rsidRDefault="0008604A" w:rsidP="00111B46">
            <w:pPr>
              <w:rPr>
                <w:rFonts w:ascii="Verdana" w:hAnsi="Verdana"/>
              </w:rPr>
            </w:pPr>
          </w:p>
        </w:tc>
        <w:tc>
          <w:tcPr>
            <w:tcW w:w="2047" w:type="dxa"/>
          </w:tcPr>
          <w:p w:rsidR="0008604A" w:rsidRPr="004142DE" w:rsidRDefault="0008604A" w:rsidP="00111B46">
            <w:pPr>
              <w:rPr>
                <w:rFonts w:ascii="Verdana" w:hAnsi="Verdana"/>
              </w:rPr>
            </w:pPr>
          </w:p>
        </w:tc>
        <w:tc>
          <w:tcPr>
            <w:tcW w:w="2047" w:type="dxa"/>
          </w:tcPr>
          <w:p w:rsidR="0008604A" w:rsidRPr="004142DE" w:rsidRDefault="0008604A" w:rsidP="00111B46">
            <w:pPr>
              <w:rPr>
                <w:rFonts w:ascii="Verdana" w:hAnsi="Verdana"/>
              </w:rPr>
            </w:pPr>
          </w:p>
        </w:tc>
      </w:tr>
      <w:tr w:rsidR="0008604A" w:rsidRPr="004142DE" w:rsidTr="00111B46">
        <w:tblPrEx>
          <w:tblCellMar>
            <w:top w:w="0" w:type="dxa"/>
            <w:bottom w:w="0" w:type="dxa"/>
          </w:tblCellMar>
        </w:tblPrEx>
        <w:trPr>
          <w:cantSplit/>
        </w:trPr>
        <w:tc>
          <w:tcPr>
            <w:tcW w:w="3070" w:type="dxa"/>
          </w:tcPr>
          <w:p w:rsidR="0008604A" w:rsidRPr="004142DE" w:rsidRDefault="0008604A" w:rsidP="0008604A">
            <w:pPr>
              <w:rPr>
                <w:rFonts w:ascii="Verdana" w:hAnsi="Verdana"/>
              </w:rPr>
            </w:pPr>
            <w:r>
              <w:rPr>
                <w:rFonts w:ascii="Verdana" w:hAnsi="Verdana"/>
              </w:rPr>
              <w:t>Nbre</w:t>
            </w:r>
            <w:r w:rsidRPr="0008604A">
              <w:rPr>
                <w:rFonts w:ascii="Verdana" w:hAnsi="Verdana"/>
              </w:rPr>
              <w:t xml:space="preserve"> Psychiatre ou psychologue</w:t>
            </w:r>
          </w:p>
        </w:tc>
        <w:tc>
          <w:tcPr>
            <w:tcW w:w="2046" w:type="dxa"/>
          </w:tcPr>
          <w:p w:rsidR="0008604A" w:rsidRPr="004142DE" w:rsidRDefault="0008604A" w:rsidP="00111B46">
            <w:pPr>
              <w:rPr>
                <w:rFonts w:ascii="Verdana" w:hAnsi="Verdana"/>
              </w:rPr>
            </w:pPr>
          </w:p>
        </w:tc>
        <w:tc>
          <w:tcPr>
            <w:tcW w:w="2047" w:type="dxa"/>
          </w:tcPr>
          <w:p w:rsidR="0008604A" w:rsidRPr="004142DE" w:rsidRDefault="0008604A" w:rsidP="00111B46">
            <w:pPr>
              <w:rPr>
                <w:rFonts w:ascii="Verdana" w:hAnsi="Verdana"/>
              </w:rPr>
            </w:pPr>
          </w:p>
        </w:tc>
        <w:tc>
          <w:tcPr>
            <w:tcW w:w="2047" w:type="dxa"/>
          </w:tcPr>
          <w:p w:rsidR="0008604A" w:rsidRPr="004142DE" w:rsidRDefault="0008604A" w:rsidP="00111B46">
            <w:pPr>
              <w:rPr>
                <w:rFonts w:ascii="Verdana" w:hAnsi="Verdana"/>
              </w:rPr>
            </w:pPr>
          </w:p>
        </w:tc>
      </w:tr>
    </w:tbl>
    <w:p w:rsidR="00EB0047" w:rsidRPr="004142DE" w:rsidRDefault="00EB0047" w:rsidP="00EB0047">
      <w:pPr>
        <w:rPr>
          <w:rFonts w:ascii="Verdana" w:hAnsi="Verdana"/>
        </w:rPr>
      </w:pPr>
    </w:p>
    <w:p w:rsidR="00EB0047" w:rsidRPr="004142DE" w:rsidRDefault="00EB0047" w:rsidP="00EB0047">
      <w:pPr>
        <w:rPr>
          <w:rFonts w:ascii="Verdana" w:hAnsi="Verdana"/>
        </w:rPr>
      </w:pPr>
      <w:r w:rsidRPr="004142DE">
        <w:rPr>
          <w:rFonts w:ascii="Verdana" w:hAnsi="Verdana"/>
        </w:rPr>
        <w:t xml:space="preserve">Sur une semaine le nombre prévu de deux infirmier(e)s pour </w:t>
      </w:r>
      <w:smartTag w:uri="urn:schemas-microsoft-com:office:cs:smarttags" w:element="NumConv6p0">
        <w:smartTagPr>
          <w:attr w:name="val" w:val="5"/>
          <w:attr w:name="sch" w:val="1"/>
        </w:smartTagPr>
        <w:r w:rsidRPr="004142DE">
          <w:rPr>
            <w:rFonts w:ascii="Verdana" w:hAnsi="Verdana"/>
          </w:rPr>
          <w:t>5</w:t>
        </w:r>
      </w:smartTag>
      <w:r w:rsidRPr="004142DE">
        <w:rPr>
          <w:rFonts w:ascii="Verdana" w:hAnsi="Verdana"/>
        </w:rPr>
        <w:t xml:space="preserve"> patients n'a pas été respecté : </w:t>
      </w:r>
    </w:p>
    <w:p w:rsidR="00EB0047" w:rsidRPr="004142DE" w:rsidRDefault="00EB0047" w:rsidP="00EB0047">
      <w:pPr>
        <w:tabs>
          <w:tab w:val="right" w:pos="9072"/>
        </w:tabs>
        <w:ind w:firstLine="708"/>
        <w:rPr>
          <w:rFonts w:ascii="Verdana" w:hAnsi="Verdana"/>
        </w:rPr>
      </w:pPr>
      <w:r w:rsidRPr="004142DE">
        <w:rPr>
          <w:rFonts w:ascii="Verdana" w:hAnsi="Verdana"/>
        </w:rPr>
        <w:t>Nombre de jours :</w:t>
      </w:r>
      <w:r w:rsidRPr="004142DE">
        <w:rPr>
          <w:rFonts w:ascii="Verdana" w:hAnsi="Verdana"/>
        </w:rPr>
        <w:tab/>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EB0047" w:rsidRPr="004142DE" w:rsidRDefault="00EB0047" w:rsidP="00EB0047">
      <w:pPr>
        <w:tabs>
          <w:tab w:val="right" w:pos="9072"/>
        </w:tabs>
        <w:ind w:firstLine="708"/>
        <w:rPr>
          <w:rFonts w:ascii="Verdana" w:hAnsi="Verdana"/>
        </w:rPr>
      </w:pPr>
      <w:r w:rsidRPr="004142DE">
        <w:rPr>
          <w:rFonts w:ascii="Verdana" w:hAnsi="Verdana"/>
        </w:rPr>
        <w:t>Nombre de nuits :</w:t>
      </w:r>
      <w:r w:rsidRPr="004142DE">
        <w:rPr>
          <w:rFonts w:ascii="Verdana" w:hAnsi="Verdana"/>
        </w:rPr>
        <w:tab/>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EB0047" w:rsidRPr="004142DE" w:rsidRDefault="00EB0047" w:rsidP="00EB0047">
      <w:pPr>
        <w:rPr>
          <w:rFonts w:ascii="Verdana" w:hAnsi="Verdana"/>
        </w:rPr>
      </w:pPr>
      <w:r w:rsidRPr="004142DE">
        <w:rPr>
          <w:rFonts w:ascii="Verdana" w:hAnsi="Verdana"/>
        </w:rPr>
        <w:t xml:space="preserve">Motifs : </w:t>
      </w:r>
    </w:p>
    <w:p w:rsidR="00EB0047" w:rsidRPr="004142DE" w:rsidRDefault="00EB0047" w:rsidP="00EB0047">
      <w:pPr>
        <w:rPr>
          <w:rFonts w:ascii="Verdana" w:hAnsi="Verdana"/>
        </w:rPr>
      </w:pPr>
    </w:p>
    <w:p w:rsidR="00EB0047" w:rsidRPr="004142DE" w:rsidRDefault="00EB0047" w:rsidP="00EB0047">
      <w:pPr>
        <w:rPr>
          <w:rFonts w:ascii="Verdana" w:hAnsi="Verdana"/>
        </w:rPr>
      </w:pPr>
    </w:p>
    <w:p w:rsidR="00EB0047" w:rsidRPr="004142DE" w:rsidRDefault="00EB0047" w:rsidP="00EB0047">
      <w:pPr>
        <w:rPr>
          <w:rFonts w:ascii="Verdana" w:hAnsi="Verdana"/>
        </w:rPr>
      </w:pPr>
      <w:r w:rsidRPr="004142DE">
        <w:rPr>
          <w:rFonts w:ascii="Verdana" w:hAnsi="Verdana"/>
        </w:rPr>
        <w:t xml:space="preserve">Sur une semaine le nombre prévu de un(e) aide soignant(e) pour </w:t>
      </w:r>
      <w:smartTag w:uri="urn:schemas-microsoft-com:office:cs:smarttags" w:element="NumConv6p0">
        <w:smartTagPr>
          <w:attr w:name="val" w:val="4"/>
          <w:attr w:name="sch" w:val="1"/>
        </w:smartTagPr>
        <w:r w:rsidRPr="004142DE">
          <w:rPr>
            <w:rFonts w:ascii="Verdana" w:hAnsi="Verdana"/>
          </w:rPr>
          <w:t>4</w:t>
        </w:r>
      </w:smartTag>
      <w:r w:rsidRPr="004142DE">
        <w:rPr>
          <w:rFonts w:ascii="Verdana" w:hAnsi="Verdana"/>
        </w:rPr>
        <w:t xml:space="preserve"> patients n'a pas été respecté : </w:t>
      </w:r>
    </w:p>
    <w:p w:rsidR="00EB0047" w:rsidRPr="004142DE" w:rsidRDefault="00EB0047" w:rsidP="00EB0047">
      <w:pPr>
        <w:tabs>
          <w:tab w:val="right" w:pos="9072"/>
        </w:tabs>
        <w:ind w:firstLine="708"/>
        <w:rPr>
          <w:rFonts w:ascii="Verdana" w:hAnsi="Verdana"/>
        </w:rPr>
      </w:pPr>
      <w:r w:rsidRPr="004142DE">
        <w:rPr>
          <w:rFonts w:ascii="Verdana" w:hAnsi="Verdana"/>
        </w:rPr>
        <w:t>Nombre de jours :</w:t>
      </w:r>
      <w:r w:rsidRPr="004142DE">
        <w:rPr>
          <w:rFonts w:ascii="Verdana" w:hAnsi="Verdana"/>
        </w:rPr>
        <w:tab/>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EB0047" w:rsidRPr="004142DE" w:rsidRDefault="00EB0047" w:rsidP="00EB0047">
      <w:pPr>
        <w:tabs>
          <w:tab w:val="right" w:pos="9072"/>
        </w:tabs>
        <w:ind w:firstLine="708"/>
        <w:rPr>
          <w:rFonts w:ascii="Verdana" w:hAnsi="Verdana"/>
        </w:rPr>
      </w:pPr>
      <w:r w:rsidRPr="004142DE">
        <w:rPr>
          <w:rFonts w:ascii="Verdana" w:hAnsi="Verdana"/>
        </w:rPr>
        <w:t>Nombre de nuits :</w:t>
      </w:r>
      <w:r w:rsidRPr="004142DE">
        <w:rPr>
          <w:rFonts w:ascii="Verdana" w:hAnsi="Verdana"/>
        </w:rPr>
        <w:tab/>
        <w:t xml:space="preserve"> </w:t>
      </w:r>
      <w:r w:rsidRPr="004142DE">
        <w:rPr>
          <w:rFonts w:ascii="Verdana" w:hAnsi="Verdana"/>
        </w:rPr>
        <w:sym w:font="Symbol" w:char="F07C"/>
      </w:r>
      <w:r w:rsidRPr="004142DE">
        <w:rPr>
          <w:rFonts w:ascii="Verdana" w:hAnsi="Verdana"/>
        </w:rPr>
        <w:t>__</w:t>
      </w:r>
      <w:r w:rsidRPr="004142DE">
        <w:rPr>
          <w:rFonts w:ascii="Verdana" w:hAnsi="Verdana"/>
        </w:rPr>
        <w:sym w:font="Symbol" w:char="F07C"/>
      </w:r>
    </w:p>
    <w:p w:rsidR="00EB0047" w:rsidRPr="004142DE" w:rsidRDefault="00EB0047" w:rsidP="00EB0047">
      <w:pPr>
        <w:tabs>
          <w:tab w:val="right" w:pos="9072"/>
        </w:tabs>
        <w:rPr>
          <w:rFonts w:ascii="Verdana" w:hAnsi="Verdana"/>
        </w:rPr>
      </w:pPr>
      <w:r w:rsidRPr="004142DE">
        <w:rPr>
          <w:rFonts w:ascii="Verdana" w:hAnsi="Verdana"/>
        </w:rPr>
        <w:t>Motifs :</w:t>
      </w:r>
    </w:p>
    <w:p w:rsidR="00EB0047" w:rsidRPr="004142DE" w:rsidRDefault="00EB0047" w:rsidP="00EB0047">
      <w:pPr>
        <w:tabs>
          <w:tab w:val="right" w:pos="9072"/>
        </w:tabs>
        <w:rPr>
          <w:rFonts w:ascii="Verdana" w:hAnsi="Verdana"/>
        </w:rPr>
      </w:pPr>
    </w:p>
    <w:p w:rsidR="00493657" w:rsidRDefault="00493657" w:rsidP="00FB182A"/>
    <w:p w:rsidR="00657C36" w:rsidRDefault="00657C36" w:rsidP="00FB182A">
      <w:pPr>
        <w:sectPr w:rsidR="00657C36" w:rsidSect="008A0DF9">
          <w:pgSz w:w="11906" w:h="16838"/>
          <w:pgMar w:top="1079" w:right="1417" w:bottom="1417" w:left="1417" w:header="708" w:footer="708" w:gutter="0"/>
          <w:cols w:space="708"/>
          <w:docGrid w:linePitch="360"/>
        </w:sectPr>
      </w:pPr>
    </w:p>
    <w:bookmarkEnd w:id="2"/>
    <w:p w:rsidR="00EE2B72" w:rsidRPr="005F1D54" w:rsidRDefault="00EE2B72" w:rsidP="00EE2B72">
      <w:pPr>
        <w:jc w:val="center"/>
        <w:rPr>
          <w:rFonts w:ascii="Arial" w:hAnsi="Arial" w:cs="Arial"/>
          <w:b/>
          <w:caps/>
          <w:sz w:val="24"/>
        </w:rPr>
      </w:pPr>
      <w:r w:rsidRPr="005F1D54">
        <w:rPr>
          <w:rFonts w:ascii="Arial" w:hAnsi="Arial" w:cs="Arial"/>
          <w:b/>
          <w:caps/>
          <w:sz w:val="24"/>
        </w:rPr>
        <w:lastRenderedPageBreak/>
        <w:t xml:space="preserve">Annexe </w:t>
      </w:r>
      <w:r w:rsidR="00B24D01">
        <w:rPr>
          <w:rFonts w:ascii="Arial" w:hAnsi="Arial" w:cs="Arial"/>
          <w:b/>
          <w:caps/>
          <w:sz w:val="24"/>
        </w:rPr>
        <w:t>3</w:t>
      </w:r>
      <w:r w:rsidR="008C4BDD">
        <w:rPr>
          <w:rFonts w:ascii="Arial" w:hAnsi="Arial" w:cs="Arial"/>
          <w:b/>
          <w:caps/>
          <w:sz w:val="24"/>
        </w:rPr>
        <w:t> :</w:t>
      </w:r>
      <w:r w:rsidRPr="005F1D54">
        <w:rPr>
          <w:rFonts w:ascii="Arial" w:hAnsi="Arial" w:cs="Arial"/>
          <w:b/>
          <w:caps/>
          <w:sz w:val="24"/>
        </w:rPr>
        <w:t xml:space="preserve"> Dossier relatif </w:t>
      </w:r>
      <w:r w:rsidR="00B24D01">
        <w:rPr>
          <w:rFonts w:ascii="Arial" w:hAnsi="Arial" w:cs="Arial"/>
          <w:b/>
          <w:caps/>
          <w:sz w:val="24"/>
        </w:rPr>
        <w:t>a l’organisation</w:t>
      </w:r>
    </w:p>
    <w:p w:rsidR="004E5B6C" w:rsidRDefault="004E5B6C" w:rsidP="004B01C0">
      <w:pPr>
        <w:jc w:val="center"/>
        <w:rPr>
          <w:rFonts w:ascii="Arial" w:hAnsi="Arial" w:cs="Arial"/>
        </w:rPr>
      </w:pPr>
    </w:p>
    <w:p w:rsidR="005F1D54" w:rsidRDefault="005F1D54" w:rsidP="004B01C0">
      <w:pPr>
        <w:jc w:val="center"/>
        <w:rPr>
          <w:rFonts w:ascii="Arial" w:hAnsi="Arial" w:cs="Arial"/>
        </w:rPr>
      </w:pPr>
    </w:p>
    <w:p w:rsidR="00685C9F" w:rsidRPr="004142DE" w:rsidRDefault="00685C9F" w:rsidP="00685C9F">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709"/>
        <w:gridCol w:w="3895"/>
      </w:tblGrid>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r w:rsidRPr="004142DE">
              <w:rPr>
                <w:rFonts w:ascii="Verdana" w:hAnsi="Verdana"/>
              </w:rPr>
              <w:t>Conditions techniques de fonctionnement</w:t>
            </w:r>
          </w:p>
        </w:tc>
        <w:tc>
          <w:tcPr>
            <w:tcW w:w="709" w:type="dxa"/>
          </w:tcPr>
          <w:p w:rsidR="00685C9F" w:rsidRPr="004142DE" w:rsidRDefault="00685C9F" w:rsidP="006544D4">
            <w:pPr>
              <w:rPr>
                <w:rFonts w:ascii="Verdana" w:hAnsi="Verdana"/>
              </w:rPr>
            </w:pPr>
            <w:r w:rsidRPr="004142DE">
              <w:rPr>
                <w:rFonts w:ascii="Verdana" w:hAnsi="Verdana"/>
              </w:rPr>
              <w:t>Oui/Non</w:t>
            </w:r>
          </w:p>
        </w:tc>
        <w:tc>
          <w:tcPr>
            <w:tcW w:w="3895" w:type="dxa"/>
          </w:tcPr>
          <w:p w:rsidR="00685C9F" w:rsidRPr="004142DE" w:rsidRDefault="00685C9F" w:rsidP="006544D4">
            <w:pPr>
              <w:jc w:val="center"/>
              <w:rPr>
                <w:rFonts w:ascii="Verdana" w:hAnsi="Verdana"/>
              </w:rPr>
            </w:pPr>
            <w:r w:rsidRPr="004142DE">
              <w:rPr>
                <w:rFonts w:ascii="Verdana" w:hAnsi="Verdana"/>
              </w:rPr>
              <w:t>Commentaires</w:t>
            </w:r>
          </w:p>
        </w:tc>
      </w:tr>
    </w:tbl>
    <w:p w:rsidR="00685C9F" w:rsidRPr="004142DE" w:rsidRDefault="00685C9F" w:rsidP="00685C9F">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685C9F" w:rsidRPr="004142DE" w:rsidTr="006544D4">
        <w:tblPrEx>
          <w:tblCellMar>
            <w:top w:w="0" w:type="dxa"/>
            <w:bottom w:w="0" w:type="dxa"/>
          </w:tblCellMar>
        </w:tblPrEx>
        <w:trPr>
          <w:cantSplit/>
          <w:trHeight w:val="520"/>
        </w:trPr>
        <w:tc>
          <w:tcPr>
            <w:tcW w:w="9210" w:type="dxa"/>
            <w:gridSpan w:val="3"/>
            <w:tcBorders>
              <w:bottom w:val="single" w:sz="4" w:space="0" w:color="auto"/>
            </w:tcBorders>
          </w:tcPr>
          <w:p w:rsidR="00685C9F" w:rsidRPr="004142DE" w:rsidRDefault="00685C9F" w:rsidP="006544D4">
            <w:pPr>
              <w:rPr>
                <w:rFonts w:ascii="Verdana" w:hAnsi="Verdana"/>
              </w:rPr>
            </w:pPr>
            <w:r w:rsidRPr="004142DE">
              <w:rPr>
                <w:rFonts w:ascii="Verdana" w:hAnsi="Verdana"/>
                <w:b/>
              </w:rPr>
              <w:t xml:space="preserve">Article R. </w:t>
            </w:r>
            <w:smartTag w:uri="urn:schemas-microsoft-com:office:cs:smarttags" w:element="NumConv6p0">
              <w:smartTagPr>
                <w:attr w:name="sch" w:val="1"/>
                <w:attr w:name="val" w:val="6123"/>
              </w:smartTagPr>
              <w:r w:rsidRPr="004142DE">
                <w:rPr>
                  <w:rFonts w:ascii="Verdana" w:hAnsi="Verdana"/>
                  <w:b/>
                </w:rPr>
                <w:t>6123</w:t>
              </w:r>
            </w:smartTag>
            <w:r w:rsidRPr="004142DE">
              <w:rPr>
                <w:rFonts w:ascii="Verdana" w:hAnsi="Verdana"/>
                <w:b/>
              </w:rPr>
              <w:t>-</w:t>
            </w:r>
            <w:smartTag w:uri="urn:schemas-microsoft-com:office:cs:smarttags" w:element="NumConv6p0">
              <w:smartTagPr>
                <w:attr w:name="sch" w:val="1"/>
                <w:attr w:name="val" w:val="38"/>
              </w:smartTagPr>
              <w:r w:rsidRPr="004142DE">
                <w:rPr>
                  <w:rFonts w:ascii="Verdana" w:hAnsi="Verdana"/>
                  <w:b/>
                </w:rPr>
                <w:t>38</w:t>
              </w:r>
            </w:smartTag>
            <w:r w:rsidRPr="004142DE">
              <w:rPr>
                <w:rFonts w:ascii="Verdana" w:hAnsi="Verdana"/>
                <w:b/>
              </w:rPr>
              <w:t xml:space="preserve"> :</w:t>
            </w:r>
          </w:p>
          <w:p w:rsidR="00685C9F" w:rsidRPr="004142DE" w:rsidRDefault="00685C9F" w:rsidP="006544D4">
            <w:pPr>
              <w:rPr>
                <w:rFonts w:ascii="Verdana" w:hAnsi="Verdana"/>
              </w:rPr>
            </w:pPr>
            <w:r w:rsidRPr="004142DE">
              <w:rPr>
                <w:rFonts w:ascii="Verdana" w:hAnsi="Verdana"/>
              </w:rPr>
              <w:t>L'établissement :</w:t>
            </w: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smartTag w:uri="urn:schemas-microsoft-com:office:cs:smarttags" w:element="NumConv6p0">
              <w:smartTagPr>
                <w:attr w:name="sch" w:val="1"/>
                <w:attr w:name="val" w:val="1"/>
              </w:smartTagPr>
              <w:r w:rsidRPr="004142DE">
                <w:rPr>
                  <w:rFonts w:ascii="Verdana" w:hAnsi="Verdana"/>
                </w:rPr>
                <w:t>1</w:t>
              </w:r>
            </w:smartTag>
            <w:r w:rsidRPr="004142DE">
              <w:rPr>
                <w:rFonts w:ascii="Verdana" w:hAnsi="Verdana"/>
              </w:rPr>
              <w:t>º dispose en hospitalisation complète d'installations de médecine et de chirurgie</w:t>
            </w:r>
            <w:r w:rsidRPr="004142DE">
              <w:rPr>
                <w:rFonts w:ascii="Verdana" w:hAnsi="Verdana"/>
              </w:rPr>
              <w:br/>
              <w:t>ou d'installations de chirurgie</w:t>
            </w:r>
            <w:r w:rsidRPr="004142DE">
              <w:rPr>
                <w:rFonts w:ascii="Verdana" w:hAnsi="Verdana"/>
              </w:rPr>
              <w:br/>
              <w:t>ou si, à titre dérogatoire, il a conclu une convention avec un ou plusieurs établissements de santé disposant d'installations de chirurgie ;</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smartTag w:uri="urn:schemas-microsoft-com:office:cs:smarttags" w:element="NumConv6p0">
              <w:smartTagPr>
                <w:attr w:name="sch" w:val="1"/>
                <w:attr w:name="val" w:val="2"/>
              </w:smartTagPr>
              <w:r w:rsidRPr="004142DE">
                <w:rPr>
                  <w:rFonts w:ascii="Verdana" w:hAnsi="Verdana"/>
                </w:rPr>
                <w:t>2</w:t>
              </w:r>
            </w:smartTag>
            <w:r w:rsidRPr="004142DE">
              <w:rPr>
                <w:rFonts w:ascii="Verdana" w:hAnsi="Verdana"/>
              </w:rPr>
              <w:t>º comporte au moins une unité de surveillance continue ;</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smartTag w:uri="urn:schemas-microsoft-com:office:cs:smarttags" w:element="NumConv6p0">
              <w:smartTagPr>
                <w:attr w:name="val" w:val="3"/>
                <w:attr w:name="sch" w:val="1"/>
              </w:smartTagPr>
              <w:r w:rsidRPr="004142DE">
                <w:rPr>
                  <w:rFonts w:ascii="Verdana" w:hAnsi="Verdana"/>
                </w:rPr>
                <w:t>3</w:t>
              </w:r>
            </w:smartTag>
            <w:r w:rsidRPr="004142DE">
              <w:rPr>
                <w:rFonts w:ascii="Verdana" w:hAnsi="Verdana"/>
              </w:rPr>
              <w:t>º est en mesure soit d'accueillir lui-même les patients dans une unité de soins intensifs,</w:t>
            </w:r>
            <w:r w:rsidRPr="004142DE">
              <w:rPr>
                <w:rFonts w:ascii="Verdana" w:hAnsi="Verdana"/>
              </w:rPr>
              <w:br/>
              <w:t>soit de les faire transférer dans un établissement disposant d'une telle unité avec lequel il a passé une convention.</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bl>
    <w:p w:rsidR="00337860" w:rsidRDefault="00337860" w:rsidP="00337860">
      <w:pPr>
        <w:jc w:val="both"/>
        <w:rPr>
          <w:b/>
          <w:sz w:val="22"/>
          <w:u w:val="single"/>
        </w:rPr>
      </w:pPr>
    </w:p>
    <w:p w:rsidR="00337860" w:rsidRPr="004142DE" w:rsidRDefault="00337860" w:rsidP="00337860">
      <w:pPr>
        <w:jc w:val="both"/>
        <w:rPr>
          <w:b/>
          <w:sz w:val="22"/>
          <w:u w:val="single"/>
        </w:rPr>
      </w:pPr>
    </w:p>
    <w:p w:rsidR="00685C9F" w:rsidRPr="00337860" w:rsidRDefault="00685C9F" w:rsidP="00685C9F">
      <w:pPr>
        <w:numPr>
          <w:ilvl w:val="0"/>
          <w:numId w:val="40"/>
        </w:numPr>
        <w:rPr>
          <w:rFonts w:ascii="Verdana" w:hAnsi="Verdana"/>
          <w:b/>
        </w:rPr>
      </w:pPr>
      <w:r w:rsidRPr="00337860">
        <w:rPr>
          <w:rFonts w:ascii="Verdana" w:hAnsi="Verdana"/>
          <w:b/>
        </w:rPr>
        <w:t>Unité de réanimation</w:t>
      </w:r>
    </w:p>
    <w:p w:rsidR="00685C9F" w:rsidRPr="004142DE" w:rsidRDefault="00685C9F" w:rsidP="00685C9F">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685C9F" w:rsidRPr="004142DE" w:rsidTr="006544D4">
        <w:tblPrEx>
          <w:tblCellMar>
            <w:top w:w="0" w:type="dxa"/>
            <w:bottom w:w="0" w:type="dxa"/>
          </w:tblCellMar>
        </w:tblPrEx>
        <w:trPr>
          <w:cantSplit/>
          <w:trHeight w:val="520"/>
        </w:trPr>
        <w:tc>
          <w:tcPr>
            <w:tcW w:w="9210" w:type="dxa"/>
            <w:gridSpan w:val="3"/>
            <w:tcBorders>
              <w:bottom w:val="single" w:sz="4" w:space="0" w:color="auto"/>
            </w:tcBorders>
          </w:tcPr>
          <w:p w:rsidR="00685C9F" w:rsidRPr="004142DE" w:rsidRDefault="00685C9F" w:rsidP="006544D4">
            <w:pPr>
              <w:rPr>
                <w:rFonts w:ascii="Verdana" w:hAnsi="Verdana"/>
              </w:rPr>
            </w:pPr>
            <w:r w:rsidRPr="004142DE">
              <w:rPr>
                <w:rFonts w:ascii="Verdana" w:hAnsi="Verdana"/>
                <w:b/>
              </w:rPr>
              <w:t xml:space="preserve">Article R. </w:t>
            </w:r>
            <w:smartTag w:uri="urn:schemas-microsoft-com:office:cs:smarttags" w:element="NumConv6p0">
              <w:smartTagPr>
                <w:attr w:name="sch" w:val="1"/>
                <w:attr w:name="val" w:val="6123"/>
              </w:smartTagPr>
              <w:r w:rsidRPr="004142DE">
                <w:rPr>
                  <w:rFonts w:ascii="Verdana" w:hAnsi="Verdana"/>
                  <w:b/>
                </w:rPr>
                <w:t>6123</w:t>
              </w:r>
            </w:smartTag>
            <w:r w:rsidRPr="004142DE">
              <w:rPr>
                <w:rFonts w:ascii="Verdana" w:hAnsi="Verdana"/>
                <w:b/>
              </w:rPr>
              <w:t>-</w:t>
            </w:r>
            <w:smartTag w:uri="urn:schemas-microsoft-com:office:cs:smarttags" w:element="NumConv6p0">
              <w:smartTagPr>
                <w:attr w:name="sch" w:val="1"/>
                <w:attr w:name="val" w:val="34"/>
              </w:smartTagPr>
              <w:r w:rsidRPr="004142DE">
                <w:rPr>
                  <w:rFonts w:ascii="Verdana" w:hAnsi="Verdana"/>
                  <w:b/>
                </w:rPr>
                <w:t>34</w:t>
              </w:r>
            </w:smartTag>
            <w:r w:rsidRPr="004142DE">
              <w:rPr>
                <w:rFonts w:ascii="Verdana" w:hAnsi="Verdana"/>
                <w:b/>
              </w:rPr>
              <w:t xml:space="preserve"> :</w:t>
            </w:r>
          </w:p>
          <w:p w:rsidR="00685C9F" w:rsidRPr="004142DE" w:rsidRDefault="00685C9F" w:rsidP="006544D4">
            <w:pPr>
              <w:rPr>
                <w:rFonts w:ascii="Verdana" w:hAnsi="Verdana"/>
              </w:rPr>
            </w:pPr>
            <w:r w:rsidRPr="004142DE">
              <w:rPr>
                <w:rFonts w:ascii="Verdana" w:hAnsi="Verdana"/>
              </w:rPr>
              <w:t>Les unités de réanimation :</w:t>
            </w: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smartTag w:uri="urn:schemas-microsoft-com:office:cs:smarttags" w:element="NumConv6p0">
              <w:smartTagPr>
                <w:attr w:name="sch" w:val="1"/>
                <w:attr w:name="val" w:val="1"/>
              </w:smartTagPr>
              <w:r w:rsidRPr="004142DE">
                <w:rPr>
                  <w:rFonts w:ascii="Verdana" w:hAnsi="Verdana"/>
                </w:rPr>
                <w:t>1</w:t>
              </w:r>
            </w:smartTag>
            <w:r w:rsidRPr="004142DE">
              <w:rPr>
                <w:rFonts w:ascii="Verdana" w:hAnsi="Verdana"/>
              </w:rPr>
              <w:t xml:space="preserve">º assurent vingt-quatre heures sur vingt-quatre, tous les jours de l'année, l'accueil et la prise en charge diagnostique et thérapeutique ainsi que la surveillance des patients mentionnés à l'article R. </w:t>
            </w:r>
            <w:smartTag w:uri="urn:schemas-microsoft-com:office:cs:smarttags" w:element="NumConv6p0">
              <w:smartTagPr>
                <w:attr w:name="sch" w:val="1"/>
                <w:attr w:name="val" w:val="6123"/>
              </w:smartTagPr>
              <w:r w:rsidRPr="004142DE">
                <w:rPr>
                  <w:rFonts w:ascii="Verdana" w:hAnsi="Verdana"/>
                </w:rPr>
                <w:t>6123</w:t>
              </w:r>
            </w:smartTag>
            <w:r w:rsidRPr="004142DE">
              <w:rPr>
                <w:rFonts w:ascii="Verdana" w:hAnsi="Verdana"/>
              </w:rPr>
              <w:t>-</w:t>
            </w:r>
            <w:smartTag w:uri="urn:schemas-microsoft-com:office:cs:smarttags" w:element="NumConv6p0">
              <w:smartTagPr>
                <w:attr w:name="sch" w:val="1"/>
                <w:attr w:name="val" w:val="33"/>
              </w:smartTagPr>
              <w:r w:rsidRPr="004142DE">
                <w:rPr>
                  <w:rFonts w:ascii="Verdana" w:hAnsi="Verdana"/>
                </w:rPr>
                <w:t>33</w:t>
              </w:r>
            </w:smartTag>
            <w:r w:rsidRPr="004142DE">
              <w:rPr>
                <w:rFonts w:ascii="Verdana" w:hAnsi="Verdana"/>
              </w:rPr>
              <w:t xml:space="preserve"> ;</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smartTag w:uri="urn:schemas-microsoft-com:office:cs:smarttags" w:element="NumConv6p0">
              <w:smartTagPr>
                <w:attr w:name="sch" w:val="1"/>
                <w:attr w:name="val" w:val="2"/>
              </w:smartTagPr>
              <w:r w:rsidRPr="004142DE">
                <w:rPr>
                  <w:rFonts w:ascii="Verdana" w:hAnsi="Verdana"/>
                </w:rPr>
                <w:t>2</w:t>
              </w:r>
            </w:smartTag>
            <w:r w:rsidRPr="004142DE">
              <w:rPr>
                <w:rFonts w:ascii="Verdana" w:hAnsi="Verdana"/>
              </w:rPr>
              <w:t xml:space="preserve">º assurent la sécurité et la continuité des soins en organisant le retour et le transfert des patients dans les unités de surveillance continue ou toute autre unité d'hospitalisation complète dès que leur état de santé le permet. </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r w:rsidRPr="004142DE">
              <w:rPr>
                <w:rFonts w:ascii="Verdana" w:hAnsi="Verdana"/>
              </w:rPr>
              <w:t>A cet effet, les établissements exerçant les activités de réanimation passent des conventions avec d'autres établissements possédant ces unités (de surveillance continue) afin de définir les modalités permettant d'y transférer les patients.*</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bl>
    <w:p w:rsidR="00685C9F" w:rsidRDefault="00685C9F" w:rsidP="00685C9F">
      <w:pPr>
        <w:rPr>
          <w:rFonts w:ascii="Verdana" w:hAnsi="Verdana"/>
          <w:b/>
          <w:u w:val="single"/>
        </w:rPr>
      </w:pPr>
    </w:p>
    <w:p w:rsidR="00F878C6" w:rsidRPr="004142DE" w:rsidRDefault="00F878C6" w:rsidP="00685C9F">
      <w:pPr>
        <w:rPr>
          <w:rFonts w:ascii="Verdana" w:hAnsi="Verdana"/>
          <w:b/>
          <w:u w:val="single"/>
        </w:rPr>
      </w:pPr>
    </w:p>
    <w:p w:rsidR="00685C9F" w:rsidRPr="004142DE" w:rsidRDefault="00685C9F" w:rsidP="00685C9F">
      <w:pPr>
        <w:rPr>
          <w:rFonts w:ascii="Verdana" w:hAnsi="Verdana"/>
        </w:rPr>
      </w:pPr>
      <w:r w:rsidRPr="004142DE">
        <w:rPr>
          <w:rFonts w:ascii="Verdana" w:hAnsi="Verdana"/>
          <w:u w:val="single"/>
        </w:rPr>
        <w:t>*Lister les conventions liant le service de réanimation et les unités de surveillance continue</w:t>
      </w:r>
      <w:r w:rsidR="007E7DBA">
        <w:rPr>
          <w:rFonts w:ascii="Verdana" w:hAnsi="Verdana"/>
          <w:u w:val="single"/>
        </w:rPr>
        <w:t xml:space="preserve"> </w:t>
      </w:r>
      <w:r w:rsidRPr="004142DE">
        <w:rPr>
          <w:rFonts w:ascii="Verdana" w:hAnsi="Verdana"/>
        </w:rPr>
        <w:t>(</w:t>
      </w:r>
      <w:r w:rsidR="007E7DBA">
        <w:rPr>
          <w:rFonts w:ascii="Verdana" w:hAnsi="Verdana"/>
        </w:rPr>
        <w:t>l</w:t>
      </w:r>
      <w:r w:rsidRPr="004142DE">
        <w:rPr>
          <w:rFonts w:ascii="Verdana" w:hAnsi="Verdana"/>
        </w:rPr>
        <w:t>e transfert doit être prévu dans les deux sens)</w:t>
      </w:r>
    </w:p>
    <w:p w:rsidR="00685C9F" w:rsidRPr="004142DE" w:rsidRDefault="00685C9F" w:rsidP="00685C9F">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536"/>
        <w:gridCol w:w="2336"/>
      </w:tblGrid>
      <w:tr w:rsidR="00685C9F" w:rsidRPr="004142DE" w:rsidTr="006544D4">
        <w:tblPrEx>
          <w:tblCellMar>
            <w:top w:w="0" w:type="dxa"/>
            <w:bottom w:w="0" w:type="dxa"/>
          </w:tblCellMar>
        </w:tblPrEx>
        <w:tc>
          <w:tcPr>
            <w:tcW w:w="2338" w:type="dxa"/>
          </w:tcPr>
          <w:p w:rsidR="00685C9F" w:rsidRPr="004142DE" w:rsidRDefault="00685C9F" w:rsidP="006544D4">
            <w:pPr>
              <w:jc w:val="center"/>
              <w:rPr>
                <w:rFonts w:ascii="Verdana" w:hAnsi="Verdana"/>
              </w:rPr>
            </w:pPr>
            <w:r w:rsidRPr="004142DE">
              <w:rPr>
                <w:rFonts w:ascii="Verdana" w:hAnsi="Verdana"/>
              </w:rPr>
              <w:t>Type de convention</w:t>
            </w:r>
          </w:p>
        </w:tc>
        <w:tc>
          <w:tcPr>
            <w:tcW w:w="4536" w:type="dxa"/>
          </w:tcPr>
          <w:p w:rsidR="00685C9F" w:rsidRPr="004142DE" w:rsidRDefault="00685C9F" w:rsidP="006544D4">
            <w:pPr>
              <w:jc w:val="center"/>
              <w:rPr>
                <w:rFonts w:ascii="Verdana" w:hAnsi="Verdana"/>
              </w:rPr>
            </w:pPr>
            <w:r w:rsidRPr="004142DE">
              <w:rPr>
                <w:rFonts w:ascii="Verdana" w:hAnsi="Verdana"/>
              </w:rPr>
              <w:t>Objet</w:t>
            </w:r>
          </w:p>
        </w:tc>
        <w:tc>
          <w:tcPr>
            <w:tcW w:w="2336" w:type="dxa"/>
          </w:tcPr>
          <w:p w:rsidR="00685C9F" w:rsidRPr="004142DE" w:rsidRDefault="00685C9F" w:rsidP="006544D4">
            <w:pPr>
              <w:jc w:val="center"/>
              <w:rPr>
                <w:rFonts w:ascii="Verdana" w:hAnsi="Verdana"/>
              </w:rPr>
            </w:pPr>
            <w:r w:rsidRPr="004142DE">
              <w:rPr>
                <w:rFonts w:ascii="Verdana" w:hAnsi="Verdana"/>
              </w:rPr>
              <w:t>Etablissement</w:t>
            </w:r>
          </w:p>
        </w:tc>
      </w:tr>
      <w:tr w:rsidR="00685C9F" w:rsidRPr="004142DE" w:rsidTr="006544D4">
        <w:tblPrEx>
          <w:tblCellMar>
            <w:top w:w="0" w:type="dxa"/>
            <w:bottom w:w="0" w:type="dxa"/>
          </w:tblCellMar>
        </w:tblPrEx>
        <w:tc>
          <w:tcPr>
            <w:tcW w:w="2338" w:type="dxa"/>
          </w:tcPr>
          <w:p w:rsidR="00685C9F" w:rsidRPr="004142DE" w:rsidRDefault="00685C9F" w:rsidP="006544D4">
            <w:pPr>
              <w:rPr>
                <w:rFonts w:ascii="Verdana" w:hAnsi="Verdana"/>
              </w:rPr>
            </w:pPr>
          </w:p>
        </w:tc>
        <w:tc>
          <w:tcPr>
            <w:tcW w:w="4536" w:type="dxa"/>
          </w:tcPr>
          <w:p w:rsidR="00685C9F" w:rsidRPr="004142DE" w:rsidRDefault="00685C9F" w:rsidP="006544D4">
            <w:pPr>
              <w:rPr>
                <w:rFonts w:ascii="Verdana" w:hAnsi="Verdana"/>
              </w:rPr>
            </w:pPr>
          </w:p>
        </w:tc>
        <w:tc>
          <w:tcPr>
            <w:tcW w:w="2336"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2338" w:type="dxa"/>
          </w:tcPr>
          <w:p w:rsidR="00685C9F" w:rsidRPr="004142DE" w:rsidRDefault="00685C9F" w:rsidP="006544D4">
            <w:pPr>
              <w:rPr>
                <w:rFonts w:ascii="Verdana" w:hAnsi="Verdana"/>
              </w:rPr>
            </w:pPr>
          </w:p>
        </w:tc>
        <w:tc>
          <w:tcPr>
            <w:tcW w:w="4536" w:type="dxa"/>
          </w:tcPr>
          <w:p w:rsidR="00685C9F" w:rsidRPr="004142DE" w:rsidRDefault="00685C9F" w:rsidP="006544D4">
            <w:pPr>
              <w:rPr>
                <w:rFonts w:ascii="Verdana" w:hAnsi="Verdana"/>
              </w:rPr>
            </w:pPr>
          </w:p>
        </w:tc>
        <w:tc>
          <w:tcPr>
            <w:tcW w:w="2336"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2338" w:type="dxa"/>
          </w:tcPr>
          <w:p w:rsidR="00685C9F" w:rsidRPr="004142DE" w:rsidRDefault="00685C9F" w:rsidP="006544D4">
            <w:pPr>
              <w:rPr>
                <w:rFonts w:ascii="Verdana" w:hAnsi="Verdana"/>
              </w:rPr>
            </w:pPr>
          </w:p>
        </w:tc>
        <w:tc>
          <w:tcPr>
            <w:tcW w:w="4536" w:type="dxa"/>
          </w:tcPr>
          <w:p w:rsidR="00685C9F" w:rsidRPr="004142DE" w:rsidRDefault="00685C9F" w:rsidP="006544D4">
            <w:pPr>
              <w:rPr>
                <w:rFonts w:ascii="Verdana" w:hAnsi="Verdana"/>
              </w:rPr>
            </w:pPr>
          </w:p>
        </w:tc>
        <w:tc>
          <w:tcPr>
            <w:tcW w:w="2336"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2338" w:type="dxa"/>
          </w:tcPr>
          <w:p w:rsidR="00685C9F" w:rsidRPr="004142DE" w:rsidRDefault="00685C9F" w:rsidP="006544D4">
            <w:pPr>
              <w:rPr>
                <w:rFonts w:ascii="Verdana" w:hAnsi="Verdana"/>
              </w:rPr>
            </w:pPr>
          </w:p>
        </w:tc>
        <w:tc>
          <w:tcPr>
            <w:tcW w:w="4536" w:type="dxa"/>
          </w:tcPr>
          <w:p w:rsidR="00685C9F" w:rsidRPr="004142DE" w:rsidRDefault="00685C9F" w:rsidP="006544D4">
            <w:pPr>
              <w:rPr>
                <w:rFonts w:ascii="Verdana" w:hAnsi="Verdana"/>
              </w:rPr>
            </w:pPr>
          </w:p>
        </w:tc>
        <w:tc>
          <w:tcPr>
            <w:tcW w:w="2336" w:type="dxa"/>
          </w:tcPr>
          <w:p w:rsidR="00685C9F" w:rsidRPr="004142DE" w:rsidRDefault="00685C9F" w:rsidP="006544D4">
            <w:pPr>
              <w:rPr>
                <w:rFonts w:ascii="Verdana" w:hAnsi="Verdana"/>
              </w:rPr>
            </w:pPr>
          </w:p>
        </w:tc>
      </w:tr>
    </w:tbl>
    <w:p w:rsidR="00233A68" w:rsidRDefault="00233A68" w:rsidP="00685C9F">
      <w:pPr>
        <w:rPr>
          <w:rFonts w:ascii="Verdana" w:hAnsi="Verdana"/>
        </w:rPr>
        <w:sectPr w:rsidR="00233A68" w:rsidSect="00657C36">
          <w:pgSz w:w="11906" w:h="16838"/>
          <w:pgMar w:top="1079" w:right="1417" w:bottom="1417" w:left="1417" w:header="708" w:footer="708" w:gutter="0"/>
          <w:cols w:space="708"/>
          <w:docGrid w:linePitch="360"/>
        </w:sectPr>
      </w:pPr>
    </w:p>
    <w:p w:rsidR="007E7DBA" w:rsidRDefault="007E7DBA" w:rsidP="00685C9F">
      <w:pPr>
        <w:rPr>
          <w:rFonts w:ascii="Verdana" w:hAnsi="Verdana"/>
        </w:rPr>
        <w:sectPr w:rsidR="007E7DBA" w:rsidSect="00233A68">
          <w:type w:val="continuous"/>
          <w:pgSz w:w="11906" w:h="16838"/>
          <w:pgMar w:top="1079" w:right="1417" w:bottom="1417" w:left="1417" w:header="708" w:footer="708" w:gutter="0"/>
          <w:cols w:space="708"/>
          <w:docGrid w:linePitch="360"/>
        </w:sectPr>
      </w:pPr>
    </w:p>
    <w:p w:rsidR="00685C9F" w:rsidRPr="004142DE" w:rsidRDefault="00685C9F" w:rsidP="00685C9F">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685C9F" w:rsidRPr="004142DE" w:rsidTr="006544D4">
        <w:tblPrEx>
          <w:tblCellMar>
            <w:top w:w="0" w:type="dxa"/>
            <w:bottom w:w="0" w:type="dxa"/>
          </w:tblCellMar>
        </w:tblPrEx>
        <w:trPr>
          <w:cantSplit/>
          <w:trHeight w:val="520"/>
        </w:trPr>
        <w:tc>
          <w:tcPr>
            <w:tcW w:w="9210" w:type="dxa"/>
            <w:gridSpan w:val="3"/>
            <w:tcBorders>
              <w:bottom w:val="single" w:sz="4" w:space="0" w:color="auto"/>
            </w:tcBorders>
          </w:tcPr>
          <w:p w:rsidR="00685C9F" w:rsidRPr="004142DE" w:rsidRDefault="00685C9F" w:rsidP="006544D4">
            <w:pPr>
              <w:rPr>
                <w:rFonts w:ascii="Verdana" w:hAnsi="Verdana"/>
              </w:rPr>
            </w:pPr>
            <w:r w:rsidRPr="004142DE">
              <w:rPr>
                <w:rFonts w:ascii="Verdana" w:hAnsi="Verdana"/>
                <w:b/>
              </w:rPr>
              <w:t xml:space="preserve">Article R. </w:t>
            </w:r>
            <w:smartTag w:uri="urn:schemas-microsoft-com:office:cs:smarttags" w:element="NumConv6p0">
              <w:smartTagPr>
                <w:attr w:name="sch" w:val="1"/>
                <w:attr w:name="val" w:val="6123"/>
              </w:smartTagPr>
              <w:r w:rsidRPr="004142DE">
                <w:rPr>
                  <w:rFonts w:ascii="Verdana" w:hAnsi="Verdana"/>
                  <w:b/>
                </w:rPr>
                <w:t>6123</w:t>
              </w:r>
            </w:smartTag>
            <w:r w:rsidRPr="004142DE">
              <w:rPr>
                <w:rFonts w:ascii="Verdana" w:hAnsi="Verdana"/>
                <w:b/>
              </w:rPr>
              <w:t>-</w:t>
            </w:r>
            <w:smartTag w:uri="urn:schemas-microsoft-com:office:cs:smarttags" w:element="NumConv6p0">
              <w:smartTagPr>
                <w:attr w:name="sch" w:val="1"/>
                <w:attr w:name="val" w:val="35"/>
              </w:smartTagPr>
              <w:r w:rsidRPr="004142DE">
                <w:rPr>
                  <w:rFonts w:ascii="Verdana" w:hAnsi="Verdana"/>
                  <w:b/>
                </w:rPr>
                <w:t>35</w:t>
              </w:r>
            </w:smartTag>
            <w:r w:rsidRPr="004142DE">
              <w:rPr>
                <w:rFonts w:ascii="Verdana" w:hAnsi="Verdana"/>
                <w:b/>
              </w:rPr>
              <w:t xml:space="preserve"> :</w:t>
            </w:r>
          </w:p>
          <w:p w:rsidR="00685C9F" w:rsidRPr="004142DE" w:rsidRDefault="00685C9F" w:rsidP="006544D4">
            <w:pPr>
              <w:rPr>
                <w:rFonts w:ascii="Verdana" w:hAnsi="Verdana"/>
              </w:rPr>
            </w:pPr>
            <w:r w:rsidRPr="004142DE">
              <w:rPr>
                <w:rFonts w:ascii="Verdana" w:hAnsi="Verdana"/>
              </w:rPr>
              <w:t>L'activité de soins de réanimation est exercée dans les établissements de santé</w:t>
            </w: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r w:rsidRPr="004142DE">
              <w:rPr>
                <w:rFonts w:ascii="Verdana" w:hAnsi="Verdana"/>
              </w:rPr>
              <w:t xml:space="preserve">pouvant assurer la mise en œuvre prolongée de techniques spécifiques </w:t>
            </w:r>
          </w:p>
          <w:p w:rsidR="00685C9F" w:rsidRPr="004142DE" w:rsidRDefault="00685C9F" w:rsidP="006544D4">
            <w:pPr>
              <w:rPr>
                <w:rFonts w:ascii="Verdana" w:hAnsi="Verdana"/>
              </w:rPr>
            </w:pPr>
            <w:r w:rsidRPr="004142DE">
              <w:rPr>
                <w:rFonts w:ascii="Verdana" w:hAnsi="Verdana"/>
              </w:rPr>
              <w:t>(</w:t>
            </w:r>
            <w:r w:rsidRPr="004142DE">
              <w:rPr>
                <w:rFonts w:ascii="Verdana" w:hAnsi="Verdana"/>
                <w:i/>
              </w:rPr>
              <w:t>en particulier les actes marqueurs de suppléance vitale ouvrant droit à supplément REA)</w:t>
            </w:r>
            <w:r w:rsidRPr="004142DE">
              <w:rPr>
                <w:rFonts w:ascii="Verdana" w:hAnsi="Verdana"/>
              </w:rPr>
              <w:t>,</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r w:rsidRPr="004142DE">
              <w:rPr>
                <w:rFonts w:ascii="Verdana" w:hAnsi="Verdana"/>
              </w:rPr>
              <w:t>l'utilisation de dispositifs médicaux spécialisés</w:t>
            </w:r>
          </w:p>
          <w:p w:rsidR="00685C9F" w:rsidRPr="004142DE" w:rsidRDefault="00685C9F" w:rsidP="006544D4">
            <w:pPr>
              <w:rPr>
                <w:rFonts w:ascii="Verdana" w:hAnsi="Verdana"/>
              </w:rPr>
            </w:pPr>
            <w:r w:rsidRPr="004142DE">
              <w:rPr>
                <w:rFonts w:ascii="Verdana" w:hAnsi="Verdana"/>
              </w:rPr>
              <w:t>(</w:t>
            </w:r>
            <w:r w:rsidRPr="004142DE">
              <w:rPr>
                <w:rFonts w:ascii="Verdana" w:hAnsi="Verdana"/>
                <w:i/>
              </w:rPr>
              <w:t>en particulier dispositifs permettant de réaliser les actes marqueurs de suppléance vitale ouvrant droit à supplément REA</w:t>
            </w:r>
            <w:r w:rsidRPr="004142DE">
              <w:rPr>
                <w:rFonts w:ascii="Verdana" w:hAnsi="Verdana"/>
              </w:rPr>
              <w:t>)</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bl>
    <w:p w:rsidR="00685C9F" w:rsidRPr="004142DE" w:rsidRDefault="00685C9F" w:rsidP="00685C9F">
      <w:pPr>
        <w:tabs>
          <w:tab w:val="right" w:pos="8789"/>
        </w:tabs>
        <w:rPr>
          <w:rFonts w:ascii="Verdana" w:hAnsi="Verdana"/>
        </w:rPr>
      </w:pPr>
    </w:p>
    <w:p w:rsidR="00685C9F" w:rsidRPr="004142DE" w:rsidRDefault="00685C9F" w:rsidP="00685C9F">
      <w:pPr>
        <w:tabs>
          <w:tab w:val="right" w:pos="8789"/>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685C9F" w:rsidRPr="004142DE" w:rsidTr="006544D4">
        <w:tblPrEx>
          <w:tblCellMar>
            <w:top w:w="0" w:type="dxa"/>
            <w:bottom w:w="0" w:type="dxa"/>
          </w:tblCellMar>
        </w:tblPrEx>
        <w:trPr>
          <w:cantSplit/>
          <w:trHeight w:val="520"/>
        </w:trPr>
        <w:tc>
          <w:tcPr>
            <w:tcW w:w="9210" w:type="dxa"/>
            <w:gridSpan w:val="3"/>
            <w:tcBorders>
              <w:bottom w:val="single" w:sz="4" w:space="0" w:color="auto"/>
            </w:tcBorders>
          </w:tcPr>
          <w:p w:rsidR="00685C9F" w:rsidRPr="004142DE" w:rsidRDefault="00685C9F" w:rsidP="006544D4">
            <w:pPr>
              <w:rPr>
                <w:rFonts w:ascii="Verdana" w:hAnsi="Verdana"/>
              </w:rPr>
            </w:pPr>
            <w:r w:rsidRPr="004142DE">
              <w:rPr>
                <w:rFonts w:ascii="Verdana" w:hAnsi="Verdana"/>
                <w:b/>
              </w:rPr>
              <w:t xml:space="preserve">Article R. </w:t>
            </w:r>
            <w:smartTag w:uri="urn:schemas-microsoft-com:office:cs:smarttags" w:element="NumConv6p0">
              <w:smartTagPr>
                <w:attr w:name="sch" w:val="1"/>
                <w:attr w:name="val" w:val="6123"/>
              </w:smartTagPr>
              <w:r w:rsidRPr="004142DE">
                <w:rPr>
                  <w:rFonts w:ascii="Verdana" w:hAnsi="Verdana"/>
                  <w:b/>
                </w:rPr>
                <w:t>6123</w:t>
              </w:r>
            </w:smartTag>
            <w:r w:rsidRPr="004142DE">
              <w:rPr>
                <w:rFonts w:ascii="Verdana" w:hAnsi="Verdana"/>
                <w:b/>
              </w:rPr>
              <w:t>-</w:t>
            </w:r>
            <w:smartTag w:uri="urn:schemas-microsoft-com:office:cs:smarttags" w:element="NumConv6p0">
              <w:smartTagPr>
                <w:attr w:name="sch" w:val="1"/>
                <w:attr w:name="val" w:val="35"/>
              </w:smartTagPr>
              <w:r w:rsidRPr="004142DE">
                <w:rPr>
                  <w:rFonts w:ascii="Verdana" w:hAnsi="Verdana"/>
                  <w:b/>
                </w:rPr>
                <w:t>35</w:t>
              </w:r>
            </w:smartTag>
            <w:r w:rsidRPr="004142DE">
              <w:rPr>
                <w:rFonts w:ascii="Verdana" w:hAnsi="Verdana"/>
                <w:b/>
              </w:rPr>
              <w:t xml:space="preserve"> (suite) :</w:t>
            </w:r>
          </w:p>
          <w:p w:rsidR="00685C9F" w:rsidRPr="004142DE" w:rsidRDefault="00685C9F" w:rsidP="006544D4">
            <w:pPr>
              <w:rPr>
                <w:rFonts w:ascii="Verdana" w:hAnsi="Verdana"/>
              </w:rPr>
            </w:pPr>
            <w:r w:rsidRPr="004142DE">
              <w:rPr>
                <w:rFonts w:ascii="Verdana" w:hAnsi="Verdana"/>
              </w:rPr>
              <w:t>L'activité de soins de réanimation est exercée dans les établissements de santé</w:t>
            </w: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r w:rsidRPr="004142DE">
              <w:rPr>
                <w:rFonts w:ascii="Verdana" w:hAnsi="Verdana"/>
              </w:rPr>
              <w:t>pouvant assurer une permanence médicale à la disposition exclusive de l'unité</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r w:rsidRPr="004142DE">
              <w:rPr>
                <w:rFonts w:ascii="Verdana" w:hAnsi="Verdana"/>
              </w:rPr>
              <w:t>et une permanence paramédicale à la disposition exclusive de l'unité.</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bl>
    <w:p w:rsidR="00685C9F" w:rsidRPr="004142DE" w:rsidRDefault="00685C9F" w:rsidP="00685C9F">
      <w:pPr>
        <w:tabs>
          <w:tab w:val="right" w:pos="8789"/>
        </w:tabs>
        <w:rPr>
          <w:rFonts w:ascii="Verdana" w:hAnsi="Verdana"/>
        </w:rPr>
      </w:pPr>
    </w:p>
    <w:p w:rsidR="00685C9F" w:rsidRDefault="00685C9F" w:rsidP="00685C9F">
      <w:pPr>
        <w:tabs>
          <w:tab w:val="right" w:pos="8789"/>
        </w:tabs>
        <w:rPr>
          <w:rFonts w:ascii="Verdana" w:hAnsi="Verdana"/>
        </w:rPr>
      </w:pPr>
    </w:p>
    <w:p w:rsidR="00517C68" w:rsidRPr="004142DE" w:rsidRDefault="00517C68" w:rsidP="00685C9F">
      <w:pPr>
        <w:tabs>
          <w:tab w:val="right" w:pos="8789"/>
        </w:tabs>
        <w:rPr>
          <w:rFonts w:ascii="Verdana" w:hAnsi="Verdana"/>
        </w:rPr>
      </w:pPr>
    </w:p>
    <w:p w:rsidR="00685C9F" w:rsidRPr="004142DE" w:rsidRDefault="00685C9F" w:rsidP="00685C9F">
      <w:pPr>
        <w:tabs>
          <w:tab w:val="right" w:pos="8789"/>
        </w:tabs>
        <w:rPr>
          <w:rFonts w:ascii="Verdana" w:hAnsi="Verdana"/>
          <w:u w:val="single"/>
        </w:rPr>
      </w:pPr>
      <w:r w:rsidRPr="004142DE">
        <w:rPr>
          <w:rFonts w:ascii="Verdana" w:hAnsi="Verdana"/>
          <w:u w:val="single"/>
        </w:rPr>
        <w:t>Permanence médicale et paramédicale exclusive à l'unité de réanimation :</w:t>
      </w:r>
    </w:p>
    <w:p w:rsidR="00685C9F" w:rsidRPr="004142DE" w:rsidRDefault="00685C9F" w:rsidP="00685C9F">
      <w:pPr>
        <w:tabs>
          <w:tab w:val="right" w:pos="8789"/>
        </w:tabs>
        <w:rPr>
          <w:rFonts w:ascii="Verdana" w:hAnsi="Verdana"/>
        </w:rPr>
      </w:pPr>
    </w:p>
    <w:p w:rsidR="00685C9F" w:rsidRPr="004142DE" w:rsidRDefault="00685C9F" w:rsidP="00685C9F">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85C9F" w:rsidRPr="004142DE" w:rsidTr="006544D4">
        <w:tblPrEx>
          <w:tblCellMar>
            <w:top w:w="0" w:type="dxa"/>
            <w:bottom w:w="0" w:type="dxa"/>
          </w:tblCellMar>
        </w:tblPrEx>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pStyle w:val="En-tte"/>
              <w:tabs>
                <w:tab w:val="clear" w:pos="4536"/>
                <w:tab w:val="clear" w:pos="9072"/>
              </w:tabs>
              <w:jc w:val="center"/>
              <w:rPr>
                <w:rFonts w:ascii="Verdana" w:hAnsi="Verdana"/>
              </w:rPr>
            </w:pPr>
            <w:r w:rsidRPr="004142DE">
              <w:rPr>
                <w:rFonts w:ascii="Verdana" w:hAnsi="Verdana"/>
              </w:rPr>
              <w:t>Jour</w:t>
            </w:r>
          </w:p>
        </w:tc>
        <w:tc>
          <w:tcPr>
            <w:tcW w:w="2303" w:type="dxa"/>
          </w:tcPr>
          <w:p w:rsidR="00685C9F" w:rsidRPr="004142DE" w:rsidRDefault="00685C9F" w:rsidP="006544D4">
            <w:pPr>
              <w:jc w:val="center"/>
              <w:rPr>
                <w:rFonts w:ascii="Verdana" w:hAnsi="Verdana"/>
              </w:rPr>
            </w:pPr>
            <w:r w:rsidRPr="004142DE">
              <w:rPr>
                <w:rFonts w:ascii="Verdana" w:hAnsi="Verdana"/>
              </w:rPr>
              <w:t>Nuit</w:t>
            </w:r>
          </w:p>
        </w:tc>
        <w:tc>
          <w:tcPr>
            <w:tcW w:w="2303" w:type="dxa"/>
          </w:tcPr>
          <w:p w:rsidR="00685C9F" w:rsidRPr="004142DE" w:rsidRDefault="00685C9F" w:rsidP="006544D4">
            <w:pPr>
              <w:jc w:val="center"/>
              <w:rPr>
                <w:rFonts w:ascii="Verdana" w:hAnsi="Verdana"/>
              </w:rPr>
            </w:pPr>
            <w:r w:rsidRPr="004142DE">
              <w:rPr>
                <w:rFonts w:ascii="Verdana" w:hAnsi="Verdana"/>
              </w:rPr>
              <w:t>Week-end - Férié</w:t>
            </w:r>
          </w:p>
        </w:tc>
      </w:tr>
      <w:tr w:rsidR="00685C9F" w:rsidRPr="004142DE" w:rsidTr="006544D4">
        <w:tblPrEx>
          <w:tblCellMar>
            <w:top w:w="0" w:type="dxa"/>
            <w:bottom w:w="0" w:type="dxa"/>
          </w:tblCellMar>
        </w:tblPrEx>
        <w:tc>
          <w:tcPr>
            <w:tcW w:w="2303" w:type="dxa"/>
          </w:tcPr>
          <w:p w:rsidR="00685C9F" w:rsidRPr="004142DE" w:rsidRDefault="00685C9F" w:rsidP="004F27BB">
            <w:pPr>
              <w:rPr>
                <w:rFonts w:ascii="Verdana" w:hAnsi="Verdana"/>
              </w:rPr>
            </w:pPr>
            <w:r w:rsidRPr="004142DE">
              <w:rPr>
                <w:rFonts w:ascii="Verdana" w:hAnsi="Verdana"/>
              </w:rPr>
              <w:t>Réanimateurs (n</w:t>
            </w:r>
            <w:r w:rsidR="004F27BB">
              <w:rPr>
                <w:rFonts w:ascii="Verdana" w:hAnsi="Verdana"/>
              </w:rPr>
              <w:t>b</w:t>
            </w:r>
            <w:r w:rsidRPr="004142DE">
              <w:rPr>
                <w:rFonts w:ascii="Verdana" w:hAnsi="Verdana"/>
              </w:rPr>
              <w:t>re)</w:t>
            </w: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2303" w:type="dxa"/>
          </w:tcPr>
          <w:p w:rsidR="00685C9F" w:rsidRPr="004142DE" w:rsidRDefault="00685C9F" w:rsidP="006544D4">
            <w:pPr>
              <w:rPr>
                <w:rFonts w:ascii="Verdana" w:hAnsi="Verdana"/>
              </w:rPr>
            </w:pPr>
            <w:r w:rsidRPr="004142DE">
              <w:rPr>
                <w:rFonts w:ascii="Verdana" w:hAnsi="Verdana"/>
              </w:rPr>
              <w:t>IDE (nombre)</w:t>
            </w: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2303" w:type="dxa"/>
          </w:tcPr>
          <w:p w:rsidR="00685C9F" w:rsidRPr="004142DE" w:rsidRDefault="00685C9F" w:rsidP="006544D4">
            <w:pPr>
              <w:rPr>
                <w:rFonts w:ascii="Verdana" w:hAnsi="Verdana"/>
              </w:rPr>
            </w:pPr>
            <w:r w:rsidRPr="004142DE">
              <w:rPr>
                <w:rFonts w:ascii="Verdana" w:hAnsi="Verdana"/>
              </w:rPr>
              <w:t>ASQ (nombre)</w:t>
            </w: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r>
    </w:tbl>
    <w:p w:rsidR="00685C9F" w:rsidRPr="004142DE" w:rsidRDefault="00685C9F" w:rsidP="00685C9F">
      <w:pPr>
        <w:rPr>
          <w:rFonts w:ascii="Verdana" w:hAnsi="Verdana"/>
        </w:rPr>
      </w:pPr>
    </w:p>
    <w:p w:rsidR="00685C9F" w:rsidRPr="004142DE" w:rsidRDefault="00685C9F" w:rsidP="00685C9F">
      <w:pPr>
        <w:tabs>
          <w:tab w:val="left" w:pos="-3119"/>
        </w:tabs>
        <w:rPr>
          <w:rFonts w:ascii="Verdana" w:hAnsi="Verdana"/>
        </w:rPr>
      </w:pPr>
      <w:r w:rsidRPr="004142DE">
        <w:rPr>
          <w:rFonts w:ascii="Verdana" w:hAnsi="Verdana"/>
        </w:rPr>
        <w:t>Le personnel de permanence à l'unité de réanimation participe-t-il aussi à la permanence de l'unité de surveillance continue (Oui/Non) ?</w:t>
      </w:r>
    </w:p>
    <w:p w:rsidR="00685C9F" w:rsidRPr="004142DE" w:rsidRDefault="00685C9F" w:rsidP="00685C9F">
      <w:pPr>
        <w:tabs>
          <w:tab w:val="left" w:pos="-3119"/>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85C9F" w:rsidRPr="004142DE" w:rsidTr="006544D4">
        <w:tblPrEx>
          <w:tblCellMar>
            <w:top w:w="0" w:type="dxa"/>
            <w:bottom w:w="0" w:type="dxa"/>
          </w:tblCellMar>
        </w:tblPrEx>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pStyle w:val="En-tte"/>
              <w:tabs>
                <w:tab w:val="clear" w:pos="4536"/>
                <w:tab w:val="clear" w:pos="9072"/>
              </w:tabs>
              <w:jc w:val="center"/>
              <w:rPr>
                <w:rFonts w:ascii="Verdana" w:hAnsi="Verdana"/>
              </w:rPr>
            </w:pPr>
            <w:r w:rsidRPr="004142DE">
              <w:rPr>
                <w:rFonts w:ascii="Verdana" w:hAnsi="Verdana"/>
              </w:rPr>
              <w:t>Jour</w:t>
            </w:r>
          </w:p>
        </w:tc>
        <w:tc>
          <w:tcPr>
            <w:tcW w:w="2303" w:type="dxa"/>
          </w:tcPr>
          <w:p w:rsidR="00685C9F" w:rsidRPr="004142DE" w:rsidRDefault="00685C9F" w:rsidP="006544D4">
            <w:pPr>
              <w:jc w:val="center"/>
              <w:rPr>
                <w:rFonts w:ascii="Verdana" w:hAnsi="Verdana"/>
              </w:rPr>
            </w:pPr>
            <w:r w:rsidRPr="004142DE">
              <w:rPr>
                <w:rFonts w:ascii="Verdana" w:hAnsi="Verdana"/>
              </w:rPr>
              <w:t>Nuit</w:t>
            </w:r>
          </w:p>
        </w:tc>
        <w:tc>
          <w:tcPr>
            <w:tcW w:w="2303" w:type="dxa"/>
          </w:tcPr>
          <w:p w:rsidR="00685C9F" w:rsidRPr="004142DE" w:rsidRDefault="00685C9F" w:rsidP="006544D4">
            <w:pPr>
              <w:jc w:val="center"/>
              <w:rPr>
                <w:rFonts w:ascii="Verdana" w:hAnsi="Verdana"/>
              </w:rPr>
            </w:pPr>
            <w:r w:rsidRPr="004142DE">
              <w:rPr>
                <w:rFonts w:ascii="Verdana" w:hAnsi="Verdana"/>
              </w:rPr>
              <w:t>Week-end - Férié</w:t>
            </w:r>
          </w:p>
        </w:tc>
      </w:tr>
      <w:tr w:rsidR="00685C9F" w:rsidRPr="004142DE" w:rsidTr="006544D4">
        <w:tblPrEx>
          <w:tblCellMar>
            <w:top w:w="0" w:type="dxa"/>
            <w:bottom w:w="0" w:type="dxa"/>
          </w:tblCellMar>
        </w:tblPrEx>
        <w:tc>
          <w:tcPr>
            <w:tcW w:w="2303" w:type="dxa"/>
          </w:tcPr>
          <w:p w:rsidR="0089526E" w:rsidRDefault="00685C9F" w:rsidP="0089526E">
            <w:pPr>
              <w:rPr>
                <w:rFonts w:ascii="Verdana" w:hAnsi="Verdana"/>
              </w:rPr>
            </w:pPr>
            <w:r w:rsidRPr="004142DE">
              <w:rPr>
                <w:rFonts w:ascii="Verdana" w:hAnsi="Verdana"/>
              </w:rPr>
              <w:t>Réanimateurs</w:t>
            </w:r>
          </w:p>
          <w:p w:rsidR="00685C9F" w:rsidRPr="004142DE" w:rsidRDefault="0089526E" w:rsidP="0089526E">
            <w:pPr>
              <w:rPr>
                <w:rFonts w:ascii="Verdana" w:hAnsi="Verdana"/>
              </w:rPr>
            </w:pPr>
            <w:r>
              <w:rPr>
                <w:rFonts w:ascii="Verdana" w:hAnsi="Verdana"/>
              </w:rPr>
              <w:t>(</w:t>
            </w:r>
            <w:r w:rsidR="00685C9F" w:rsidRPr="004142DE">
              <w:rPr>
                <w:rFonts w:ascii="Verdana" w:hAnsi="Verdana"/>
              </w:rPr>
              <w:t>oui/non)</w:t>
            </w: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2303" w:type="dxa"/>
          </w:tcPr>
          <w:p w:rsidR="00685C9F" w:rsidRPr="004142DE" w:rsidRDefault="00685C9F" w:rsidP="006544D4">
            <w:pPr>
              <w:rPr>
                <w:rFonts w:ascii="Verdana" w:hAnsi="Verdana"/>
              </w:rPr>
            </w:pPr>
            <w:r w:rsidRPr="004142DE">
              <w:rPr>
                <w:rFonts w:ascii="Verdana" w:hAnsi="Verdana"/>
              </w:rPr>
              <w:t>IDE (oui/non)</w:t>
            </w: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2303" w:type="dxa"/>
          </w:tcPr>
          <w:p w:rsidR="00685C9F" w:rsidRPr="004142DE" w:rsidRDefault="00685C9F" w:rsidP="006544D4">
            <w:pPr>
              <w:rPr>
                <w:rFonts w:ascii="Verdana" w:hAnsi="Verdana"/>
              </w:rPr>
            </w:pPr>
            <w:r w:rsidRPr="004142DE">
              <w:rPr>
                <w:rFonts w:ascii="Verdana" w:hAnsi="Verdana"/>
              </w:rPr>
              <w:t>ASQ (oui/non)</w:t>
            </w: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c>
          <w:tcPr>
            <w:tcW w:w="2303" w:type="dxa"/>
          </w:tcPr>
          <w:p w:rsidR="00685C9F" w:rsidRPr="004142DE" w:rsidRDefault="00685C9F" w:rsidP="006544D4">
            <w:pPr>
              <w:rPr>
                <w:rFonts w:ascii="Verdana" w:hAnsi="Verdana"/>
              </w:rPr>
            </w:pPr>
          </w:p>
        </w:tc>
      </w:tr>
    </w:tbl>
    <w:p w:rsidR="00685C9F" w:rsidRPr="004142DE" w:rsidRDefault="00685C9F" w:rsidP="00685C9F">
      <w:pPr>
        <w:rPr>
          <w:rFonts w:ascii="Verdana" w:hAnsi="Verdana"/>
        </w:rPr>
      </w:pPr>
    </w:p>
    <w:p w:rsidR="00685C9F" w:rsidRPr="004142DE" w:rsidRDefault="00685C9F" w:rsidP="00685C9F">
      <w:pPr>
        <w:rPr>
          <w:rFonts w:ascii="Verdana" w:hAnsi="Verdana"/>
        </w:rPr>
      </w:pPr>
    </w:p>
    <w:p w:rsidR="00685C9F" w:rsidRPr="004142DE" w:rsidRDefault="00685C9F" w:rsidP="00685C9F">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685C9F" w:rsidRPr="004142DE" w:rsidTr="006544D4">
        <w:tblPrEx>
          <w:tblCellMar>
            <w:top w:w="0" w:type="dxa"/>
            <w:bottom w:w="0" w:type="dxa"/>
          </w:tblCellMar>
        </w:tblPrEx>
        <w:trPr>
          <w:cantSplit/>
          <w:trHeight w:val="520"/>
        </w:trPr>
        <w:tc>
          <w:tcPr>
            <w:tcW w:w="9210" w:type="dxa"/>
            <w:gridSpan w:val="3"/>
            <w:tcBorders>
              <w:bottom w:val="single" w:sz="4" w:space="0" w:color="auto"/>
            </w:tcBorders>
          </w:tcPr>
          <w:p w:rsidR="00685C9F" w:rsidRPr="004142DE" w:rsidRDefault="00685C9F" w:rsidP="006544D4">
            <w:pPr>
              <w:rPr>
                <w:rFonts w:ascii="Verdana" w:hAnsi="Verdana"/>
              </w:rPr>
            </w:pPr>
            <w:r w:rsidRPr="004142DE">
              <w:rPr>
                <w:rFonts w:ascii="Verdana" w:hAnsi="Verdana"/>
                <w:b/>
              </w:rPr>
              <w:t xml:space="preserve">Article R. </w:t>
            </w:r>
            <w:smartTag w:uri="urn:schemas-microsoft-com:office:cs:smarttags" w:element="NumConv6p0">
              <w:smartTagPr>
                <w:attr w:name="sch" w:val="1"/>
                <w:attr w:name="val" w:val="6123"/>
              </w:smartTagPr>
              <w:r w:rsidRPr="004142DE">
                <w:rPr>
                  <w:rFonts w:ascii="Verdana" w:hAnsi="Verdana"/>
                  <w:b/>
                </w:rPr>
                <w:t>6123</w:t>
              </w:r>
            </w:smartTag>
            <w:r w:rsidRPr="004142DE">
              <w:rPr>
                <w:rFonts w:ascii="Verdana" w:hAnsi="Verdana"/>
                <w:b/>
              </w:rPr>
              <w:t>-</w:t>
            </w:r>
            <w:smartTag w:uri="urn:schemas-microsoft-com:office:cs:smarttags" w:element="NumConv6p0">
              <w:smartTagPr>
                <w:attr w:name="sch" w:val="1"/>
                <w:attr w:name="val" w:val="36"/>
              </w:smartTagPr>
              <w:r w:rsidRPr="004142DE">
                <w:rPr>
                  <w:rFonts w:ascii="Verdana" w:hAnsi="Verdana"/>
                  <w:b/>
                </w:rPr>
                <w:t>36</w:t>
              </w:r>
            </w:smartTag>
            <w:r w:rsidRPr="004142DE">
              <w:rPr>
                <w:rFonts w:ascii="Verdana" w:hAnsi="Verdana"/>
                <w:b/>
              </w:rPr>
              <w:t xml:space="preserve"> :</w:t>
            </w:r>
          </w:p>
          <w:p w:rsidR="00685C9F" w:rsidRPr="004142DE" w:rsidRDefault="00685C9F" w:rsidP="006544D4">
            <w:pPr>
              <w:rPr>
                <w:rFonts w:ascii="Verdana" w:hAnsi="Verdana"/>
              </w:rPr>
            </w:pPr>
            <w:r w:rsidRPr="004142DE">
              <w:rPr>
                <w:rFonts w:ascii="Verdana" w:hAnsi="Verdana"/>
              </w:rPr>
              <w:t>L'unité de réanimation est organisée :</w:t>
            </w: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smartTag w:uri="urn:schemas-microsoft-com:office:cs:smarttags" w:element="NumConv6p0">
              <w:smartTagPr>
                <w:attr w:name="sch" w:val="1"/>
                <w:attr w:name="val" w:val="1"/>
              </w:smartTagPr>
              <w:r w:rsidRPr="004142DE">
                <w:rPr>
                  <w:rFonts w:ascii="Verdana" w:hAnsi="Verdana"/>
                </w:rPr>
                <w:t>1</w:t>
              </w:r>
            </w:smartTag>
            <w:r w:rsidRPr="004142DE">
              <w:rPr>
                <w:rFonts w:ascii="Verdana" w:hAnsi="Verdana"/>
              </w:rPr>
              <w:t>º dans les établissements publics de santé, en unité fonctionnelle, service, département ou fédération ;</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r w:rsidR="00685C9F" w:rsidRPr="004142DE" w:rsidTr="006544D4">
        <w:tblPrEx>
          <w:tblCellMar>
            <w:top w:w="0" w:type="dxa"/>
            <w:bottom w:w="0" w:type="dxa"/>
          </w:tblCellMar>
        </w:tblPrEx>
        <w:tc>
          <w:tcPr>
            <w:tcW w:w="4606" w:type="dxa"/>
          </w:tcPr>
          <w:p w:rsidR="00685C9F" w:rsidRPr="004142DE" w:rsidRDefault="00685C9F" w:rsidP="006544D4">
            <w:pPr>
              <w:rPr>
                <w:rFonts w:ascii="Verdana" w:hAnsi="Verdana"/>
              </w:rPr>
            </w:pPr>
            <w:smartTag w:uri="urn:schemas-microsoft-com:office:cs:smarttags" w:element="NumConv6p0">
              <w:smartTagPr>
                <w:attr w:name="sch" w:val="1"/>
                <w:attr w:name="val" w:val="2"/>
              </w:smartTagPr>
              <w:r w:rsidRPr="004142DE">
                <w:rPr>
                  <w:rFonts w:ascii="Verdana" w:hAnsi="Verdana"/>
                </w:rPr>
                <w:t>2</w:t>
              </w:r>
            </w:smartTag>
            <w:r w:rsidRPr="004142DE">
              <w:rPr>
                <w:rFonts w:ascii="Verdana" w:hAnsi="Verdana"/>
              </w:rPr>
              <w:t>º dans les établissements de santé privés, en unité individualisée.</w:t>
            </w:r>
          </w:p>
        </w:tc>
        <w:tc>
          <w:tcPr>
            <w:tcW w:w="567" w:type="dxa"/>
          </w:tcPr>
          <w:p w:rsidR="00685C9F" w:rsidRPr="004142DE" w:rsidRDefault="00685C9F" w:rsidP="006544D4">
            <w:pPr>
              <w:rPr>
                <w:rFonts w:ascii="Verdana" w:hAnsi="Verdana"/>
              </w:rPr>
            </w:pPr>
          </w:p>
        </w:tc>
        <w:tc>
          <w:tcPr>
            <w:tcW w:w="4037" w:type="dxa"/>
          </w:tcPr>
          <w:p w:rsidR="00685C9F" w:rsidRPr="004142DE" w:rsidRDefault="00685C9F" w:rsidP="006544D4">
            <w:pPr>
              <w:rPr>
                <w:rFonts w:ascii="Verdana" w:hAnsi="Verdana"/>
              </w:rPr>
            </w:pPr>
          </w:p>
        </w:tc>
      </w:tr>
    </w:tbl>
    <w:p w:rsidR="00685C9F" w:rsidRPr="004142DE" w:rsidRDefault="00685C9F" w:rsidP="00685C9F">
      <w:pPr>
        <w:rPr>
          <w:rFonts w:ascii="Verdana" w:hAnsi="Verdana"/>
        </w:rPr>
      </w:pPr>
    </w:p>
    <w:p w:rsidR="00832F69" w:rsidRDefault="00832F69" w:rsidP="004B01C0">
      <w:pPr>
        <w:jc w:val="center"/>
        <w:rPr>
          <w:rFonts w:ascii="Arial" w:hAnsi="Arial" w:cs="Arial"/>
        </w:rPr>
      </w:pPr>
    </w:p>
    <w:p w:rsidR="00506CC1" w:rsidRDefault="00506CC1" w:rsidP="004B01C0">
      <w:pPr>
        <w:jc w:val="center"/>
        <w:rPr>
          <w:rFonts w:ascii="Arial" w:hAnsi="Arial" w:cs="Arial"/>
        </w:rPr>
        <w:sectPr w:rsidR="00506CC1" w:rsidSect="00637917">
          <w:type w:val="continuous"/>
          <w:pgSz w:w="11906" w:h="16838"/>
          <w:pgMar w:top="1079" w:right="1417" w:bottom="1417" w:left="1417" w:header="708" w:footer="708" w:gutter="0"/>
          <w:cols w:space="708"/>
          <w:docGrid w:linePitch="360"/>
        </w:sectPr>
      </w:pPr>
    </w:p>
    <w:p w:rsidR="00115FEE" w:rsidRPr="00832F69" w:rsidRDefault="00F2460D" w:rsidP="00832F69">
      <w:pPr>
        <w:jc w:val="center"/>
        <w:rPr>
          <w:rFonts w:ascii="Arial" w:hAnsi="Arial" w:cs="Arial"/>
          <w:b/>
          <w:sz w:val="24"/>
          <w:szCs w:val="24"/>
        </w:rPr>
      </w:pPr>
      <w:r w:rsidRPr="00832F69">
        <w:rPr>
          <w:rFonts w:ascii="Arial" w:hAnsi="Arial" w:cs="Arial"/>
          <w:b/>
          <w:sz w:val="24"/>
          <w:szCs w:val="24"/>
        </w:rPr>
        <w:lastRenderedPageBreak/>
        <w:t>ANNEXE</w:t>
      </w:r>
      <w:r w:rsidR="00832F69" w:rsidRPr="00832F69">
        <w:rPr>
          <w:rFonts w:ascii="Arial" w:hAnsi="Arial" w:cs="Arial"/>
          <w:b/>
          <w:sz w:val="24"/>
          <w:szCs w:val="24"/>
        </w:rPr>
        <w:t xml:space="preserve"> 4 : </w:t>
      </w:r>
      <w:r w:rsidR="00464C28" w:rsidRPr="00832F69">
        <w:rPr>
          <w:rFonts w:ascii="Arial" w:hAnsi="Arial" w:cs="Arial"/>
          <w:b/>
          <w:sz w:val="24"/>
          <w:szCs w:val="24"/>
        </w:rPr>
        <w:t>CADRE REGLEMENTAIRE</w:t>
      </w:r>
    </w:p>
    <w:p w:rsidR="00F22953" w:rsidRDefault="00F22953" w:rsidP="00F22953">
      <w:pPr>
        <w:jc w:val="center"/>
        <w:rPr>
          <w:rFonts w:ascii="Arial" w:hAnsi="Arial" w:cs="Arial"/>
          <w:b/>
        </w:rPr>
      </w:pPr>
    </w:p>
    <w:p w:rsidR="00464C28" w:rsidRPr="00EA7061" w:rsidRDefault="00464C28" w:rsidP="00EA7061">
      <w:pPr>
        <w:spacing w:before="360"/>
        <w:jc w:val="center"/>
        <w:rPr>
          <w:rFonts w:ascii="Arial" w:hAnsi="Arial" w:cs="Arial"/>
          <w:b/>
          <w:bCs/>
        </w:rPr>
      </w:pPr>
      <w:r w:rsidRPr="00EA7061">
        <w:rPr>
          <w:rFonts w:ascii="Arial" w:hAnsi="Arial" w:cs="Arial"/>
          <w:b/>
          <w:bCs/>
        </w:rPr>
        <w:t xml:space="preserve">Article L. </w:t>
      </w:r>
      <w:smartTag w:uri="urn:schemas-microsoft-com:office:cs:smarttags" w:element="NumConv6p0">
        <w:smartTagPr>
          <w:attr w:name="val" w:val="6122"/>
          <w:attr w:name="sch" w:val="1"/>
        </w:smartTagPr>
        <w:r w:rsidRPr="00EA7061">
          <w:rPr>
            <w:rFonts w:ascii="Arial" w:hAnsi="Arial" w:cs="Arial"/>
            <w:b/>
            <w:bCs/>
          </w:rPr>
          <w:t>6122</w:t>
        </w:r>
      </w:smartTag>
      <w:r w:rsidRPr="00EA7061">
        <w:rPr>
          <w:rFonts w:ascii="Arial" w:hAnsi="Arial" w:cs="Arial"/>
          <w:b/>
          <w:bCs/>
        </w:rPr>
        <w:t>-</w:t>
      </w:r>
      <w:smartTag w:uri="urn:schemas-microsoft-com:office:cs:smarttags" w:element="NumConv6p0">
        <w:smartTagPr>
          <w:attr w:name="val" w:val="10"/>
          <w:attr w:name="sch" w:val="1"/>
        </w:smartTagPr>
        <w:r w:rsidRPr="00EA7061">
          <w:rPr>
            <w:rFonts w:ascii="Arial" w:hAnsi="Arial" w:cs="Arial"/>
            <w:b/>
            <w:bCs/>
          </w:rPr>
          <w:t>10</w:t>
        </w:r>
      </w:smartTag>
      <w:r w:rsidR="004B01C0" w:rsidRPr="00EA7061">
        <w:rPr>
          <w:rFonts w:ascii="Arial" w:hAnsi="Arial" w:cs="Arial"/>
          <w:b/>
          <w:bCs/>
        </w:rPr>
        <w:t xml:space="preserve"> du code de la santé publique</w:t>
      </w:r>
    </w:p>
    <w:p w:rsidR="000E05E9" w:rsidRPr="000E05E9" w:rsidRDefault="000E05E9" w:rsidP="000E05E9">
      <w:pPr>
        <w:spacing w:before="120"/>
        <w:jc w:val="both"/>
        <w:rPr>
          <w:rFonts w:ascii="Arial" w:hAnsi="Arial" w:cs="Arial"/>
        </w:rPr>
      </w:pPr>
      <w:r w:rsidRPr="000E05E9">
        <w:rPr>
          <w:rFonts w:ascii="Arial" w:hAnsi="Arial" w:cs="Arial"/>
        </w:rPr>
        <w:t xml:space="preserve">Le renouvellement de l'autorisation est subordonné au respect des conditions prévues à l'article L. 6122-2 et </w:t>
      </w:r>
      <w:hyperlink r:id="rId15" w:history="1">
        <w:r w:rsidRPr="000E05E9">
          <w:rPr>
            <w:rFonts w:ascii="Arial" w:hAnsi="Arial" w:cs="Arial"/>
          </w:rPr>
          <w:t xml:space="preserve">L. 6122-5 </w:t>
        </w:r>
      </w:hyperlink>
      <w:r w:rsidRPr="000E05E9">
        <w:rPr>
          <w:rFonts w:ascii="Arial" w:hAnsi="Arial" w:cs="Arial"/>
        </w:rPr>
        <w:t xml:space="preserve">et aux résultats de l'évaluation appréciés selon des modalités arrêtées par le ministre chargé de la santé. </w:t>
      </w:r>
    </w:p>
    <w:p w:rsidR="000E05E9" w:rsidRPr="000E05E9" w:rsidRDefault="000E05E9" w:rsidP="000E05E9">
      <w:pPr>
        <w:spacing w:before="120"/>
        <w:jc w:val="both"/>
        <w:rPr>
          <w:rFonts w:ascii="Arial" w:hAnsi="Arial" w:cs="Arial"/>
        </w:rPr>
      </w:pPr>
      <w:r w:rsidRPr="000E05E9">
        <w:rPr>
          <w:rFonts w:ascii="Arial" w:hAnsi="Arial" w:cs="Arial"/>
        </w:rPr>
        <w:t xml:space="preserve">Il peut également être subordonné aux conditions mentionnées au deuxième alinéa de </w:t>
      </w:r>
      <w:hyperlink r:id="rId16" w:history="1">
        <w:r w:rsidRPr="000E05E9">
          <w:rPr>
            <w:rFonts w:ascii="Arial" w:hAnsi="Arial" w:cs="Arial"/>
          </w:rPr>
          <w:t>l'article L. 6122-7</w:t>
        </w:r>
      </w:hyperlink>
      <w:r w:rsidRPr="000E05E9">
        <w:rPr>
          <w:rFonts w:ascii="Arial" w:hAnsi="Arial" w:cs="Arial"/>
        </w:rPr>
        <w:t xml:space="preserve">. </w:t>
      </w:r>
    </w:p>
    <w:p w:rsidR="000E05E9" w:rsidRPr="000E05E9" w:rsidRDefault="000E05E9" w:rsidP="000E05E9">
      <w:pPr>
        <w:spacing w:before="120"/>
        <w:jc w:val="both"/>
        <w:rPr>
          <w:rFonts w:ascii="Arial" w:hAnsi="Arial" w:cs="Arial"/>
        </w:rPr>
      </w:pPr>
      <w:r w:rsidRPr="000E05E9">
        <w:rPr>
          <w:rFonts w:ascii="Arial" w:hAnsi="Arial" w:cs="Arial"/>
        </w:rPr>
        <w:t xml:space="preserve">Le titulaire de l'autorisation adresse les résultats de l'évaluation à l'agence régionale de santé </w:t>
      </w:r>
      <w:r w:rsidRPr="000E05E9">
        <w:rPr>
          <w:rFonts w:ascii="Arial" w:hAnsi="Arial" w:cs="Arial"/>
          <w:b/>
        </w:rPr>
        <w:t>au plus tard quatorze mois avant l'échéance de l'autorisation</w:t>
      </w:r>
      <w:r w:rsidRPr="000E05E9">
        <w:rPr>
          <w:rFonts w:ascii="Arial" w:hAnsi="Arial" w:cs="Arial"/>
        </w:rPr>
        <w:t xml:space="preserve">. </w:t>
      </w:r>
    </w:p>
    <w:p w:rsidR="000E05E9" w:rsidRPr="000E05E9" w:rsidRDefault="000E05E9" w:rsidP="000E05E9">
      <w:pPr>
        <w:spacing w:before="120"/>
        <w:jc w:val="both"/>
        <w:rPr>
          <w:rFonts w:ascii="Arial" w:hAnsi="Arial" w:cs="Arial"/>
        </w:rPr>
      </w:pPr>
      <w:r w:rsidRPr="000E05E9">
        <w:rPr>
          <w:rFonts w:ascii="Arial" w:hAnsi="Arial" w:cs="Arial"/>
        </w:rPr>
        <w:t xml:space="preserve">Au vu de ce document et de la compatibilité de l'autorisation avec le schéma d'organisation des soins, l'agence régionale de santé peut enjoindre au titulaire de déposer un dossier de renouvellement dans les conditions fixées à l'article </w:t>
      </w:r>
      <w:hyperlink r:id="rId17" w:history="1">
        <w:r w:rsidRPr="000E05E9">
          <w:rPr>
            <w:rFonts w:ascii="Arial" w:hAnsi="Arial" w:cs="Arial"/>
          </w:rPr>
          <w:t>L. 6122-9</w:t>
        </w:r>
      </w:hyperlink>
      <w:r w:rsidRPr="000E05E9">
        <w:rPr>
          <w:rFonts w:ascii="Arial" w:hAnsi="Arial" w:cs="Arial"/>
        </w:rPr>
        <w:t>.</w:t>
      </w:r>
    </w:p>
    <w:p w:rsidR="000E05E9" w:rsidRPr="000E05E9" w:rsidRDefault="000E05E9" w:rsidP="000E05E9">
      <w:pPr>
        <w:spacing w:before="120"/>
        <w:jc w:val="both"/>
        <w:rPr>
          <w:rFonts w:ascii="Arial" w:hAnsi="Arial" w:cs="Arial"/>
        </w:rPr>
      </w:pPr>
      <w:r w:rsidRPr="000E05E9">
        <w:rPr>
          <w:rFonts w:ascii="Arial" w:hAnsi="Arial" w:cs="Arial"/>
        </w:rPr>
        <w:t>A défaut d'injonction un an avant l'échéance de l'autorisation, et par dérogation aux dispositions de l'article L. 6122-9, celle-ci est tacitement renouvelée. L'avis de la commission spécialisée de la conférence régionale de la santé et de l'autonomie compétente pour le secteur sanitaire n'est alors pas requis.</w:t>
      </w:r>
    </w:p>
    <w:p w:rsidR="00464C28" w:rsidRPr="004B01C0" w:rsidRDefault="00464C28" w:rsidP="00EA7061">
      <w:pPr>
        <w:spacing w:before="360"/>
        <w:jc w:val="center"/>
        <w:rPr>
          <w:rFonts w:ascii="Arial" w:hAnsi="Arial" w:cs="Arial"/>
          <w:b/>
          <w:bCs/>
        </w:rPr>
      </w:pPr>
      <w:r w:rsidRPr="004B01C0">
        <w:rPr>
          <w:rFonts w:ascii="Arial" w:hAnsi="Arial" w:cs="Arial"/>
          <w:b/>
          <w:bCs/>
        </w:rPr>
        <w:t xml:space="preserve">Article R. </w:t>
      </w:r>
      <w:smartTag w:uri="urn:schemas-microsoft-com:office:cs:smarttags" w:element="NumConv6p0">
        <w:smartTagPr>
          <w:attr w:name="val" w:val="6122"/>
          <w:attr w:name="sch" w:val="1"/>
        </w:smartTagPr>
        <w:r w:rsidRPr="004B01C0">
          <w:rPr>
            <w:rFonts w:ascii="Arial" w:hAnsi="Arial" w:cs="Arial"/>
            <w:b/>
            <w:bCs/>
          </w:rPr>
          <w:t>6122</w:t>
        </w:r>
      </w:smartTag>
      <w:r w:rsidRPr="004B01C0">
        <w:rPr>
          <w:rFonts w:ascii="Arial" w:hAnsi="Arial" w:cs="Arial"/>
          <w:b/>
          <w:bCs/>
        </w:rPr>
        <w:t>-</w:t>
      </w:r>
      <w:smartTag w:uri="urn:schemas-microsoft-com:office:cs:smarttags" w:element="NumConv6p0">
        <w:smartTagPr>
          <w:attr w:name="val" w:val="23"/>
          <w:attr w:name="sch" w:val="1"/>
        </w:smartTagPr>
        <w:r w:rsidRPr="004B01C0">
          <w:rPr>
            <w:rFonts w:ascii="Arial" w:hAnsi="Arial" w:cs="Arial"/>
            <w:b/>
            <w:bCs/>
          </w:rPr>
          <w:t>23</w:t>
        </w:r>
      </w:smartTag>
      <w:r w:rsidRPr="004B01C0">
        <w:rPr>
          <w:rFonts w:ascii="Arial" w:hAnsi="Arial" w:cs="Arial"/>
          <w:b/>
          <w:bCs/>
        </w:rPr>
        <w:t xml:space="preserve"> du </w:t>
      </w:r>
      <w:r w:rsidR="004B01C0" w:rsidRPr="004B01C0">
        <w:rPr>
          <w:rFonts w:ascii="Arial" w:hAnsi="Arial" w:cs="Arial"/>
          <w:b/>
          <w:bCs/>
        </w:rPr>
        <w:t>c</w:t>
      </w:r>
      <w:r w:rsidR="004B01C0">
        <w:rPr>
          <w:rFonts w:ascii="Arial" w:hAnsi="Arial" w:cs="Arial"/>
          <w:b/>
          <w:bCs/>
        </w:rPr>
        <w:t>ode de la santé publique</w:t>
      </w:r>
    </w:p>
    <w:p w:rsidR="000E05E9" w:rsidRPr="003128BC" w:rsidRDefault="000E05E9" w:rsidP="000E05E9">
      <w:pPr>
        <w:spacing w:before="120"/>
        <w:jc w:val="both"/>
        <w:rPr>
          <w:rFonts w:ascii="Arial" w:hAnsi="Arial" w:cs="Arial"/>
        </w:rPr>
      </w:pPr>
      <w:r w:rsidRPr="003128BC">
        <w:rPr>
          <w:rFonts w:ascii="Arial" w:hAnsi="Arial" w:cs="Arial"/>
        </w:rPr>
        <w:t xml:space="preserve">Le titulaire de l'autorisation procède, dans les conditions prévues par la présente section, à l'évaluation mentionnée à </w:t>
      </w:r>
      <w:hyperlink r:id="rId18" w:history="1">
        <w:r w:rsidRPr="003128BC">
          <w:rPr>
            <w:rFonts w:ascii="Arial" w:hAnsi="Arial" w:cs="Arial"/>
          </w:rPr>
          <w:t>l'article L. 6122-5</w:t>
        </w:r>
      </w:hyperlink>
      <w:r w:rsidRPr="003128BC">
        <w:rPr>
          <w:rFonts w:ascii="Arial" w:hAnsi="Arial" w:cs="Arial"/>
        </w:rPr>
        <w:t xml:space="preserve">. </w:t>
      </w:r>
    </w:p>
    <w:p w:rsidR="000E05E9" w:rsidRPr="003128BC" w:rsidRDefault="000E05E9" w:rsidP="000E05E9">
      <w:pPr>
        <w:spacing w:before="120"/>
        <w:jc w:val="both"/>
        <w:rPr>
          <w:rFonts w:ascii="Arial" w:hAnsi="Arial" w:cs="Arial"/>
        </w:rPr>
      </w:pPr>
      <w:r w:rsidRPr="003128BC">
        <w:rPr>
          <w:rFonts w:ascii="Arial" w:hAnsi="Arial" w:cs="Arial"/>
        </w:rPr>
        <w:t>Cette évaluation a pour objet de vérifier que la mise en œuvre de l'autorisation a permis :</w:t>
      </w:r>
    </w:p>
    <w:p w:rsidR="000E05E9" w:rsidRPr="003128BC" w:rsidRDefault="000E05E9" w:rsidP="008802CD">
      <w:pPr>
        <w:numPr>
          <w:ilvl w:val="0"/>
          <w:numId w:val="1"/>
        </w:numPr>
        <w:spacing w:before="120"/>
        <w:jc w:val="both"/>
        <w:rPr>
          <w:rFonts w:ascii="Arial" w:hAnsi="Arial" w:cs="Arial"/>
        </w:rPr>
      </w:pPr>
      <w:r w:rsidRPr="003128BC">
        <w:rPr>
          <w:rFonts w:ascii="Arial" w:hAnsi="Arial" w:cs="Arial"/>
        </w:rPr>
        <w:t xml:space="preserve">la réalisation des objectifs du schéma </w:t>
      </w:r>
      <w:r w:rsidR="00025817">
        <w:rPr>
          <w:rFonts w:ascii="Arial" w:hAnsi="Arial" w:cs="Arial"/>
        </w:rPr>
        <w:t>régional de santé</w:t>
      </w:r>
      <w:r w:rsidRPr="003128BC">
        <w:rPr>
          <w:rFonts w:ascii="Arial" w:hAnsi="Arial" w:cs="Arial"/>
        </w:rPr>
        <w:t>;</w:t>
      </w:r>
    </w:p>
    <w:p w:rsidR="000E05E9" w:rsidRPr="003128BC" w:rsidRDefault="000E05E9" w:rsidP="008802CD">
      <w:pPr>
        <w:numPr>
          <w:ilvl w:val="0"/>
          <w:numId w:val="1"/>
        </w:numPr>
        <w:spacing w:before="120"/>
        <w:jc w:val="both"/>
        <w:rPr>
          <w:rFonts w:ascii="Arial" w:hAnsi="Arial" w:cs="Arial"/>
        </w:rPr>
      </w:pPr>
      <w:r w:rsidRPr="003128BC">
        <w:rPr>
          <w:rFonts w:ascii="Arial" w:hAnsi="Arial" w:cs="Arial"/>
        </w:rPr>
        <w:t xml:space="preserve">la réalisation des objectifs et des engagements pris dans le cadre du contrat pluriannuel d'objectifs et de moyens prévu à </w:t>
      </w:r>
      <w:hyperlink r:id="rId19" w:history="1">
        <w:r w:rsidRPr="003128BC">
          <w:rPr>
            <w:rFonts w:ascii="Arial" w:hAnsi="Arial" w:cs="Arial"/>
          </w:rPr>
          <w:t xml:space="preserve">l'article L. 6114-1 </w:t>
        </w:r>
      </w:hyperlink>
      <w:r w:rsidRPr="003128BC">
        <w:rPr>
          <w:rFonts w:ascii="Arial" w:hAnsi="Arial" w:cs="Arial"/>
        </w:rPr>
        <w:t>pour cette activité de soins ou cet équipement matériel lourd ;</w:t>
      </w:r>
    </w:p>
    <w:p w:rsidR="000E05E9" w:rsidRPr="003128BC" w:rsidRDefault="000E05E9" w:rsidP="008802CD">
      <w:pPr>
        <w:numPr>
          <w:ilvl w:val="0"/>
          <w:numId w:val="1"/>
        </w:numPr>
        <w:spacing w:before="120"/>
        <w:jc w:val="both"/>
        <w:rPr>
          <w:rFonts w:ascii="Arial" w:hAnsi="Arial" w:cs="Arial"/>
        </w:rPr>
      </w:pPr>
      <w:r w:rsidRPr="003128BC">
        <w:rPr>
          <w:rFonts w:ascii="Arial" w:hAnsi="Arial" w:cs="Arial"/>
        </w:rPr>
        <w:t xml:space="preserve">le cas échéant, le respect des conditions particulières imposées dans l'intérêt de la santé publique en application de </w:t>
      </w:r>
      <w:hyperlink r:id="rId20" w:history="1">
        <w:r w:rsidRPr="003128BC">
          <w:rPr>
            <w:rFonts w:ascii="Arial" w:hAnsi="Arial" w:cs="Arial"/>
          </w:rPr>
          <w:t>l'article L. 6122-7</w:t>
        </w:r>
      </w:hyperlink>
      <w:r w:rsidRPr="003128BC">
        <w:rPr>
          <w:rFonts w:ascii="Arial" w:hAnsi="Arial" w:cs="Arial"/>
        </w:rPr>
        <w:t xml:space="preserve"> ou le respect des engagements mentionnés au même article. </w:t>
      </w:r>
    </w:p>
    <w:p w:rsidR="000E05E9" w:rsidRDefault="000E05E9" w:rsidP="000E05E9">
      <w:pPr>
        <w:spacing w:before="120"/>
        <w:jc w:val="both"/>
        <w:rPr>
          <w:rFonts w:ascii="Arial" w:hAnsi="Arial" w:cs="Arial"/>
        </w:rPr>
      </w:pPr>
      <w:r w:rsidRPr="003128BC">
        <w:rPr>
          <w:rFonts w:ascii="Arial" w:hAnsi="Arial" w:cs="Arial"/>
        </w:rPr>
        <w:t xml:space="preserve">Cette évaluation porte sur une période qui ne peut être inférieure à </w:t>
      </w:r>
      <w:r w:rsidR="00025817">
        <w:rPr>
          <w:rFonts w:ascii="Arial" w:hAnsi="Arial" w:cs="Arial"/>
        </w:rPr>
        <w:t>sept</w:t>
      </w:r>
      <w:r w:rsidRPr="003128BC">
        <w:rPr>
          <w:rFonts w:ascii="Arial" w:hAnsi="Arial" w:cs="Arial"/>
        </w:rPr>
        <w:t xml:space="preserve"> ans. Toutefois, lorsqu'il s'agit du premier renouvellement d'autorisation, l'évaluation porte sur une période qui ne peut être inférieure à quarante mois.</w:t>
      </w:r>
    </w:p>
    <w:p w:rsidR="00891711" w:rsidRPr="00EA7061" w:rsidRDefault="00891711" w:rsidP="00891711">
      <w:pPr>
        <w:spacing w:before="360"/>
        <w:jc w:val="center"/>
        <w:rPr>
          <w:rFonts w:ascii="Arial" w:hAnsi="Arial" w:cs="Arial"/>
          <w:b/>
          <w:bCs/>
        </w:rPr>
      </w:pPr>
      <w:r w:rsidRPr="00EA7061">
        <w:rPr>
          <w:rFonts w:ascii="Arial" w:hAnsi="Arial" w:cs="Arial"/>
          <w:b/>
          <w:bCs/>
        </w:rPr>
        <w:t xml:space="preserve">Article </w:t>
      </w:r>
      <w:r>
        <w:rPr>
          <w:rFonts w:ascii="Arial" w:hAnsi="Arial" w:cs="Arial"/>
          <w:b/>
          <w:bCs/>
        </w:rPr>
        <w:t>R</w:t>
      </w:r>
      <w:r w:rsidRPr="00EA7061">
        <w:rPr>
          <w:rFonts w:ascii="Arial" w:hAnsi="Arial" w:cs="Arial"/>
          <w:b/>
          <w:bCs/>
        </w:rPr>
        <w:t xml:space="preserve">. </w:t>
      </w:r>
      <w:smartTag w:uri="urn:schemas-microsoft-com:office:cs:smarttags" w:element="NumConv6p0">
        <w:smartTagPr>
          <w:attr w:name="val" w:val="6122"/>
          <w:attr w:name="sch" w:val="1"/>
        </w:smartTagPr>
        <w:r w:rsidRPr="00EA7061">
          <w:rPr>
            <w:rFonts w:ascii="Arial" w:hAnsi="Arial" w:cs="Arial"/>
            <w:b/>
            <w:bCs/>
          </w:rPr>
          <w:t>6122</w:t>
        </w:r>
      </w:smartTag>
      <w:r w:rsidRPr="00EA7061">
        <w:rPr>
          <w:rFonts w:ascii="Arial" w:hAnsi="Arial" w:cs="Arial"/>
          <w:b/>
          <w:bCs/>
        </w:rPr>
        <w:t>-</w:t>
      </w:r>
      <w:r>
        <w:rPr>
          <w:rFonts w:ascii="Arial" w:hAnsi="Arial" w:cs="Arial"/>
          <w:b/>
          <w:bCs/>
        </w:rPr>
        <w:t xml:space="preserve">24 </w:t>
      </w:r>
      <w:r w:rsidRPr="00EA7061">
        <w:rPr>
          <w:rFonts w:ascii="Arial" w:hAnsi="Arial" w:cs="Arial"/>
          <w:b/>
          <w:bCs/>
        </w:rPr>
        <w:t>du code de la santé publique</w:t>
      </w:r>
    </w:p>
    <w:p w:rsidR="00891711" w:rsidRDefault="00891711" w:rsidP="00891711">
      <w:pPr>
        <w:spacing w:before="120"/>
        <w:jc w:val="both"/>
        <w:rPr>
          <w:rFonts w:ascii="Arial" w:hAnsi="Arial" w:cs="Arial"/>
        </w:rPr>
      </w:pPr>
      <w:r w:rsidRPr="005C0F8D">
        <w:rPr>
          <w:rFonts w:ascii="Arial" w:hAnsi="Arial" w:cs="Arial"/>
        </w:rPr>
        <w:t xml:space="preserve">Des  indicateurs d'évaluation portant sur les activités de soins ou sur les équipements matériels lourds sont définis par arrêté du directeur général de l'agence régionale de santé ou, lorsqu'il existe un schéma interrégional, par arrêté conjoint des directeurs généraux d'agences territorialement compétents. </w:t>
      </w:r>
    </w:p>
    <w:p w:rsidR="00891711" w:rsidRDefault="00891711" w:rsidP="00891711">
      <w:pPr>
        <w:spacing w:before="120"/>
        <w:jc w:val="both"/>
        <w:rPr>
          <w:rFonts w:ascii="Arial" w:hAnsi="Arial" w:cs="Arial"/>
        </w:rPr>
      </w:pPr>
      <w:r w:rsidRPr="005C0F8D">
        <w:rPr>
          <w:rFonts w:ascii="Arial" w:hAnsi="Arial" w:cs="Arial"/>
        </w:rPr>
        <w:t>Ces indicateurs tiennent compte notamment des objectifs fixés par le schéma d'organisation des soins ou des particularités sanitaires de la région ou du groupe de régions intéressé.</w:t>
      </w:r>
    </w:p>
    <w:p w:rsidR="00891711" w:rsidRDefault="00891711" w:rsidP="00891711">
      <w:pPr>
        <w:spacing w:before="120"/>
        <w:jc w:val="both"/>
        <w:rPr>
          <w:rFonts w:ascii="Arial" w:hAnsi="Arial" w:cs="Arial"/>
        </w:rPr>
      </w:pPr>
      <w:r w:rsidRPr="005C0F8D">
        <w:rPr>
          <w:rFonts w:ascii="Arial" w:hAnsi="Arial" w:cs="Arial"/>
        </w:rPr>
        <w:t xml:space="preserve">Des indicateurs spécifiques à certaines activités de soins et à certains équipements matériels lourds peuvent être définis par arrêté </w:t>
      </w:r>
      <w:r>
        <w:rPr>
          <w:rFonts w:ascii="Arial" w:hAnsi="Arial" w:cs="Arial"/>
        </w:rPr>
        <w:t>du ministre chargé de la santé.</w:t>
      </w:r>
    </w:p>
    <w:p w:rsidR="00891711" w:rsidRDefault="00891711" w:rsidP="00891711">
      <w:pPr>
        <w:spacing w:before="120"/>
        <w:jc w:val="both"/>
        <w:rPr>
          <w:rFonts w:ascii="Arial" w:hAnsi="Arial" w:cs="Arial"/>
        </w:rPr>
      </w:pPr>
      <w:r>
        <w:rPr>
          <w:rFonts w:ascii="Arial" w:hAnsi="Arial" w:cs="Arial"/>
        </w:rPr>
        <w:t>C</w:t>
      </w:r>
      <w:r w:rsidRPr="005C0F8D">
        <w:rPr>
          <w:rFonts w:ascii="Arial" w:hAnsi="Arial" w:cs="Arial"/>
        </w:rPr>
        <w:t>es indicateurs s'imposent au demandeur d'autorisation.</w:t>
      </w:r>
    </w:p>
    <w:p w:rsidR="00891711" w:rsidRPr="005C0F8D" w:rsidRDefault="00891711" w:rsidP="00891711">
      <w:pPr>
        <w:spacing w:before="120"/>
        <w:jc w:val="both"/>
        <w:rPr>
          <w:rFonts w:ascii="Arial" w:hAnsi="Arial" w:cs="Arial"/>
        </w:rPr>
      </w:pPr>
      <w:r w:rsidRPr="005C0F8D">
        <w:rPr>
          <w:rFonts w:ascii="Arial" w:hAnsi="Arial" w:cs="Arial"/>
        </w:rPr>
        <w:t xml:space="preserve">Le titulaire de l'autorisation peut utiliser des indicateurs supplémentaires propres à l'activité de soins ou à l'équipement matériel lourd en cause. </w:t>
      </w:r>
    </w:p>
    <w:p w:rsidR="00794FB9" w:rsidRDefault="00794FB9" w:rsidP="000E05E9">
      <w:pPr>
        <w:spacing w:before="120"/>
        <w:jc w:val="both"/>
        <w:rPr>
          <w:rFonts w:ascii="Arial" w:hAnsi="Arial" w:cs="Arial"/>
        </w:rPr>
      </w:pPr>
    </w:p>
    <w:p w:rsidR="00794FB9" w:rsidRDefault="00794FB9" w:rsidP="000E05E9">
      <w:pPr>
        <w:spacing w:before="120"/>
        <w:jc w:val="both"/>
        <w:rPr>
          <w:rFonts w:ascii="Arial" w:hAnsi="Arial" w:cs="Arial"/>
        </w:rPr>
      </w:pPr>
    </w:p>
    <w:p w:rsidR="00794FB9" w:rsidRDefault="00794FB9" w:rsidP="000E05E9">
      <w:pPr>
        <w:spacing w:before="120"/>
        <w:jc w:val="both"/>
        <w:rPr>
          <w:rFonts w:ascii="Arial" w:hAnsi="Arial" w:cs="Arial"/>
        </w:rPr>
        <w:sectPr w:rsidR="00794FB9" w:rsidSect="00506CC1">
          <w:pgSz w:w="11906" w:h="16838"/>
          <w:pgMar w:top="1079" w:right="1417" w:bottom="1417" w:left="1417" w:header="708" w:footer="708" w:gutter="0"/>
          <w:cols w:space="708"/>
          <w:docGrid w:linePitch="360"/>
        </w:sectPr>
      </w:pPr>
    </w:p>
    <w:p w:rsidR="00891711" w:rsidRPr="003128BC" w:rsidRDefault="00891711" w:rsidP="000E05E9">
      <w:pPr>
        <w:spacing w:before="120"/>
        <w:jc w:val="both"/>
        <w:rPr>
          <w:rFonts w:ascii="Arial" w:hAnsi="Arial" w:cs="Arial"/>
        </w:rPr>
      </w:pPr>
    </w:p>
    <w:p w:rsidR="00464C28" w:rsidRPr="003128BC" w:rsidRDefault="00464C28" w:rsidP="00EA7061">
      <w:pPr>
        <w:spacing w:before="360"/>
        <w:jc w:val="center"/>
        <w:rPr>
          <w:rFonts w:ascii="Arial" w:hAnsi="Arial" w:cs="Arial"/>
          <w:b/>
          <w:bCs/>
        </w:rPr>
      </w:pPr>
      <w:r w:rsidRPr="003128BC">
        <w:rPr>
          <w:rFonts w:ascii="Arial" w:hAnsi="Arial" w:cs="Arial"/>
          <w:b/>
          <w:bCs/>
        </w:rPr>
        <w:lastRenderedPageBreak/>
        <w:t xml:space="preserve">Article L. </w:t>
      </w:r>
      <w:smartTag w:uri="urn:schemas-microsoft-com:office:cs:smarttags" w:element="NumConv6p0">
        <w:smartTagPr>
          <w:attr w:name="val" w:val="6122"/>
          <w:attr w:name="sch" w:val="1"/>
        </w:smartTagPr>
        <w:r w:rsidRPr="003128BC">
          <w:rPr>
            <w:rFonts w:ascii="Arial" w:hAnsi="Arial" w:cs="Arial"/>
            <w:b/>
            <w:bCs/>
          </w:rPr>
          <w:t>6122</w:t>
        </w:r>
      </w:smartTag>
      <w:r w:rsidRPr="003128BC">
        <w:rPr>
          <w:rFonts w:ascii="Arial" w:hAnsi="Arial" w:cs="Arial"/>
          <w:b/>
          <w:bCs/>
        </w:rPr>
        <w:t xml:space="preserve">- </w:t>
      </w:r>
      <w:smartTag w:uri="urn:schemas-microsoft-com:office:cs:smarttags" w:element="NumConv6p0">
        <w:smartTagPr>
          <w:attr w:name="val" w:val="5"/>
          <w:attr w:name="sch" w:val="1"/>
        </w:smartTagPr>
        <w:r w:rsidRPr="003128BC">
          <w:rPr>
            <w:rFonts w:ascii="Arial" w:hAnsi="Arial" w:cs="Arial"/>
            <w:b/>
            <w:bCs/>
          </w:rPr>
          <w:t>5</w:t>
        </w:r>
      </w:smartTag>
      <w:r w:rsidR="004B01C0" w:rsidRPr="003128BC">
        <w:rPr>
          <w:rFonts w:ascii="Arial" w:hAnsi="Arial" w:cs="Arial"/>
          <w:b/>
          <w:bCs/>
        </w:rPr>
        <w:t xml:space="preserve"> du c</w:t>
      </w:r>
      <w:r w:rsidRPr="003128BC">
        <w:rPr>
          <w:rFonts w:ascii="Arial" w:hAnsi="Arial" w:cs="Arial"/>
          <w:b/>
          <w:bCs/>
        </w:rPr>
        <w:t xml:space="preserve">ode de la </w:t>
      </w:r>
      <w:r w:rsidR="004B01C0" w:rsidRPr="003128BC">
        <w:rPr>
          <w:rFonts w:ascii="Arial" w:hAnsi="Arial" w:cs="Arial"/>
          <w:b/>
          <w:bCs/>
        </w:rPr>
        <w:t>s</w:t>
      </w:r>
      <w:r w:rsidRPr="003128BC">
        <w:rPr>
          <w:rFonts w:ascii="Arial" w:hAnsi="Arial" w:cs="Arial"/>
          <w:b/>
          <w:bCs/>
        </w:rPr>
        <w:t>anté publique</w:t>
      </w:r>
    </w:p>
    <w:p w:rsidR="00464C28" w:rsidRPr="003128BC" w:rsidRDefault="00464C28" w:rsidP="00A95860">
      <w:pPr>
        <w:spacing w:before="120"/>
        <w:jc w:val="both"/>
        <w:rPr>
          <w:rFonts w:ascii="Arial" w:hAnsi="Arial" w:cs="Arial"/>
        </w:rPr>
      </w:pPr>
      <w:r w:rsidRPr="003128BC">
        <w:rPr>
          <w:rFonts w:ascii="Arial" w:hAnsi="Arial" w:cs="Arial"/>
        </w:rPr>
        <w:t xml:space="preserve">L'autorisation mentionnée à l'article L. </w:t>
      </w:r>
      <w:smartTag w:uri="urn:schemas-microsoft-com:office:cs:smarttags" w:element="NumConv6p0">
        <w:smartTagPr>
          <w:attr w:name="val" w:val="6122"/>
          <w:attr w:name="sch" w:val="1"/>
        </w:smartTagPr>
        <w:r w:rsidRPr="003128BC">
          <w:rPr>
            <w:rFonts w:ascii="Arial" w:hAnsi="Arial" w:cs="Arial"/>
          </w:rPr>
          <w:t>6122</w:t>
        </w:r>
      </w:smartTag>
      <w:r w:rsidRPr="003128BC">
        <w:rPr>
          <w:rFonts w:ascii="Arial" w:hAnsi="Arial" w:cs="Arial"/>
        </w:rPr>
        <w:t>-</w:t>
      </w:r>
      <w:smartTag w:uri="urn:schemas-microsoft-com:office:cs:smarttags" w:element="NumConv6p0">
        <w:smartTagPr>
          <w:attr w:name="val" w:val="1"/>
          <w:attr w:name="sch" w:val="1"/>
        </w:smartTagPr>
        <w:r w:rsidRPr="003128BC">
          <w:rPr>
            <w:rFonts w:ascii="Arial" w:hAnsi="Arial" w:cs="Arial"/>
          </w:rPr>
          <w:t>1</w:t>
        </w:r>
      </w:smartTag>
      <w:r w:rsidRPr="003128BC">
        <w:rPr>
          <w:rFonts w:ascii="Arial" w:hAnsi="Arial" w:cs="Arial"/>
        </w:rPr>
        <w:t xml:space="preserve"> est subordonnée au respect d'engagements relatifs, d'une part, aux dépenses à la charge de l'assurance maladie ou au volume d'activité et, d'autre part, à la réalisation d'une évaluation dans des conditions fixées par décret. </w:t>
      </w:r>
    </w:p>
    <w:p w:rsidR="00464C28" w:rsidRPr="003128BC" w:rsidRDefault="00464C28" w:rsidP="00A95860">
      <w:pPr>
        <w:spacing w:before="120"/>
        <w:jc w:val="both"/>
        <w:rPr>
          <w:rFonts w:ascii="Arial" w:hAnsi="Arial" w:cs="Arial"/>
        </w:rPr>
      </w:pPr>
      <w:r w:rsidRPr="003128BC">
        <w:rPr>
          <w:rFonts w:ascii="Arial" w:hAnsi="Arial" w:cs="Arial"/>
        </w:rPr>
        <w:t xml:space="preserve">Lorsque la demande d'autorisation porte sur le changement de lieu d'implantation d'un établissement existant, ne donnant pas lieu à un regroupement d'établissements, le demandeur doit joindre à son dossier un document présentant ses engagements relatifs aux dépenses à la charge de l'assurance maladie et au volume d'activité, fixés par référence aux dépenses et à l'activité constatée dans l'établissement. L'autorité chargée de recevoir le dossier peut, dans un délai de deux mois après réception du dossier, demander au requérant de modifier ses engagements. Le dossier n'est alors reconnu complet que si le requérant satisfait à cette demande dans le délai d'un mois. </w:t>
      </w:r>
    </w:p>
    <w:p w:rsidR="004B01C0" w:rsidRPr="003128BC" w:rsidRDefault="00464C28" w:rsidP="004B01C0">
      <w:pPr>
        <w:spacing w:before="120"/>
        <w:jc w:val="both"/>
        <w:rPr>
          <w:rFonts w:ascii="Arial" w:hAnsi="Arial" w:cs="Arial"/>
        </w:rPr>
      </w:pPr>
      <w:r w:rsidRPr="003128BC">
        <w:rPr>
          <w:rFonts w:ascii="Arial" w:hAnsi="Arial" w:cs="Arial"/>
        </w:rPr>
        <w:t xml:space="preserve">En cas de non-respect des engagements mentionnés à l'alinéa précédent, l'autorisation peut être suspendue ou retirée dans les conditions prévues à l'article L. </w:t>
      </w:r>
      <w:smartTag w:uri="urn:schemas-microsoft-com:office:cs:smarttags" w:element="NumConv6p0">
        <w:smartTagPr>
          <w:attr w:name="val" w:val="6122"/>
          <w:attr w:name="sch" w:val="1"/>
        </w:smartTagPr>
        <w:r w:rsidRPr="003128BC">
          <w:rPr>
            <w:rFonts w:ascii="Arial" w:hAnsi="Arial" w:cs="Arial"/>
          </w:rPr>
          <w:t>6122</w:t>
        </w:r>
      </w:smartTag>
      <w:r w:rsidRPr="003128BC">
        <w:rPr>
          <w:rFonts w:ascii="Arial" w:hAnsi="Arial" w:cs="Arial"/>
        </w:rPr>
        <w:t>-</w:t>
      </w:r>
      <w:smartTag w:uri="urn:schemas-microsoft-com:office:cs:smarttags" w:element="NumConv6p0">
        <w:smartTagPr>
          <w:attr w:name="val" w:val="13"/>
          <w:attr w:name="sch" w:val="1"/>
        </w:smartTagPr>
        <w:r w:rsidRPr="003128BC">
          <w:rPr>
            <w:rFonts w:ascii="Arial" w:hAnsi="Arial" w:cs="Arial"/>
          </w:rPr>
          <w:t>13</w:t>
        </w:r>
      </w:smartTag>
      <w:r w:rsidR="004B01C0" w:rsidRPr="003128BC">
        <w:rPr>
          <w:rFonts w:ascii="Arial" w:hAnsi="Arial" w:cs="Arial"/>
        </w:rPr>
        <w:t>.</w:t>
      </w:r>
    </w:p>
    <w:p w:rsidR="00464C28" w:rsidRPr="003128BC" w:rsidRDefault="00464C28" w:rsidP="009A5A94">
      <w:pPr>
        <w:spacing w:before="360"/>
        <w:jc w:val="center"/>
        <w:rPr>
          <w:rFonts w:ascii="Arial" w:hAnsi="Arial" w:cs="Arial"/>
          <w:b/>
          <w:bCs/>
        </w:rPr>
      </w:pPr>
      <w:r w:rsidRPr="003128BC">
        <w:rPr>
          <w:rFonts w:ascii="Arial" w:hAnsi="Arial" w:cs="Arial"/>
          <w:b/>
          <w:bCs/>
        </w:rPr>
        <w:t xml:space="preserve">Article R. </w:t>
      </w:r>
      <w:smartTag w:uri="urn:schemas-microsoft-com:office:cs:smarttags" w:element="NumConv6p0">
        <w:smartTagPr>
          <w:attr w:name="val" w:val="6122"/>
          <w:attr w:name="sch" w:val="1"/>
        </w:smartTagPr>
        <w:r w:rsidRPr="003128BC">
          <w:rPr>
            <w:rFonts w:ascii="Arial" w:hAnsi="Arial" w:cs="Arial"/>
            <w:b/>
            <w:bCs/>
          </w:rPr>
          <w:t>6122</w:t>
        </w:r>
      </w:smartTag>
      <w:r w:rsidRPr="003128BC">
        <w:rPr>
          <w:rFonts w:ascii="Arial" w:hAnsi="Arial" w:cs="Arial"/>
          <w:b/>
          <w:bCs/>
        </w:rPr>
        <w:t>-</w:t>
      </w:r>
      <w:smartTag w:uri="urn:schemas-microsoft-com:office:cs:smarttags" w:element="NumConv6p0">
        <w:smartTagPr>
          <w:attr w:name="val" w:val="32"/>
          <w:attr w:name="sch" w:val="1"/>
        </w:smartTagPr>
        <w:r w:rsidRPr="003128BC">
          <w:rPr>
            <w:rFonts w:ascii="Arial" w:hAnsi="Arial" w:cs="Arial"/>
            <w:b/>
            <w:bCs/>
          </w:rPr>
          <w:t>32</w:t>
        </w:r>
      </w:smartTag>
      <w:r w:rsidR="004B01C0" w:rsidRPr="003128BC">
        <w:rPr>
          <w:rFonts w:ascii="Arial" w:hAnsi="Arial" w:cs="Arial"/>
          <w:b/>
          <w:bCs/>
        </w:rPr>
        <w:t>-</w:t>
      </w:r>
      <w:smartTag w:uri="urn:schemas-microsoft-com:office:cs:smarttags" w:element="NumConv6p0">
        <w:smartTagPr>
          <w:attr w:name="val" w:val="1"/>
          <w:attr w:name="sch" w:val="1"/>
        </w:smartTagPr>
        <w:r w:rsidRPr="003128BC">
          <w:rPr>
            <w:rFonts w:ascii="Arial" w:hAnsi="Arial" w:cs="Arial"/>
            <w:b/>
            <w:bCs/>
          </w:rPr>
          <w:t>1</w:t>
        </w:r>
      </w:smartTag>
      <w:r w:rsidR="004B01C0" w:rsidRPr="003128BC">
        <w:rPr>
          <w:rFonts w:ascii="Arial" w:hAnsi="Arial" w:cs="Arial"/>
          <w:b/>
          <w:bCs/>
        </w:rPr>
        <w:t>-</w:t>
      </w:r>
      <w:r w:rsidRPr="003128BC">
        <w:rPr>
          <w:rFonts w:ascii="Arial" w:hAnsi="Arial" w:cs="Arial"/>
          <w:b/>
          <w:bCs/>
        </w:rPr>
        <w:t xml:space="preserve"> </w:t>
      </w:r>
      <w:smartTag w:uri="urn:schemas-microsoft-com:office:cs:smarttags" w:element="NumConv6p0">
        <w:smartTagPr>
          <w:attr w:name="val" w:val="4"/>
          <w:attr w:name="sch" w:val="1"/>
        </w:smartTagPr>
        <w:r w:rsidRPr="003128BC">
          <w:rPr>
            <w:rFonts w:ascii="Arial" w:hAnsi="Arial" w:cs="Arial"/>
            <w:b/>
            <w:bCs/>
          </w:rPr>
          <w:t>4</w:t>
        </w:r>
      </w:smartTag>
      <w:r w:rsidRPr="003128BC">
        <w:rPr>
          <w:rFonts w:ascii="Arial" w:hAnsi="Arial" w:cs="Arial"/>
          <w:b/>
          <w:bCs/>
        </w:rPr>
        <w:t xml:space="preserve">° du </w:t>
      </w:r>
      <w:r w:rsidR="004B01C0" w:rsidRPr="003128BC">
        <w:rPr>
          <w:rFonts w:ascii="Arial" w:hAnsi="Arial" w:cs="Arial"/>
          <w:b/>
          <w:bCs/>
        </w:rPr>
        <w:t>c</w:t>
      </w:r>
      <w:r w:rsidRPr="003128BC">
        <w:rPr>
          <w:rFonts w:ascii="Arial" w:hAnsi="Arial" w:cs="Arial"/>
          <w:b/>
          <w:bCs/>
        </w:rPr>
        <w:t xml:space="preserve">ode de la </w:t>
      </w:r>
      <w:r w:rsidR="004B01C0" w:rsidRPr="003128BC">
        <w:rPr>
          <w:rFonts w:ascii="Arial" w:hAnsi="Arial" w:cs="Arial"/>
          <w:b/>
          <w:bCs/>
        </w:rPr>
        <w:t>s</w:t>
      </w:r>
      <w:r w:rsidRPr="003128BC">
        <w:rPr>
          <w:rFonts w:ascii="Arial" w:hAnsi="Arial" w:cs="Arial"/>
          <w:b/>
          <w:bCs/>
        </w:rPr>
        <w:t>anté publique</w:t>
      </w:r>
    </w:p>
    <w:p w:rsidR="00464C28" w:rsidRPr="003128BC" w:rsidRDefault="004B01C0" w:rsidP="00A95860">
      <w:pPr>
        <w:pStyle w:val="NormalWeb"/>
        <w:spacing w:before="120" w:beforeAutospacing="0" w:after="0" w:afterAutospacing="0"/>
        <w:jc w:val="both"/>
        <w:rPr>
          <w:rFonts w:ascii="Arial" w:hAnsi="Arial" w:cs="Arial"/>
          <w:sz w:val="20"/>
          <w:szCs w:val="20"/>
        </w:rPr>
      </w:pPr>
      <w:smartTag w:uri="urn:schemas-microsoft-com:office:cs:smarttags" w:element="NumConv6p0">
        <w:smartTagPr>
          <w:attr w:name="sch" w:val="1"/>
          <w:attr w:name="val" w:val="4"/>
        </w:smartTagPr>
        <w:r w:rsidRPr="003128BC">
          <w:rPr>
            <w:rFonts w:ascii="Arial" w:hAnsi="Arial" w:cs="Arial"/>
            <w:sz w:val="20"/>
            <w:szCs w:val="20"/>
          </w:rPr>
          <w:t>4</w:t>
        </w:r>
      </w:smartTag>
      <w:r w:rsidRPr="003128BC">
        <w:rPr>
          <w:rFonts w:ascii="Arial" w:hAnsi="Arial" w:cs="Arial"/>
          <w:sz w:val="20"/>
          <w:szCs w:val="20"/>
        </w:rPr>
        <w:t xml:space="preserve">°) </w:t>
      </w:r>
      <w:r w:rsidR="00464C28" w:rsidRPr="003128BC">
        <w:rPr>
          <w:rFonts w:ascii="Arial" w:hAnsi="Arial" w:cs="Arial"/>
          <w:sz w:val="20"/>
          <w:szCs w:val="20"/>
        </w:rPr>
        <w:t xml:space="preserve">Une partie relative à l'évaluation de l'activité comportant, en application de l'article L. </w:t>
      </w:r>
      <w:smartTag w:uri="urn:schemas-microsoft-com:office:cs:smarttags" w:element="NumConv6p0">
        <w:smartTagPr>
          <w:attr w:name="sch" w:val="1"/>
          <w:attr w:name="val" w:val="6122"/>
        </w:smartTagPr>
        <w:r w:rsidR="00464C28" w:rsidRPr="003128BC">
          <w:rPr>
            <w:rFonts w:ascii="Arial" w:hAnsi="Arial" w:cs="Arial"/>
            <w:sz w:val="20"/>
            <w:szCs w:val="20"/>
          </w:rPr>
          <w:t>6122</w:t>
        </w:r>
      </w:smartTag>
      <w:r w:rsidR="00464C28" w:rsidRPr="003128BC">
        <w:rPr>
          <w:rFonts w:ascii="Arial" w:hAnsi="Arial" w:cs="Arial"/>
          <w:sz w:val="20"/>
          <w:szCs w:val="20"/>
        </w:rPr>
        <w:t>-</w:t>
      </w:r>
      <w:smartTag w:uri="urn:schemas-microsoft-com:office:cs:smarttags" w:element="NumConv6p0">
        <w:smartTagPr>
          <w:attr w:name="sch" w:val="1"/>
          <w:attr w:name="val" w:val="5"/>
        </w:smartTagPr>
        <w:r w:rsidR="00464C28" w:rsidRPr="003128BC">
          <w:rPr>
            <w:rFonts w:ascii="Arial" w:hAnsi="Arial" w:cs="Arial"/>
            <w:sz w:val="20"/>
            <w:szCs w:val="20"/>
          </w:rPr>
          <w:t>5</w:t>
        </w:r>
      </w:smartTag>
      <w:r w:rsidR="00464C28" w:rsidRPr="003128BC">
        <w:rPr>
          <w:rFonts w:ascii="Arial" w:hAnsi="Arial" w:cs="Arial"/>
          <w:sz w:val="20"/>
          <w:szCs w:val="20"/>
        </w:rPr>
        <w:t xml:space="preserve">, l'engagement du demandeur de procéder à cette évaluation dans les conditions prévues aux articles </w:t>
      </w:r>
      <w:hyperlink r:id="rId21" w:history="1">
        <w:r w:rsidR="00464C28" w:rsidRPr="003128BC">
          <w:rPr>
            <w:rStyle w:val="Lienhypertexte"/>
            <w:rFonts w:ascii="Arial" w:hAnsi="Arial" w:cs="Arial"/>
            <w:color w:val="auto"/>
            <w:sz w:val="20"/>
            <w:szCs w:val="20"/>
            <w:u w:val="none"/>
          </w:rPr>
          <w:t xml:space="preserve">R. 6122-23 </w:t>
        </w:r>
      </w:hyperlink>
      <w:r w:rsidR="00464C28" w:rsidRPr="003128BC">
        <w:rPr>
          <w:rFonts w:ascii="Arial" w:hAnsi="Arial" w:cs="Arial"/>
          <w:sz w:val="20"/>
          <w:szCs w:val="20"/>
        </w:rPr>
        <w:t xml:space="preserve">et </w:t>
      </w:r>
      <w:hyperlink r:id="rId22" w:history="1">
        <w:r w:rsidR="00464C28" w:rsidRPr="003128BC">
          <w:rPr>
            <w:rStyle w:val="Lienhypertexte"/>
            <w:rFonts w:ascii="Arial" w:hAnsi="Arial" w:cs="Arial"/>
            <w:color w:val="auto"/>
            <w:sz w:val="20"/>
            <w:szCs w:val="20"/>
            <w:u w:val="none"/>
          </w:rPr>
          <w:t>R. 6122-24</w:t>
        </w:r>
      </w:hyperlink>
      <w:r w:rsidR="00464C28" w:rsidRPr="003128BC">
        <w:rPr>
          <w:rFonts w:ascii="Arial" w:hAnsi="Arial" w:cs="Arial"/>
          <w:sz w:val="20"/>
          <w:szCs w:val="20"/>
        </w:rPr>
        <w:t xml:space="preserve">, et précisant : </w:t>
      </w:r>
    </w:p>
    <w:p w:rsidR="00464C28" w:rsidRPr="003128BC" w:rsidRDefault="00464C28" w:rsidP="00A95860">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t xml:space="preserve">a) Les objectifs qu'il se fixe pour mettre en </w:t>
      </w:r>
      <w:r w:rsidR="00025817" w:rsidRPr="003128BC">
        <w:rPr>
          <w:rFonts w:ascii="Arial" w:hAnsi="Arial" w:cs="Arial"/>
          <w:sz w:val="20"/>
          <w:szCs w:val="20"/>
        </w:rPr>
        <w:t>œuvre</w:t>
      </w:r>
      <w:r w:rsidRPr="003128BC">
        <w:rPr>
          <w:rFonts w:ascii="Arial" w:hAnsi="Arial" w:cs="Arial"/>
          <w:sz w:val="20"/>
          <w:szCs w:val="20"/>
        </w:rPr>
        <w:t xml:space="preserve"> les objectifs du schéma </w:t>
      </w:r>
      <w:r w:rsidR="00025817">
        <w:rPr>
          <w:rFonts w:ascii="Arial" w:hAnsi="Arial" w:cs="Arial"/>
          <w:sz w:val="20"/>
          <w:szCs w:val="20"/>
        </w:rPr>
        <w:t>régional de santé</w:t>
      </w:r>
      <w:r w:rsidRPr="003128BC">
        <w:rPr>
          <w:rFonts w:ascii="Arial" w:hAnsi="Arial" w:cs="Arial"/>
          <w:sz w:val="20"/>
          <w:szCs w:val="20"/>
        </w:rPr>
        <w:t xml:space="preserve">, notamment au regard de l'accessibilité, de la qualité et de la sécurité des soins, ainsi que de la continuité et de la prise en charge globale du patient ; </w:t>
      </w:r>
    </w:p>
    <w:p w:rsidR="00464C28" w:rsidRPr="003128BC" w:rsidRDefault="00464C28" w:rsidP="00A95860">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t xml:space="preserve">b) Les indicateurs supplémentaires qu'il envisage d'utiliser en vertu du dernier alinéa de l'article R. </w:t>
      </w:r>
      <w:smartTag w:uri="urn:schemas-microsoft-com:office:cs:smarttags" w:element="NumConv6p0">
        <w:smartTagPr>
          <w:attr w:name="val" w:val="6122"/>
          <w:attr w:name="sch" w:val="1"/>
        </w:smartTagPr>
        <w:r w:rsidRPr="003128BC">
          <w:rPr>
            <w:rFonts w:ascii="Arial" w:hAnsi="Arial" w:cs="Arial"/>
            <w:sz w:val="20"/>
            <w:szCs w:val="20"/>
          </w:rPr>
          <w:t>6122</w:t>
        </w:r>
      </w:smartTag>
      <w:r w:rsidRPr="003128BC">
        <w:rPr>
          <w:rFonts w:ascii="Arial" w:hAnsi="Arial" w:cs="Arial"/>
          <w:sz w:val="20"/>
          <w:szCs w:val="20"/>
        </w:rPr>
        <w:t>-</w:t>
      </w:r>
      <w:smartTag w:uri="urn:schemas-microsoft-com:office:cs:smarttags" w:element="NumConv6p0">
        <w:smartTagPr>
          <w:attr w:name="val" w:val="24"/>
          <w:attr w:name="sch" w:val="1"/>
        </w:smartTagPr>
        <w:r w:rsidRPr="003128BC">
          <w:rPr>
            <w:rFonts w:ascii="Arial" w:hAnsi="Arial" w:cs="Arial"/>
            <w:sz w:val="20"/>
            <w:szCs w:val="20"/>
          </w:rPr>
          <w:t>24</w:t>
        </w:r>
      </w:smartTag>
      <w:r w:rsidRPr="003128BC">
        <w:rPr>
          <w:rFonts w:ascii="Arial" w:hAnsi="Arial" w:cs="Arial"/>
          <w:sz w:val="20"/>
          <w:szCs w:val="20"/>
        </w:rPr>
        <w:t xml:space="preserve">; </w:t>
      </w:r>
    </w:p>
    <w:p w:rsidR="00464C28" w:rsidRPr="003128BC" w:rsidRDefault="00464C28" w:rsidP="00A95860">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t xml:space="preserve">c) Les modalités de recueil et de traitement des indicateurs prévus audit article; </w:t>
      </w:r>
    </w:p>
    <w:p w:rsidR="00464C28" w:rsidRPr="003128BC" w:rsidRDefault="00464C28" w:rsidP="00A95860">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t xml:space="preserve">d) Les modalités de participation des personnels médicaux et non médicaux intervenant dans la procédure d'évaluation; </w:t>
      </w:r>
    </w:p>
    <w:p w:rsidR="00464C28" w:rsidRPr="003128BC" w:rsidRDefault="00464C28" w:rsidP="00A95860">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t xml:space="preserve">e) Les procédures ou les méthodes d'évaluation de la satisfaction des patients. </w:t>
      </w:r>
    </w:p>
    <w:p w:rsidR="00464C28" w:rsidRPr="003128BC" w:rsidRDefault="00464C28" w:rsidP="00A95860">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t xml:space="preserve">Pour établir cette partie du dossier, le demandeur utilise, lorsqu'elles existent, les méthodes publiées par </w:t>
      </w:r>
      <w:smartTag w:uri="urn:schemas-microsoft-com:office:smarttags" w:element="PersonName">
        <w:smartTagPr>
          <w:attr w:name="ProductID" w:val="la Haute Autorit￩"/>
        </w:smartTagPr>
        <w:r w:rsidRPr="003128BC">
          <w:rPr>
            <w:rFonts w:ascii="Arial" w:hAnsi="Arial" w:cs="Arial"/>
            <w:sz w:val="20"/>
            <w:szCs w:val="20"/>
          </w:rPr>
          <w:t>la Haute Autorité</w:t>
        </w:r>
      </w:smartTag>
      <w:r w:rsidRPr="003128BC">
        <w:rPr>
          <w:rFonts w:ascii="Arial" w:hAnsi="Arial" w:cs="Arial"/>
          <w:sz w:val="20"/>
          <w:szCs w:val="20"/>
        </w:rPr>
        <w:t xml:space="preserve"> de santé pour l'activité de soins ou l'équipement matériel lourd considéré.</w:t>
      </w:r>
    </w:p>
    <w:p w:rsidR="00464C28" w:rsidRPr="003128BC" w:rsidRDefault="00464C28" w:rsidP="00815321">
      <w:pPr>
        <w:spacing w:before="360"/>
        <w:jc w:val="center"/>
        <w:rPr>
          <w:rFonts w:ascii="Arial" w:hAnsi="Arial" w:cs="Arial"/>
          <w:b/>
          <w:bCs/>
        </w:rPr>
      </w:pPr>
      <w:r w:rsidRPr="003128BC">
        <w:rPr>
          <w:rFonts w:ascii="Arial" w:hAnsi="Arial" w:cs="Arial"/>
          <w:b/>
          <w:bCs/>
        </w:rPr>
        <w:t xml:space="preserve">Article R. </w:t>
      </w:r>
      <w:smartTag w:uri="urn:schemas-microsoft-com:office:cs:smarttags" w:element="NumConv6p0">
        <w:smartTagPr>
          <w:attr w:name="val" w:val="6122"/>
          <w:attr w:name="sch" w:val="1"/>
        </w:smartTagPr>
        <w:r w:rsidRPr="003128BC">
          <w:rPr>
            <w:rFonts w:ascii="Arial" w:hAnsi="Arial" w:cs="Arial"/>
            <w:b/>
            <w:bCs/>
          </w:rPr>
          <w:t>6122</w:t>
        </w:r>
      </w:smartTag>
      <w:r w:rsidRPr="003128BC">
        <w:rPr>
          <w:rFonts w:ascii="Arial" w:hAnsi="Arial" w:cs="Arial"/>
          <w:b/>
          <w:bCs/>
        </w:rPr>
        <w:t>-</w:t>
      </w:r>
      <w:smartTag w:uri="urn:schemas-microsoft-com:office:cs:smarttags" w:element="NumConv6p0">
        <w:smartTagPr>
          <w:attr w:name="val" w:val="32"/>
          <w:attr w:name="sch" w:val="1"/>
        </w:smartTagPr>
        <w:r w:rsidRPr="003128BC">
          <w:rPr>
            <w:rFonts w:ascii="Arial" w:hAnsi="Arial" w:cs="Arial"/>
            <w:b/>
            <w:bCs/>
          </w:rPr>
          <w:t>32</w:t>
        </w:r>
      </w:smartTag>
      <w:r w:rsidRPr="003128BC">
        <w:rPr>
          <w:rFonts w:ascii="Arial" w:hAnsi="Arial" w:cs="Arial"/>
          <w:b/>
          <w:bCs/>
        </w:rPr>
        <w:t>-</w:t>
      </w:r>
      <w:smartTag w:uri="urn:schemas-microsoft-com:office:cs:smarttags" w:element="NumConv6p0">
        <w:smartTagPr>
          <w:attr w:name="val" w:val="2"/>
          <w:attr w:name="sch" w:val="1"/>
        </w:smartTagPr>
        <w:r w:rsidRPr="003128BC">
          <w:rPr>
            <w:rFonts w:ascii="Arial" w:hAnsi="Arial" w:cs="Arial"/>
            <w:b/>
            <w:bCs/>
          </w:rPr>
          <w:t>2</w:t>
        </w:r>
      </w:smartTag>
      <w:r w:rsidRPr="003128BC">
        <w:rPr>
          <w:rFonts w:ascii="Arial" w:hAnsi="Arial" w:cs="Arial"/>
          <w:b/>
          <w:bCs/>
        </w:rPr>
        <w:t xml:space="preserve"> du code de la santé publique</w:t>
      </w:r>
    </w:p>
    <w:p w:rsidR="00464C28" w:rsidRPr="003128BC" w:rsidRDefault="00464C28" w:rsidP="00443831">
      <w:pPr>
        <w:spacing w:before="120"/>
        <w:jc w:val="both"/>
        <w:rPr>
          <w:rFonts w:ascii="Arial" w:hAnsi="Arial" w:cs="Arial"/>
          <w:bCs/>
        </w:rPr>
      </w:pPr>
      <w:r w:rsidRPr="003128BC">
        <w:rPr>
          <w:rFonts w:ascii="Arial" w:hAnsi="Arial" w:cs="Arial"/>
          <w:bCs/>
        </w:rPr>
        <w:t xml:space="preserve">Pour l'examen des résultats de l'évaluation prévue au deuxième alinéa de l'article </w:t>
      </w:r>
      <w:hyperlink r:id="rId23" w:history="1">
        <w:r w:rsidRPr="003128BC">
          <w:rPr>
            <w:rFonts w:ascii="Arial" w:hAnsi="Arial" w:cs="Arial"/>
            <w:bCs/>
          </w:rPr>
          <w:t xml:space="preserve">L. 6122-10, </w:t>
        </w:r>
      </w:hyperlink>
      <w:r w:rsidRPr="003128BC">
        <w:rPr>
          <w:rFonts w:ascii="Arial" w:hAnsi="Arial" w:cs="Arial"/>
          <w:bCs/>
        </w:rPr>
        <w:t>le titulaire de l'autorisation adresse à l'agence régionale de santé, par pli recommandé avec demande d'avis de réception, un document comprenant :</w:t>
      </w:r>
    </w:p>
    <w:p w:rsidR="00464C28" w:rsidRPr="003128BC" w:rsidRDefault="00464C28" w:rsidP="008802CD">
      <w:pPr>
        <w:numPr>
          <w:ilvl w:val="0"/>
          <w:numId w:val="2"/>
        </w:numPr>
        <w:spacing w:before="120"/>
        <w:jc w:val="both"/>
        <w:rPr>
          <w:rFonts w:ascii="Arial" w:hAnsi="Arial" w:cs="Arial"/>
        </w:rPr>
      </w:pPr>
      <w:r w:rsidRPr="003128BC">
        <w:rPr>
          <w:rFonts w:ascii="Arial" w:hAnsi="Arial" w:cs="Arial"/>
        </w:rPr>
        <w:t xml:space="preserve">l'état de réalisation des objectifs mentionnés au a du </w:t>
      </w:r>
      <w:smartTag w:uri="urn:schemas-microsoft-com:office:cs:smarttags" w:element="NumConv6p0">
        <w:smartTagPr>
          <w:attr w:name="val" w:val="4"/>
          <w:attr w:name="sch" w:val="1"/>
        </w:smartTagPr>
        <w:r w:rsidRPr="003128BC">
          <w:rPr>
            <w:rFonts w:ascii="Arial" w:hAnsi="Arial" w:cs="Arial"/>
          </w:rPr>
          <w:t>4</w:t>
        </w:r>
      </w:smartTag>
      <w:r w:rsidRPr="003128BC">
        <w:rPr>
          <w:rFonts w:ascii="Arial" w:hAnsi="Arial" w:cs="Arial"/>
        </w:rPr>
        <w:t xml:space="preserve">° de l'article </w:t>
      </w:r>
      <w:hyperlink r:id="rId24" w:history="1">
        <w:r w:rsidRPr="003128BC">
          <w:rPr>
            <w:rFonts w:ascii="Arial" w:hAnsi="Arial" w:cs="Arial"/>
          </w:rPr>
          <w:t>R. 6122-32-1</w:t>
        </w:r>
      </w:hyperlink>
      <w:r w:rsidRPr="003128BC">
        <w:rPr>
          <w:rFonts w:ascii="Arial" w:hAnsi="Arial" w:cs="Arial"/>
        </w:rPr>
        <w:t>;</w:t>
      </w:r>
    </w:p>
    <w:p w:rsidR="00464C28" w:rsidRPr="003128BC" w:rsidRDefault="00464C28" w:rsidP="008802CD">
      <w:pPr>
        <w:numPr>
          <w:ilvl w:val="0"/>
          <w:numId w:val="2"/>
        </w:numPr>
        <w:spacing w:before="120"/>
        <w:jc w:val="both"/>
        <w:rPr>
          <w:rFonts w:ascii="Arial" w:hAnsi="Arial" w:cs="Arial"/>
        </w:rPr>
      </w:pPr>
      <w:r w:rsidRPr="003128BC">
        <w:rPr>
          <w:rFonts w:ascii="Arial" w:hAnsi="Arial" w:cs="Arial"/>
        </w:rPr>
        <w:t xml:space="preserve">l'état de réalisation des objectifs du contrat pluriannuel d'objectifs et de moyens, conclu entre le titulaire et l'agence régionale de santé en application des articles </w:t>
      </w:r>
      <w:hyperlink r:id="rId25" w:history="1">
        <w:r w:rsidRPr="003128BC">
          <w:rPr>
            <w:rFonts w:ascii="Arial" w:hAnsi="Arial" w:cs="Arial"/>
          </w:rPr>
          <w:t>L. 6114-2 à L. 6114-4</w:t>
        </w:r>
      </w:hyperlink>
      <w:r w:rsidRPr="003128BC">
        <w:rPr>
          <w:rFonts w:ascii="Arial" w:hAnsi="Arial" w:cs="Arial"/>
        </w:rPr>
        <w:t xml:space="preserve">, et celui des objectifs quantifiés fixés dans ce contrat en application du quatrième alinéa de l'article L. </w:t>
      </w:r>
      <w:smartTag w:uri="urn:schemas-microsoft-com:office:cs:smarttags" w:element="NumConv6p0">
        <w:smartTagPr>
          <w:attr w:name="val" w:val="6114"/>
          <w:attr w:name="sch" w:val="1"/>
        </w:smartTagPr>
        <w:r w:rsidRPr="003128BC">
          <w:rPr>
            <w:rFonts w:ascii="Arial" w:hAnsi="Arial" w:cs="Arial"/>
          </w:rPr>
          <w:t>6114</w:t>
        </w:r>
      </w:smartTag>
      <w:r w:rsidRPr="003128BC">
        <w:rPr>
          <w:rFonts w:ascii="Arial" w:hAnsi="Arial" w:cs="Arial"/>
        </w:rPr>
        <w:t>-</w:t>
      </w:r>
      <w:smartTag w:uri="urn:schemas-microsoft-com:office:cs:smarttags" w:element="NumConv6p0">
        <w:smartTagPr>
          <w:attr w:name="val" w:val="2"/>
          <w:attr w:name="sch" w:val="1"/>
        </w:smartTagPr>
        <w:r w:rsidRPr="003128BC">
          <w:rPr>
            <w:rFonts w:ascii="Arial" w:hAnsi="Arial" w:cs="Arial"/>
          </w:rPr>
          <w:t>2</w:t>
        </w:r>
      </w:smartTag>
      <w:r w:rsidRPr="003128BC">
        <w:rPr>
          <w:rFonts w:ascii="Arial" w:hAnsi="Arial" w:cs="Arial"/>
        </w:rPr>
        <w:t xml:space="preserve"> afférents à l'activité de soins ou à l'équipement matériel lourd;</w:t>
      </w:r>
    </w:p>
    <w:p w:rsidR="00464C28" w:rsidRPr="003128BC" w:rsidRDefault="00464C28" w:rsidP="008802CD">
      <w:pPr>
        <w:numPr>
          <w:ilvl w:val="0"/>
          <w:numId w:val="2"/>
        </w:numPr>
        <w:spacing w:before="120"/>
        <w:jc w:val="both"/>
        <w:rPr>
          <w:rFonts w:ascii="Arial" w:hAnsi="Arial" w:cs="Arial"/>
        </w:rPr>
      </w:pPr>
      <w:r w:rsidRPr="003128BC">
        <w:rPr>
          <w:rFonts w:ascii="Arial" w:hAnsi="Arial" w:cs="Arial"/>
        </w:rPr>
        <w:t xml:space="preserve">l'état de réalisation des conditions particulières dont peut être assortie l'autorisation en vertu de l'article </w:t>
      </w:r>
      <w:hyperlink r:id="rId26" w:history="1">
        <w:r w:rsidRPr="003128BC">
          <w:rPr>
            <w:rFonts w:ascii="Arial" w:hAnsi="Arial" w:cs="Arial"/>
          </w:rPr>
          <w:t>L. 6122-7</w:t>
        </w:r>
      </w:hyperlink>
      <w:r w:rsidRPr="003128BC">
        <w:rPr>
          <w:rFonts w:ascii="Arial" w:hAnsi="Arial" w:cs="Arial"/>
        </w:rPr>
        <w:t>;</w:t>
      </w:r>
    </w:p>
    <w:p w:rsidR="00464C28" w:rsidRPr="003128BC" w:rsidRDefault="00464C28" w:rsidP="008802CD">
      <w:pPr>
        <w:numPr>
          <w:ilvl w:val="0"/>
          <w:numId w:val="2"/>
        </w:numPr>
        <w:spacing w:before="120"/>
        <w:jc w:val="both"/>
        <w:rPr>
          <w:rFonts w:ascii="Arial" w:hAnsi="Arial" w:cs="Arial"/>
        </w:rPr>
      </w:pPr>
      <w:r w:rsidRPr="003128BC">
        <w:rPr>
          <w:rFonts w:ascii="Arial" w:hAnsi="Arial" w:cs="Arial"/>
        </w:rPr>
        <w:t xml:space="preserve">l'état de réalisation des différents engagements prévus au e du </w:t>
      </w:r>
      <w:smartTag w:uri="urn:schemas-microsoft-com:office:cs:smarttags" w:element="NumConv6p0">
        <w:smartTagPr>
          <w:attr w:name="val" w:val="1"/>
          <w:attr w:name="sch" w:val="1"/>
        </w:smartTagPr>
        <w:r w:rsidRPr="003128BC">
          <w:rPr>
            <w:rFonts w:ascii="Arial" w:hAnsi="Arial" w:cs="Arial"/>
          </w:rPr>
          <w:t>1</w:t>
        </w:r>
      </w:smartTag>
      <w:r w:rsidRPr="003128BC">
        <w:rPr>
          <w:rFonts w:ascii="Arial" w:hAnsi="Arial" w:cs="Arial"/>
        </w:rPr>
        <w:t xml:space="preserve">° de l'article R. </w:t>
      </w:r>
      <w:smartTag w:uri="urn:schemas-microsoft-com:office:cs:smarttags" w:element="NumConv6p0">
        <w:smartTagPr>
          <w:attr w:name="val" w:val="6122"/>
          <w:attr w:name="sch" w:val="1"/>
        </w:smartTagPr>
        <w:r w:rsidRPr="003128BC">
          <w:rPr>
            <w:rFonts w:ascii="Arial" w:hAnsi="Arial" w:cs="Arial"/>
          </w:rPr>
          <w:t>6122</w:t>
        </w:r>
      </w:smartTag>
      <w:r w:rsidRPr="003128BC">
        <w:rPr>
          <w:rFonts w:ascii="Arial" w:hAnsi="Arial" w:cs="Arial"/>
        </w:rPr>
        <w:t>-</w:t>
      </w:r>
      <w:smartTag w:uri="urn:schemas-microsoft-com:office:cs:smarttags" w:element="NumConv6p0">
        <w:smartTagPr>
          <w:attr w:name="val" w:val="32"/>
          <w:attr w:name="sch" w:val="1"/>
        </w:smartTagPr>
        <w:r w:rsidRPr="003128BC">
          <w:rPr>
            <w:rFonts w:ascii="Arial" w:hAnsi="Arial" w:cs="Arial"/>
          </w:rPr>
          <w:t>32</w:t>
        </w:r>
      </w:smartTag>
      <w:r w:rsidRPr="003128BC">
        <w:rPr>
          <w:rFonts w:ascii="Arial" w:hAnsi="Arial" w:cs="Arial"/>
        </w:rPr>
        <w:t>-</w:t>
      </w:r>
      <w:smartTag w:uri="urn:schemas-microsoft-com:office:cs:smarttags" w:element="NumConv6p0">
        <w:smartTagPr>
          <w:attr w:name="val" w:val="1"/>
          <w:attr w:name="sch" w:val="1"/>
        </w:smartTagPr>
        <w:r w:rsidRPr="003128BC">
          <w:rPr>
            <w:rFonts w:ascii="Arial" w:hAnsi="Arial" w:cs="Arial"/>
          </w:rPr>
          <w:t>1</w:t>
        </w:r>
      </w:smartTag>
      <w:r w:rsidRPr="003128BC">
        <w:rPr>
          <w:rFonts w:ascii="Arial" w:hAnsi="Arial" w:cs="Arial"/>
        </w:rPr>
        <w:t>;</w:t>
      </w:r>
    </w:p>
    <w:p w:rsidR="00464C28" w:rsidRPr="003128BC" w:rsidRDefault="00464C28" w:rsidP="008802CD">
      <w:pPr>
        <w:numPr>
          <w:ilvl w:val="0"/>
          <w:numId w:val="2"/>
        </w:numPr>
        <w:spacing w:before="120"/>
        <w:jc w:val="both"/>
        <w:rPr>
          <w:rFonts w:ascii="Arial" w:hAnsi="Arial" w:cs="Arial"/>
        </w:rPr>
      </w:pPr>
      <w:r w:rsidRPr="003128BC">
        <w:rPr>
          <w:rFonts w:ascii="Arial" w:hAnsi="Arial" w:cs="Arial"/>
        </w:rPr>
        <w:t xml:space="preserve">les résultats du recueil et du traitement des indicateurs mentionnés au c du </w:t>
      </w:r>
      <w:smartTag w:uri="urn:schemas-microsoft-com:office:cs:smarttags" w:element="NumConv6p0">
        <w:smartTagPr>
          <w:attr w:name="val" w:val="4"/>
          <w:attr w:name="sch" w:val="1"/>
        </w:smartTagPr>
        <w:r w:rsidRPr="003128BC">
          <w:rPr>
            <w:rFonts w:ascii="Arial" w:hAnsi="Arial" w:cs="Arial"/>
          </w:rPr>
          <w:t>4</w:t>
        </w:r>
      </w:smartTag>
      <w:r w:rsidRPr="003128BC">
        <w:rPr>
          <w:rFonts w:ascii="Arial" w:hAnsi="Arial" w:cs="Arial"/>
        </w:rPr>
        <w:t>° du même article;</w:t>
      </w:r>
    </w:p>
    <w:p w:rsidR="00464C28" w:rsidRPr="003128BC" w:rsidRDefault="00464C28" w:rsidP="008802CD">
      <w:pPr>
        <w:numPr>
          <w:ilvl w:val="0"/>
          <w:numId w:val="2"/>
        </w:numPr>
        <w:spacing w:before="120"/>
        <w:jc w:val="both"/>
        <w:rPr>
          <w:rFonts w:ascii="Arial" w:hAnsi="Arial" w:cs="Arial"/>
        </w:rPr>
      </w:pPr>
      <w:r w:rsidRPr="003128BC">
        <w:rPr>
          <w:rFonts w:ascii="Arial" w:hAnsi="Arial" w:cs="Arial"/>
        </w:rPr>
        <w:t xml:space="preserve">les résultats de la participation des personnels à la procédure d'évaluation mentionnée au d du </w:t>
      </w:r>
      <w:smartTag w:uri="urn:schemas-microsoft-com:office:cs:smarttags" w:element="NumConv6p0">
        <w:smartTagPr>
          <w:attr w:name="val" w:val="4"/>
          <w:attr w:name="sch" w:val="1"/>
        </w:smartTagPr>
        <w:r w:rsidRPr="003128BC">
          <w:rPr>
            <w:rFonts w:ascii="Arial" w:hAnsi="Arial" w:cs="Arial"/>
          </w:rPr>
          <w:t>4</w:t>
        </w:r>
      </w:smartTag>
      <w:r w:rsidRPr="003128BC">
        <w:rPr>
          <w:rFonts w:ascii="Arial" w:hAnsi="Arial" w:cs="Arial"/>
        </w:rPr>
        <w:t>° de cet article;</w:t>
      </w:r>
    </w:p>
    <w:p w:rsidR="00464C28" w:rsidRPr="003128BC" w:rsidRDefault="00464C28" w:rsidP="008802CD">
      <w:pPr>
        <w:numPr>
          <w:ilvl w:val="0"/>
          <w:numId w:val="2"/>
        </w:numPr>
        <w:spacing w:before="120"/>
        <w:jc w:val="both"/>
        <w:rPr>
          <w:rFonts w:ascii="Arial" w:hAnsi="Arial" w:cs="Arial"/>
        </w:rPr>
      </w:pPr>
      <w:r w:rsidRPr="003128BC">
        <w:rPr>
          <w:rFonts w:ascii="Arial" w:hAnsi="Arial" w:cs="Arial"/>
        </w:rPr>
        <w:t xml:space="preserve">les résultats de l'évaluation de la satisfaction des patients prévue au e du </w:t>
      </w:r>
      <w:smartTag w:uri="urn:schemas-microsoft-com:office:cs:smarttags" w:element="NumConv6p0">
        <w:smartTagPr>
          <w:attr w:name="val" w:val="4"/>
          <w:attr w:name="sch" w:val="1"/>
        </w:smartTagPr>
        <w:r w:rsidRPr="003128BC">
          <w:rPr>
            <w:rFonts w:ascii="Arial" w:hAnsi="Arial" w:cs="Arial"/>
          </w:rPr>
          <w:t>4</w:t>
        </w:r>
      </w:smartTag>
      <w:r w:rsidRPr="003128BC">
        <w:rPr>
          <w:rFonts w:ascii="Arial" w:hAnsi="Arial" w:cs="Arial"/>
        </w:rPr>
        <w:t xml:space="preserve">° du même article. </w:t>
      </w:r>
    </w:p>
    <w:p w:rsidR="00464C28" w:rsidRPr="003128BC" w:rsidRDefault="00464C28" w:rsidP="003128BC">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t xml:space="preserve">Ces données couvrent toute la durée de la période prévue au dernier alinéa de l'article </w:t>
      </w:r>
      <w:hyperlink r:id="rId27" w:history="1">
        <w:r w:rsidRPr="003128BC">
          <w:rPr>
            <w:rStyle w:val="Lienhypertexte"/>
            <w:rFonts w:ascii="Arial" w:hAnsi="Arial" w:cs="Arial"/>
            <w:color w:val="auto"/>
            <w:sz w:val="20"/>
            <w:szCs w:val="20"/>
            <w:u w:val="none"/>
          </w:rPr>
          <w:t>R. 6122-23</w:t>
        </w:r>
      </w:hyperlink>
      <w:r w:rsidRPr="003128BC">
        <w:rPr>
          <w:rFonts w:ascii="Arial" w:hAnsi="Arial" w:cs="Arial"/>
          <w:sz w:val="20"/>
          <w:szCs w:val="20"/>
        </w:rPr>
        <w:t xml:space="preserve">. </w:t>
      </w:r>
    </w:p>
    <w:p w:rsidR="00464C28" w:rsidRPr="003128BC" w:rsidRDefault="00464C28" w:rsidP="003128BC">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lastRenderedPageBreak/>
        <w:t xml:space="preserve">Le titulaire de l'autorisation renouvelle en outre dans ce document ses engagements prévus à l'article </w:t>
      </w:r>
      <w:hyperlink r:id="rId28" w:history="1">
        <w:r w:rsidRPr="003128BC">
          <w:rPr>
            <w:rStyle w:val="Lienhypertexte"/>
            <w:rFonts w:ascii="Arial" w:hAnsi="Arial" w:cs="Arial"/>
            <w:color w:val="auto"/>
            <w:sz w:val="20"/>
            <w:szCs w:val="20"/>
            <w:u w:val="none"/>
          </w:rPr>
          <w:t>L. 6122-5</w:t>
        </w:r>
      </w:hyperlink>
      <w:r w:rsidRPr="003128BC">
        <w:rPr>
          <w:rFonts w:ascii="Arial" w:hAnsi="Arial" w:cs="Arial"/>
          <w:sz w:val="20"/>
          <w:szCs w:val="20"/>
        </w:rPr>
        <w:t xml:space="preserve"> et présente les modifications qu'il envisage, pour la période de validité de l'autorisation renouvelée, sur les points suivants : </w:t>
      </w:r>
    </w:p>
    <w:p w:rsidR="00464C28" w:rsidRPr="003128BC" w:rsidRDefault="00464C28" w:rsidP="003128BC">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t xml:space="preserve">a) Les objectifs mentionnés au d du </w:t>
      </w:r>
      <w:smartTag w:uri="urn:schemas-microsoft-com:office:cs:smarttags" w:element="NumConv6p0">
        <w:smartTagPr>
          <w:attr w:name="val" w:val="1"/>
          <w:attr w:name="sch" w:val="1"/>
        </w:smartTagPr>
        <w:r w:rsidRPr="003128BC">
          <w:rPr>
            <w:rFonts w:ascii="Arial" w:hAnsi="Arial" w:cs="Arial"/>
            <w:sz w:val="20"/>
            <w:szCs w:val="20"/>
          </w:rPr>
          <w:t>1</w:t>
        </w:r>
      </w:smartTag>
      <w:r w:rsidRPr="003128BC">
        <w:rPr>
          <w:rFonts w:ascii="Arial" w:hAnsi="Arial" w:cs="Arial"/>
          <w:sz w:val="20"/>
          <w:szCs w:val="20"/>
        </w:rPr>
        <w:t xml:space="preserve">° de l'article R. </w:t>
      </w:r>
      <w:smartTag w:uri="urn:schemas-microsoft-com:office:cs:smarttags" w:element="NumConv6p0">
        <w:smartTagPr>
          <w:attr w:name="val" w:val="6122"/>
          <w:attr w:name="sch" w:val="1"/>
        </w:smartTagPr>
        <w:r w:rsidRPr="003128BC">
          <w:rPr>
            <w:rFonts w:ascii="Arial" w:hAnsi="Arial" w:cs="Arial"/>
            <w:sz w:val="20"/>
            <w:szCs w:val="20"/>
          </w:rPr>
          <w:t>6122</w:t>
        </w:r>
      </w:smartTag>
      <w:r w:rsidRPr="003128BC">
        <w:rPr>
          <w:rFonts w:ascii="Arial" w:hAnsi="Arial" w:cs="Arial"/>
          <w:sz w:val="20"/>
          <w:szCs w:val="20"/>
        </w:rPr>
        <w:t>-</w:t>
      </w:r>
      <w:smartTag w:uri="urn:schemas-microsoft-com:office:cs:smarttags" w:element="NumConv6p0">
        <w:smartTagPr>
          <w:attr w:name="val" w:val="32"/>
          <w:attr w:name="sch" w:val="1"/>
        </w:smartTagPr>
        <w:r w:rsidRPr="003128BC">
          <w:rPr>
            <w:rFonts w:ascii="Arial" w:hAnsi="Arial" w:cs="Arial"/>
            <w:sz w:val="20"/>
            <w:szCs w:val="20"/>
          </w:rPr>
          <w:t>32</w:t>
        </w:r>
      </w:smartTag>
      <w:r w:rsidRPr="003128BC">
        <w:rPr>
          <w:rFonts w:ascii="Arial" w:hAnsi="Arial" w:cs="Arial"/>
          <w:sz w:val="20"/>
          <w:szCs w:val="20"/>
        </w:rPr>
        <w:t>-</w:t>
      </w:r>
      <w:smartTag w:uri="urn:schemas-microsoft-com:office:cs:smarttags" w:element="NumConv6p0">
        <w:smartTagPr>
          <w:attr w:name="val" w:val="1"/>
          <w:attr w:name="sch" w:val="1"/>
        </w:smartTagPr>
        <w:r w:rsidRPr="003128BC">
          <w:rPr>
            <w:rFonts w:ascii="Arial" w:hAnsi="Arial" w:cs="Arial"/>
            <w:sz w:val="20"/>
            <w:szCs w:val="20"/>
          </w:rPr>
          <w:t>1</w:t>
        </w:r>
      </w:smartTag>
      <w:r w:rsidRPr="003128BC">
        <w:rPr>
          <w:rFonts w:ascii="Arial" w:hAnsi="Arial" w:cs="Arial"/>
          <w:sz w:val="20"/>
          <w:szCs w:val="20"/>
        </w:rPr>
        <w:t xml:space="preserve">; </w:t>
      </w:r>
    </w:p>
    <w:p w:rsidR="00464C28" w:rsidRPr="003128BC" w:rsidRDefault="00464C28" w:rsidP="00625618">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t xml:space="preserve">b) Les conventions de coopération ou l'appartenance aux réseaux de santé mentionnés au f du </w:t>
      </w:r>
      <w:smartTag w:uri="urn:schemas-microsoft-com:office:cs:smarttags" w:element="NumConv6p0">
        <w:smartTagPr>
          <w:attr w:name="val" w:val="1"/>
          <w:attr w:name="sch" w:val="1"/>
        </w:smartTagPr>
        <w:r w:rsidRPr="003128BC">
          <w:rPr>
            <w:rFonts w:ascii="Arial" w:hAnsi="Arial" w:cs="Arial"/>
            <w:sz w:val="20"/>
            <w:szCs w:val="20"/>
          </w:rPr>
          <w:t>1</w:t>
        </w:r>
      </w:smartTag>
      <w:r w:rsidRPr="003128BC">
        <w:rPr>
          <w:rFonts w:ascii="Arial" w:hAnsi="Arial" w:cs="Arial"/>
          <w:sz w:val="20"/>
          <w:szCs w:val="20"/>
        </w:rPr>
        <w:t xml:space="preserve">° du même article; </w:t>
      </w:r>
    </w:p>
    <w:p w:rsidR="00464C28" w:rsidRPr="003128BC" w:rsidRDefault="00464C28" w:rsidP="00625618">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t xml:space="preserve">c) L'état des personnels mentionnés au </w:t>
      </w:r>
      <w:smartTag w:uri="urn:schemas-microsoft-com:office:cs:smarttags" w:element="NumConv6p0">
        <w:smartTagPr>
          <w:attr w:name="val" w:val="2"/>
          <w:attr w:name="sch" w:val="1"/>
        </w:smartTagPr>
        <w:r w:rsidRPr="003128BC">
          <w:rPr>
            <w:rFonts w:ascii="Arial" w:hAnsi="Arial" w:cs="Arial"/>
            <w:sz w:val="20"/>
            <w:szCs w:val="20"/>
          </w:rPr>
          <w:t>2</w:t>
        </w:r>
      </w:smartTag>
      <w:r w:rsidRPr="003128BC">
        <w:rPr>
          <w:rFonts w:ascii="Arial" w:hAnsi="Arial" w:cs="Arial"/>
          <w:sz w:val="20"/>
          <w:szCs w:val="20"/>
        </w:rPr>
        <w:t xml:space="preserve">° de cet article; </w:t>
      </w:r>
    </w:p>
    <w:p w:rsidR="00464C28" w:rsidRPr="003128BC" w:rsidRDefault="00464C28" w:rsidP="00625618">
      <w:pPr>
        <w:pStyle w:val="NormalWeb"/>
        <w:spacing w:before="120" w:beforeAutospacing="0" w:after="0" w:afterAutospacing="0"/>
        <w:jc w:val="both"/>
        <w:rPr>
          <w:rFonts w:ascii="Arial" w:hAnsi="Arial" w:cs="Arial"/>
          <w:sz w:val="20"/>
          <w:szCs w:val="20"/>
        </w:rPr>
      </w:pPr>
      <w:r w:rsidRPr="003128BC">
        <w:rPr>
          <w:rFonts w:ascii="Arial" w:hAnsi="Arial" w:cs="Arial"/>
          <w:sz w:val="20"/>
          <w:szCs w:val="20"/>
        </w:rPr>
        <w:t xml:space="preserve">d) L'organisation des installations, des services ou des équipements matériels lourds mentionnés au b du </w:t>
      </w:r>
      <w:smartTag w:uri="urn:schemas-microsoft-com:office:cs:smarttags" w:element="NumConv6p0">
        <w:smartTagPr>
          <w:attr w:name="val" w:val="3"/>
          <w:attr w:name="sch" w:val="1"/>
        </w:smartTagPr>
        <w:r w:rsidRPr="003128BC">
          <w:rPr>
            <w:rFonts w:ascii="Arial" w:hAnsi="Arial" w:cs="Arial"/>
            <w:sz w:val="20"/>
            <w:szCs w:val="20"/>
          </w:rPr>
          <w:t>3</w:t>
        </w:r>
      </w:smartTag>
      <w:r w:rsidRPr="003128BC">
        <w:rPr>
          <w:rFonts w:ascii="Arial" w:hAnsi="Arial" w:cs="Arial"/>
          <w:sz w:val="20"/>
          <w:szCs w:val="20"/>
        </w:rPr>
        <w:t>° du même article ; en ce cas, un descriptif succinct de la modification projetée est joint au document.</w:t>
      </w:r>
    </w:p>
    <w:p w:rsidR="00464C28" w:rsidRPr="004B01C0" w:rsidRDefault="00464C28" w:rsidP="00625618">
      <w:pPr>
        <w:pStyle w:val="NormalWeb"/>
        <w:spacing w:before="120" w:beforeAutospacing="0" w:after="0" w:afterAutospacing="0"/>
        <w:jc w:val="both"/>
        <w:rPr>
          <w:rFonts w:ascii="Arial" w:hAnsi="Arial" w:cs="Arial"/>
          <w:sz w:val="20"/>
          <w:szCs w:val="20"/>
        </w:rPr>
      </w:pPr>
      <w:r w:rsidRPr="004B01C0">
        <w:rPr>
          <w:rFonts w:ascii="Arial" w:hAnsi="Arial" w:cs="Arial"/>
          <w:sz w:val="20"/>
          <w:szCs w:val="20"/>
        </w:rPr>
        <w:t xml:space="preserve">A défaut de présentation de ces modifications, le renouvellement est considéré comme étant sollicité à l'identique. </w:t>
      </w:r>
    </w:p>
    <w:p w:rsidR="00464C28" w:rsidRPr="004B01C0" w:rsidRDefault="00464C28" w:rsidP="00625618">
      <w:pPr>
        <w:pStyle w:val="NormalWeb"/>
        <w:spacing w:before="120" w:beforeAutospacing="0" w:after="0" w:afterAutospacing="0"/>
        <w:jc w:val="both"/>
        <w:rPr>
          <w:rFonts w:ascii="Arial" w:hAnsi="Arial" w:cs="Arial"/>
          <w:sz w:val="20"/>
          <w:szCs w:val="20"/>
        </w:rPr>
      </w:pPr>
      <w:r w:rsidRPr="004B01C0">
        <w:rPr>
          <w:rFonts w:ascii="Arial" w:hAnsi="Arial" w:cs="Arial"/>
          <w:sz w:val="20"/>
          <w:szCs w:val="20"/>
        </w:rPr>
        <w:t xml:space="preserve">Le document est complété par l'actualisation de la partie relative à l'évaluation prévue au </w:t>
      </w:r>
      <w:smartTag w:uri="urn:schemas-microsoft-com:office:cs:smarttags" w:element="NumConv6p0">
        <w:smartTagPr>
          <w:attr w:name="val" w:val="4"/>
          <w:attr w:name="sch" w:val="1"/>
        </w:smartTagPr>
        <w:r w:rsidRPr="004B01C0">
          <w:rPr>
            <w:rFonts w:ascii="Arial" w:hAnsi="Arial" w:cs="Arial"/>
            <w:sz w:val="20"/>
            <w:szCs w:val="20"/>
          </w:rPr>
          <w:t>4</w:t>
        </w:r>
      </w:smartTag>
      <w:r w:rsidRPr="004B01C0">
        <w:rPr>
          <w:rFonts w:ascii="Arial" w:hAnsi="Arial" w:cs="Arial"/>
          <w:sz w:val="20"/>
          <w:szCs w:val="20"/>
        </w:rPr>
        <w:t xml:space="preserve">° du même article, pour la période de validité de l'autorisation renouvelée. </w:t>
      </w:r>
    </w:p>
    <w:p w:rsidR="00464C28" w:rsidRPr="004B01C0" w:rsidRDefault="00464C28" w:rsidP="00CF79FE">
      <w:pPr>
        <w:pStyle w:val="NormalWeb"/>
        <w:spacing w:before="120" w:beforeAutospacing="0" w:after="0" w:afterAutospacing="0"/>
        <w:jc w:val="both"/>
        <w:rPr>
          <w:rFonts w:ascii="Arial" w:hAnsi="Arial" w:cs="Arial"/>
          <w:sz w:val="20"/>
          <w:szCs w:val="20"/>
        </w:rPr>
      </w:pPr>
      <w:r w:rsidRPr="004B01C0">
        <w:rPr>
          <w:rFonts w:ascii="Arial" w:hAnsi="Arial" w:cs="Arial"/>
          <w:sz w:val="20"/>
          <w:szCs w:val="20"/>
        </w:rPr>
        <w:t>Les éléments mentionnés au a et au b ci-dessus ainsi que l'actualisation mentionnée à l'alinéa précédent tiennent compte :</w:t>
      </w:r>
    </w:p>
    <w:p w:rsidR="00464C28" w:rsidRPr="004B01C0" w:rsidRDefault="00464C28" w:rsidP="008802CD">
      <w:pPr>
        <w:numPr>
          <w:ilvl w:val="0"/>
          <w:numId w:val="2"/>
        </w:numPr>
        <w:spacing w:before="120"/>
        <w:jc w:val="both"/>
        <w:rPr>
          <w:rFonts w:ascii="Arial" w:hAnsi="Arial" w:cs="Arial"/>
        </w:rPr>
      </w:pPr>
      <w:r w:rsidRPr="004B01C0">
        <w:rPr>
          <w:rFonts w:ascii="Arial" w:hAnsi="Arial" w:cs="Arial"/>
        </w:rPr>
        <w:t>des dispositions du schéma d'organisation des soins, applicables à l'activité de soins ou à l'équipement matériel lourd en cause;</w:t>
      </w:r>
    </w:p>
    <w:p w:rsidR="00464C28" w:rsidRDefault="00464C28" w:rsidP="008802CD">
      <w:pPr>
        <w:numPr>
          <w:ilvl w:val="0"/>
          <w:numId w:val="2"/>
        </w:numPr>
        <w:spacing w:before="120"/>
        <w:jc w:val="both"/>
        <w:rPr>
          <w:rFonts w:ascii="Arial" w:hAnsi="Arial" w:cs="Arial"/>
        </w:rPr>
      </w:pPr>
      <w:r w:rsidRPr="004B01C0">
        <w:rPr>
          <w:rFonts w:ascii="Arial" w:hAnsi="Arial" w:cs="Arial"/>
        </w:rPr>
        <w:t>des résultats de l'évaluation correspondant à la période d'autorisation précédente et, le cas échéant, des mesures prises ou que le titulaire s'engage à prendre pour corriger les éventuels écarts constatés.</w:t>
      </w:r>
    </w:p>
    <w:p w:rsidR="00443831" w:rsidRDefault="00443831" w:rsidP="00CF79FE">
      <w:pPr>
        <w:spacing w:before="120"/>
        <w:ind w:left="720"/>
        <w:jc w:val="both"/>
        <w:rPr>
          <w:rFonts w:ascii="Arial" w:hAnsi="Arial" w:cs="Arial"/>
        </w:rPr>
      </w:pPr>
    </w:p>
    <w:p w:rsidR="00443831" w:rsidRPr="004B01C0" w:rsidRDefault="00443831" w:rsidP="00443831">
      <w:pPr>
        <w:pStyle w:val="NormalWeb"/>
        <w:spacing w:before="120" w:beforeAutospacing="0"/>
        <w:jc w:val="center"/>
        <w:rPr>
          <w:rFonts w:ascii="Arial" w:hAnsi="Arial" w:cs="Arial"/>
          <w:sz w:val="20"/>
          <w:szCs w:val="20"/>
        </w:rPr>
      </w:pPr>
      <w:r>
        <w:rPr>
          <w:rFonts w:ascii="Arial" w:hAnsi="Arial" w:cs="Arial"/>
          <w:sz w:val="20"/>
          <w:szCs w:val="20"/>
        </w:rPr>
        <w:t>--------------------------------------</w:t>
      </w:r>
    </w:p>
    <w:sectPr w:rsidR="00443831" w:rsidRPr="004B01C0" w:rsidSect="00637917">
      <w:type w:val="continuous"/>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B1" w:rsidRDefault="002029B1">
      <w:r>
        <w:separator/>
      </w:r>
    </w:p>
  </w:endnote>
  <w:endnote w:type="continuationSeparator" w:id="0">
    <w:p w:rsidR="002029B1" w:rsidRDefault="0020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E0" w:rsidRDefault="00AA781E" w:rsidP="009B1DD1">
    <w:pPr>
      <w:pStyle w:val="Pieddepage"/>
      <w:framePr w:wrap="around" w:vAnchor="text" w:hAnchor="margin" w:xAlign="right" w:y="1"/>
      <w:rPr>
        <w:rStyle w:val="Numrodepage"/>
      </w:rPr>
    </w:pPr>
    <w:r>
      <w:rPr>
        <w:rStyle w:val="Numrodepage"/>
      </w:rPr>
      <w:fldChar w:fldCharType="begin"/>
    </w:r>
    <w:r w:rsidR="00E257E0">
      <w:rPr>
        <w:rStyle w:val="Numrodepage"/>
      </w:rPr>
      <w:instrText xml:space="preserve">PAGE  </w:instrText>
    </w:r>
    <w:r>
      <w:rPr>
        <w:rStyle w:val="Numrodepage"/>
      </w:rPr>
      <w:fldChar w:fldCharType="separate"/>
    </w:r>
    <w:r w:rsidR="00E257E0">
      <w:rPr>
        <w:rStyle w:val="Numrodepage"/>
        <w:noProof/>
      </w:rPr>
      <w:t>3</w:t>
    </w:r>
    <w:r>
      <w:rPr>
        <w:rStyle w:val="Numrodepage"/>
      </w:rPr>
      <w:fldChar w:fldCharType="end"/>
    </w:r>
  </w:p>
  <w:p w:rsidR="00E257E0" w:rsidRDefault="00E257E0" w:rsidP="0067119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26" w:rsidRDefault="00E257E0" w:rsidP="005643F3">
    <w:pPr>
      <w:pStyle w:val="Pieddepage"/>
      <w:ind w:right="360"/>
      <w:jc w:val="center"/>
      <w:rPr>
        <w:rFonts w:ascii="Arial" w:hAnsi="Arial" w:cs="Arial"/>
        <w:bCs/>
        <w:i/>
        <w:sz w:val="16"/>
        <w:szCs w:val="16"/>
      </w:rPr>
    </w:pPr>
    <w:r>
      <w:rPr>
        <w:rFonts w:ascii="Arial" w:hAnsi="Arial" w:cs="Arial"/>
        <w:bCs/>
        <w:i/>
        <w:sz w:val="16"/>
        <w:szCs w:val="16"/>
      </w:rPr>
      <w:t>R</w:t>
    </w:r>
    <w:r w:rsidRPr="00884E77">
      <w:rPr>
        <w:rFonts w:ascii="Arial" w:hAnsi="Arial" w:cs="Arial"/>
        <w:bCs/>
        <w:i/>
        <w:sz w:val="16"/>
        <w:szCs w:val="16"/>
      </w:rPr>
      <w:t xml:space="preserve">enouvellement des autorisations dossier type d’évaluation </w:t>
    </w:r>
    <w:r>
      <w:rPr>
        <w:rFonts w:ascii="Arial" w:hAnsi="Arial" w:cs="Arial"/>
        <w:bCs/>
        <w:i/>
        <w:sz w:val="16"/>
        <w:szCs w:val="16"/>
      </w:rPr>
      <w:t xml:space="preserve">en Réanimation – </w:t>
    </w:r>
    <w:r w:rsidR="00025817">
      <w:rPr>
        <w:rFonts w:ascii="Arial" w:hAnsi="Arial" w:cs="Arial"/>
        <w:bCs/>
        <w:i/>
        <w:sz w:val="16"/>
        <w:szCs w:val="16"/>
      </w:rPr>
      <w:t>août 201</w:t>
    </w:r>
    <w:r w:rsidR="004322EA">
      <w:rPr>
        <w:rFonts w:ascii="Arial" w:hAnsi="Arial" w:cs="Arial"/>
        <w:bCs/>
        <w:i/>
        <w:sz w:val="16"/>
        <w:szCs w:val="16"/>
      </w:rPr>
      <w:t>9</w:t>
    </w:r>
  </w:p>
  <w:p w:rsidR="00E257E0" w:rsidRPr="00426618" w:rsidRDefault="00E257E0" w:rsidP="005643F3">
    <w:pPr>
      <w:pStyle w:val="Pieddepage"/>
      <w:ind w:right="360"/>
      <w:jc w:val="center"/>
      <w:rPr>
        <w:sz w:val="16"/>
        <w:szCs w:val="16"/>
      </w:rPr>
    </w:pPr>
    <w:r>
      <w:rPr>
        <w:rFonts w:ascii="Arial" w:hAnsi="Arial" w:cs="Arial"/>
        <w:bCs/>
        <w:i/>
        <w:sz w:val="16"/>
        <w:szCs w:val="16"/>
      </w:rPr>
      <w:t xml:space="preserve">  - </w:t>
    </w:r>
    <w:r w:rsidRPr="00884E77">
      <w:rPr>
        <w:rFonts w:ascii="Arial" w:hAnsi="Arial" w:cs="Arial"/>
        <w:bCs/>
        <w:i/>
        <w:sz w:val="16"/>
        <w:szCs w:val="16"/>
      </w:rPr>
      <w:t xml:space="preserve">ARS </w:t>
    </w:r>
    <w:r w:rsidR="00D51403">
      <w:rPr>
        <w:rFonts w:ascii="Arial" w:hAnsi="Arial" w:cs="Arial"/>
        <w:bCs/>
        <w:i/>
        <w:sz w:val="16"/>
        <w:szCs w:val="16"/>
      </w:rPr>
      <w:t>Nouvelle-A</w:t>
    </w:r>
    <w:r w:rsidRPr="00884E77">
      <w:rPr>
        <w:rFonts w:ascii="Arial" w:hAnsi="Arial" w:cs="Arial"/>
        <w:bCs/>
        <w:i/>
        <w:sz w:val="16"/>
        <w:szCs w:val="16"/>
      </w:rPr>
      <w:t xml:space="preserve">quitaine  </w:t>
    </w:r>
    <w:r w:rsidR="00AA781E">
      <w:rPr>
        <w:rStyle w:val="Numrodepage"/>
      </w:rPr>
      <w:fldChar w:fldCharType="begin"/>
    </w:r>
    <w:r>
      <w:rPr>
        <w:rStyle w:val="Numrodepage"/>
      </w:rPr>
      <w:instrText xml:space="preserve"> PAGE </w:instrText>
    </w:r>
    <w:r w:rsidR="00AA781E">
      <w:rPr>
        <w:rStyle w:val="Numrodepage"/>
      </w:rPr>
      <w:fldChar w:fldCharType="separate"/>
    </w:r>
    <w:r w:rsidR="00066488">
      <w:rPr>
        <w:rStyle w:val="Numrodepage"/>
        <w:noProof/>
      </w:rPr>
      <w:t>1</w:t>
    </w:r>
    <w:r w:rsidR="00AA781E">
      <w:rPr>
        <w:rStyle w:val="Numrodepage"/>
      </w:rPr>
      <w:fldChar w:fldCharType="end"/>
    </w:r>
    <w:r>
      <w:rPr>
        <w:rStyle w:val="Numrodepage"/>
      </w:rPr>
      <w:t>/</w:t>
    </w:r>
    <w:r w:rsidR="00AA781E">
      <w:rPr>
        <w:rStyle w:val="Numrodepage"/>
      </w:rPr>
      <w:fldChar w:fldCharType="begin"/>
    </w:r>
    <w:r>
      <w:rPr>
        <w:rStyle w:val="Numrodepage"/>
      </w:rPr>
      <w:instrText xml:space="preserve"> NUMPAGES </w:instrText>
    </w:r>
    <w:r w:rsidR="00AA781E">
      <w:rPr>
        <w:rStyle w:val="Numrodepage"/>
      </w:rPr>
      <w:fldChar w:fldCharType="separate"/>
    </w:r>
    <w:r w:rsidR="00066488">
      <w:rPr>
        <w:rStyle w:val="Numrodepage"/>
        <w:noProof/>
      </w:rPr>
      <w:t>23</w:t>
    </w:r>
    <w:r w:rsidR="00AA781E">
      <w:rPr>
        <w:rStyle w:val="Numrodepage"/>
      </w:rPr>
      <w:fldChar w:fldCharType="end"/>
    </w:r>
  </w:p>
  <w:p w:rsidR="00E257E0" w:rsidRDefault="00E257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E0" w:rsidRPr="00237A14" w:rsidRDefault="00E257E0" w:rsidP="009B1DD1">
    <w:pPr>
      <w:rPr>
        <w:rFonts w:ascii="Arial" w:hAnsi="Arial" w:cs="Arial"/>
        <w:color w:val="37458D"/>
        <w:sz w:val="16"/>
      </w:rPr>
    </w:pPr>
  </w:p>
  <w:p w:rsidR="00E257E0" w:rsidRPr="00987E7B" w:rsidRDefault="00E257E0" w:rsidP="009B1DD1">
    <w:pPr>
      <w:pStyle w:val="En-tte"/>
      <w:jc w:val="center"/>
      <w:rPr>
        <w:rFonts w:ascii="Century Gothic" w:hAnsi="Century Gothic"/>
        <w:sz w:val="18"/>
        <w:szCs w:val="18"/>
      </w:rPr>
    </w:pPr>
    <w:r w:rsidRPr="00987E7B">
      <w:rPr>
        <w:rFonts w:ascii="Century Gothic" w:hAnsi="Century Gothic"/>
        <w:sz w:val="18"/>
        <w:szCs w:val="18"/>
      </w:rPr>
      <w:t>Renouvellement des autorisations en périnatalité – Dossier d’évaluation</w:t>
    </w:r>
    <w:r>
      <w:rPr>
        <w:rFonts w:ascii="Century Gothic" w:hAnsi="Century Gothic"/>
        <w:sz w:val="18"/>
        <w:szCs w:val="18"/>
      </w:rPr>
      <w:t xml:space="preserve">  - </w:t>
    </w:r>
    <w:r w:rsidRPr="00BC5292">
      <w:rPr>
        <w:rFonts w:ascii="Century Gothic" w:hAnsi="Century Gothic"/>
        <w:snapToGrid w:val="0"/>
        <w:sz w:val="18"/>
        <w:szCs w:val="18"/>
      </w:rPr>
      <w:t xml:space="preserve">Page </w:t>
    </w:r>
    <w:r w:rsidR="00AA781E" w:rsidRPr="00BC5292">
      <w:rPr>
        <w:rFonts w:ascii="Century Gothic" w:hAnsi="Century Gothic"/>
        <w:snapToGrid w:val="0"/>
        <w:sz w:val="18"/>
        <w:szCs w:val="18"/>
      </w:rPr>
      <w:fldChar w:fldCharType="begin"/>
    </w:r>
    <w:r w:rsidRPr="00BC5292">
      <w:rPr>
        <w:rFonts w:ascii="Century Gothic" w:hAnsi="Century Gothic"/>
        <w:snapToGrid w:val="0"/>
        <w:sz w:val="18"/>
        <w:szCs w:val="18"/>
      </w:rPr>
      <w:instrText xml:space="preserve"> PAGE </w:instrText>
    </w:r>
    <w:r w:rsidR="00AA781E" w:rsidRPr="00BC5292">
      <w:rPr>
        <w:rFonts w:ascii="Century Gothic" w:hAnsi="Century Gothic"/>
        <w:snapToGrid w:val="0"/>
        <w:sz w:val="18"/>
        <w:szCs w:val="18"/>
      </w:rPr>
      <w:fldChar w:fldCharType="separate"/>
    </w:r>
    <w:r>
      <w:rPr>
        <w:rFonts w:ascii="Century Gothic" w:hAnsi="Century Gothic"/>
        <w:noProof/>
        <w:snapToGrid w:val="0"/>
        <w:sz w:val="18"/>
        <w:szCs w:val="18"/>
      </w:rPr>
      <w:t>3</w:t>
    </w:r>
    <w:r w:rsidR="00AA781E" w:rsidRPr="00BC5292">
      <w:rPr>
        <w:rFonts w:ascii="Century Gothic" w:hAnsi="Century Gothic"/>
        <w:snapToGrid w:val="0"/>
        <w:sz w:val="18"/>
        <w:szCs w:val="18"/>
      </w:rPr>
      <w:fldChar w:fldCharType="end"/>
    </w:r>
    <w:r w:rsidRPr="00BC5292">
      <w:rPr>
        <w:rFonts w:ascii="Century Gothic" w:hAnsi="Century Gothic"/>
        <w:snapToGrid w:val="0"/>
        <w:sz w:val="18"/>
        <w:szCs w:val="18"/>
      </w:rPr>
      <w:t xml:space="preserve"> sur </w:t>
    </w:r>
    <w:r w:rsidR="00AA781E" w:rsidRPr="00BC5292">
      <w:rPr>
        <w:rFonts w:ascii="Century Gothic" w:hAnsi="Century Gothic"/>
        <w:snapToGrid w:val="0"/>
        <w:sz w:val="18"/>
        <w:szCs w:val="18"/>
      </w:rPr>
      <w:fldChar w:fldCharType="begin"/>
    </w:r>
    <w:r w:rsidRPr="00BC5292">
      <w:rPr>
        <w:rFonts w:ascii="Century Gothic" w:hAnsi="Century Gothic"/>
        <w:snapToGrid w:val="0"/>
        <w:sz w:val="18"/>
        <w:szCs w:val="18"/>
      </w:rPr>
      <w:instrText xml:space="preserve"> NUMPAGES </w:instrText>
    </w:r>
    <w:r w:rsidR="00AA781E" w:rsidRPr="00BC5292">
      <w:rPr>
        <w:rFonts w:ascii="Century Gothic" w:hAnsi="Century Gothic"/>
        <w:snapToGrid w:val="0"/>
        <w:sz w:val="18"/>
        <w:szCs w:val="18"/>
      </w:rPr>
      <w:fldChar w:fldCharType="separate"/>
    </w:r>
    <w:r w:rsidR="00183161">
      <w:rPr>
        <w:rFonts w:ascii="Century Gothic" w:hAnsi="Century Gothic"/>
        <w:noProof/>
        <w:snapToGrid w:val="0"/>
        <w:sz w:val="18"/>
        <w:szCs w:val="18"/>
      </w:rPr>
      <w:t>23</w:t>
    </w:r>
    <w:r w:rsidR="00AA781E" w:rsidRPr="00BC5292">
      <w:rPr>
        <w:rFonts w:ascii="Century Gothic" w:hAnsi="Century Gothic"/>
        <w:snapToGrid w:val="0"/>
        <w:sz w:val="18"/>
        <w:szCs w:val="18"/>
      </w:rPr>
      <w:fldChar w:fldCharType="end"/>
    </w:r>
  </w:p>
  <w:p w:rsidR="00E257E0" w:rsidRPr="00987E7B" w:rsidRDefault="00AA781E" w:rsidP="009B1DD1">
    <w:pPr>
      <w:pStyle w:val="En-tte"/>
      <w:rPr>
        <w:rFonts w:ascii="Century Gothic" w:hAnsi="Century Gothic"/>
        <w:sz w:val="18"/>
        <w:szCs w:val="18"/>
      </w:rPr>
    </w:pPr>
    <w:r w:rsidRPr="00987E7B">
      <w:rPr>
        <w:rFonts w:ascii="Century Gothic" w:hAnsi="Century Gothic"/>
        <w:sz w:val="18"/>
        <w:szCs w:val="18"/>
      </w:rPr>
      <w:fldChar w:fldCharType="begin"/>
    </w:r>
    <w:r w:rsidR="00E257E0" w:rsidRPr="00987E7B">
      <w:rPr>
        <w:rFonts w:ascii="Century Gothic" w:hAnsi="Century Gothic"/>
        <w:sz w:val="18"/>
        <w:szCs w:val="18"/>
      </w:rPr>
      <w:instrText xml:space="preserve"> REF Etab \h  \* MERGEFORMAT </w:instrText>
    </w:r>
    <w:r w:rsidRPr="00987E7B">
      <w:rPr>
        <w:rFonts w:ascii="Century Gothic" w:hAnsi="Century Gothic"/>
        <w:sz w:val="18"/>
        <w:szCs w:val="18"/>
      </w:rPr>
      <w:fldChar w:fldCharType="separate"/>
    </w:r>
    <w:r w:rsidR="00183161">
      <w:rPr>
        <w:rFonts w:ascii="Century Gothic" w:hAnsi="Century Gothic"/>
        <w:b/>
        <w:bCs/>
        <w:sz w:val="18"/>
        <w:szCs w:val="18"/>
      </w:rPr>
      <w:t>Erreur ! Source du renvoi introuvable.</w:t>
    </w:r>
    <w:r w:rsidRPr="00987E7B">
      <w:rPr>
        <w:rFonts w:ascii="Century Gothic" w:hAnsi="Century Gothic"/>
        <w:sz w:val="18"/>
        <w:szCs w:val="18"/>
      </w:rPr>
      <w:fldChar w:fldCharType="end"/>
    </w:r>
  </w:p>
  <w:p w:rsidR="00E257E0" w:rsidRPr="00A55AAD" w:rsidRDefault="00E257E0" w:rsidP="009B1DD1">
    <w:pPr>
      <w:pStyle w:val="Pieddepag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B1" w:rsidRDefault="002029B1">
      <w:r>
        <w:separator/>
      </w:r>
    </w:p>
  </w:footnote>
  <w:footnote w:type="continuationSeparator" w:id="0">
    <w:p w:rsidR="002029B1" w:rsidRDefault="00202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E0" w:rsidRDefault="00066488" w:rsidP="009B1DD1">
    <w:pPr>
      <w:ind w:left="-709"/>
    </w:pPr>
    <w:r>
      <w:rPr>
        <w:noProof/>
      </w:rPr>
      <mc:AlternateContent>
        <mc:Choice Requires="wps">
          <w:drawing>
            <wp:anchor distT="0" distB="0" distL="114300" distR="114300" simplePos="0" relativeHeight="251657216" behindDoc="0" locked="0" layoutInCell="1" allowOverlap="1">
              <wp:simplePos x="0" y="0"/>
              <wp:positionH relativeFrom="margin">
                <wp:posOffset>522605</wp:posOffset>
              </wp:positionH>
              <wp:positionV relativeFrom="margin">
                <wp:posOffset>-783590</wp:posOffset>
              </wp:positionV>
              <wp:extent cx="5577840" cy="160655"/>
              <wp:effectExtent l="0" t="0" r="0" b="38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778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257E0" w:rsidRPr="005C1471" w:rsidRDefault="00066488" w:rsidP="009B1DD1">
                          <w:pPr>
                            <w:jc w:val="center"/>
                            <w:rPr>
                              <w:b/>
                              <w:smallCaps/>
                              <w:sz w:val="40"/>
                            </w:rPr>
                          </w:pPr>
                          <w:r>
                            <w:rPr>
                              <w:b/>
                              <w:smallCaps/>
                              <w:noProof/>
                              <w:sz w:val="40"/>
                            </w:rPr>
                            <w:drawing>
                              <wp:inline distT="0" distB="0" distL="0" distR="0">
                                <wp:extent cx="5562600" cy="504825"/>
                                <wp:effectExtent l="0" t="0" r="0" b="95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504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1.15pt;margin-top:-61.7pt;width:439.2pt;height:12.6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NcqwIAAKcFAAAOAAAAZHJzL2Uyb0RvYy54bWysVFFv0zAQfkfiP1h+z5KUtE2ipdNoGoQ0&#10;YGLAu5s4jYVjG9ttOhD/nbPTdusmJATkITrbd5/vu/t8l1f7nqMd1YZJUeD4IsKIilo2TGwK/PlT&#10;FaQYGUtEQ7gUtMD31OCrxcsXl4PK6UR2kjdUIwARJh9UgTtrVR6Gpu5oT8yFVFTAYSt1Tyws9SZs&#10;NBkAvefhJIpm4SB1o7SsqTGwW46HeOHx25bW9kPbGmoRLzDkZv1f+//a/cPFJck3mqiO1Yc0yF9k&#10;0RMm4NITVEksQVvNnkH1rNbSyNZe1LIPZduymnoOwCaOnrC564iingsUx6hTmcz/g63f7241Yk2B&#10;JxgJ0kOLPkLRiNhwimJXnkGZHLzu1K12BI26kfVXg4RcduBFr7WWQ0dJA0l5//AswC0MhKL18E42&#10;gE62VvpK7Vvdo5Yz9cUFOmioBtr71tyfWkP3FtWwOZ3O52kCHazhLJ5Fs+nUJReS3OG4aKWNfUNl&#10;j5xRYA0sPCrZ3Rg7uh5dnLuQFePct5+Lsw3AHHfgbgh1Zy4L380fWZSt0lWaBMlktgqSqCyD62qZ&#10;BLMqnk/LV+VyWcY/3b1xknesaahw1xyVFSd/1rmDxkdNnLRlJGeNg3MpGb1ZL7lGOwLKrvx3KMgj&#10;t/A8DV8v4PKEUjxJoteTLKhm6TxIqmQaZPMoDaI4e53NoiRLyuqc0g0T9N8pocF12XP5LbHIf8+J&#10;kbxnFgYHZ32B05MTyZ0SV6LxfbWE8dF+VAeX+0MdoNfHLnvdOqmOkrf79R5QnH7XsrkHBWsJsgIF&#10;wrQDo5P6O0YDTI4Cm29boilG/K2AV+DGzNHQR2N9NIioIbTAFqPRXNpxHG2VZpsOkMfHIOQ1vJSW&#10;eek+ZAGpuwVMA0/iMLncuHm89l4P83XxCwAA//8DAFBLAwQUAAYACAAAACEAE50JeuEAAAALAQAA&#10;DwAAAGRycy9kb3ducmV2LnhtbEyPwU7DMAyG70i8Q2QkblvaDnVdaTohEFI1ThtcdssS01Q0Tmmy&#10;tbw94TSOtj/9/v5qO9ueXXD0nSMB6TIBhqSc7qgV8PH+uiiA+SBJy94RCvhBD9v69qaSpXYT7fFy&#10;CC2LIeRLKcCEMJSce2XQSr90A1K8fbrRyhDHseV6lFMMtz3PkiTnVnYUPxg54LNB9XU4WwHZXr0Y&#10;mta7/K35np06NrujaYS4v5ufHoEFnMMVhj/9qA51dDq5M2nPegFFtoqkgEWarR6ARWKTJ2tgp7ja&#10;FCnwuuL/O9S/AAAA//8DAFBLAQItABQABgAIAAAAIQC2gziS/gAAAOEBAAATAAAAAAAAAAAAAAAA&#10;AAAAAABbQ29udGVudF9UeXBlc10ueG1sUEsBAi0AFAAGAAgAAAAhADj9If/WAAAAlAEAAAsAAAAA&#10;AAAAAAAAAAAALwEAAF9yZWxzLy5yZWxzUEsBAi0AFAAGAAgAAAAhAB+Vg1yrAgAApwUAAA4AAAAA&#10;AAAAAAAAAAAALgIAAGRycy9lMm9Eb2MueG1sUEsBAi0AFAAGAAgAAAAhABOdCXrhAAAACwEAAA8A&#10;AAAAAAAAAAAAAAAABQUAAGRycy9kb3ducmV2LnhtbFBLBQYAAAAABAAEAPMAAAATBgAAAAA=&#10;" filled="f" stroked="f" strokeweight="0">
              <v:textbox inset="0,0,0,0">
                <w:txbxContent>
                  <w:p w:rsidR="00E257E0" w:rsidRPr="005C1471" w:rsidRDefault="00066488" w:rsidP="009B1DD1">
                    <w:pPr>
                      <w:jc w:val="center"/>
                      <w:rPr>
                        <w:b/>
                        <w:smallCaps/>
                        <w:sz w:val="40"/>
                      </w:rPr>
                    </w:pPr>
                    <w:r>
                      <w:rPr>
                        <w:b/>
                        <w:smallCaps/>
                        <w:noProof/>
                        <w:sz w:val="40"/>
                      </w:rPr>
                      <w:drawing>
                        <wp:inline distT="0" distB="0" distL="0" distR="0">
                          <wp:extent cx="5562600" cy="504825"/>
                          <wp:effectExtent l="0" t="0" r="0" b="95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504825"/>
                                  </a:xfrm>
                                  <a:prstGeom prst="rect">
                                    <a:avLst/>
                                  </a:prstGeom>
                                  <a:noFill/>
                                  <a:ln>
                                    <a:noFill/>
                                  </a:ln>
                                </pic:spPr>
                              </pic:pic>
                            </a:graphicData>
                          </a:graphic>
                        </wp:inline>
                      </w:drawing>
                    </w:r>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-153670</wp:posOffset>
              </wp:positionV>
              <wp:extent cx="2171700" cy="457200"/>
              <wp:effectExtent l="0" t="0" r="127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E0" w:rsidRDefault="00E257E0" w:rsidP="009B1DD1">
                          <w:pPr>
                            <w:pStyle w:val="Titre5"/>
                            <w:jc w:val="center"/>
                          </w:pPr>
                          <w:r>
                            <w:t xml:space="preserve"> </w:t>
                          </w:r>
                        </w:p>
                        <w:p w:rsidR="00E257E0" w:rsidRDefault="00E25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9.15pt;margin-top:-12.1pt;width:17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Bssw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YDDKJyH8wBMBdjIdA7UuxA0Od3ulDbvmWyRXaRY&#10;AfMOnR5utbHZ0OTkYoMJmfOmcew34tkBOI4nEBuuWpvNwpH5GAfxZrFZEI9Es41HgizzbvI18WZ5&#10;OJ9m77L1Ogt/2rghSWpelkzYMCdhheTPiDtKfJTEWVpaNry0cDYlrXbbdaPQgYKwc/cdG3Lh5j9P&#10;wzUBanlRUhiRYBXFXj5bzD2Sk6kXz4OFF4TxKp4FJCZZ/rykWy7Yv5eE+hTH02g6ium3tQXue10b&#10;TVpuYHQ0vE3x4uxEEyvBjSgdtYbyZlxftMKm/9QKoPtEtBOs1eioVjNsh+PLADAr5q0sH0DBSoLA&#10;QIsw9mBRS/UDox5GSIr19z1VDKPmg4BXEIeE2JnjNk60GKlLy/bSQkUBUCk2GI3LtRnn1L5TfFdD&#10;pPHdCXkDL6fiTtRPWR3fG4wJV9txpNk5dLl3Xk+Dd/kLAAD//wMAUEsDBBQABgAIAAAAIQA6g7AO&#10;3gAAAAoBAAAPAAAAZHJzL2Rvd25yZXYueG1sTI9NT8MwDIbvSPyHyEjctoRSRlfqTgjEFbTxIXHL&#10;Wq+taJyqydby7zEnONp+9Pp5i83senWiMXSeEa6WBhRx5euOG4S316dFBipEy7XtPRPCNwXYlOdn&#10;hc1rP/GWTrvYKAnhkFuENsYh1zpULTkbln4gltvBj85GGcdG16OdJNz1OjFmpZ3tWD60dqCHlqqv&#10;3dEhvD8fPj9S89I8upth8rPR7NYa8fJivr8DFWmOfzD86os6lOK090eug+oRknV2LSjCIkkTUEKs&#10;UiObPUJ6m4EuC/2/QvkDAAD//wMAUEsBAi0AFAAGAAgAAAAhALaDOJL+AAAA4QEAABMAAAAAAAAA&#10;AAAAAAAAAAAAAFtDb250ZW50X1R5cGVzXS54bWxQSwECLQAUAAYACAAAACEAOP0h/9YAAACUAQAA&#10;CwAAAAAAAAAAAAAAAAAvAQAAX3JlbHMvLnJlbHNQSwECLQAUAAYACAAAACEAgFGgbLMCAADABQAA&#10;DgAAAAAAAAAAAAAAAAAuAgAAZHJzL2Uyb0RvYy54bWxQSwECLQAUAAYACAAAACEAOoOwDt4AAAAK&#10;AQAADwAAAAAAAAAAAAAAAAANBQAAZHJzL2Rvd25yZXYueG1sUEsFBgAAAAAEAAQA8wAAABgGAAAA&#10;AA==&#10;" filled="f" stroked="f">
              <v:textbox>
                <w:txbxContent>
                  <w:p w:rsidR="00E257E0" w:rsidRDefault="00E257E0" w:rsidP="009B1DD1">
                    <w:pPr>
                      <w:pStyle w:val="Titre5"/>
                      <w:jc w:val="center"/>
                    </w:pPr>
                    <w:r>
                      <w:t xml:space="preserve"> </w:t>
                    </w:r>
                  </w:p>
                  <w:p w:rsidR="00E257E0" w:rsidRDefault="00E257E0"/>
                </w:txbxContent>
              </v:textbox>
            </v:shape>
          </w:pict>
        </mc:Fallback>
      </mc:AlternateContent>
    </w:r>
    <w:r w:rsidR="00E257E0">
      <w:t xml:space="preserve"> </w:t>
    </w:r>
  </w:p>
  <w:p w:rsidR="00E257E0" w:rsidRDefault="00E257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587390"/>
    <w:lvl w:ilvl="0">
      <w:numFmt w:val="bullet"/>
      <w:lvlText w:val="*"/>
      <w:lvlJc w:val="left"/>
    </w:lvl>
  </w:abstractNum>
  <w:abstractNum w:abstractNumId="1">
    <w:nsid w:val="04085BCA"/>
    <w:multiLevelType w:val="multilevel"/>
    <w:tmpl w:val="F8F20096"/>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94D02B9"/>
    <w:multiLevelType w:val="hybridMultilevel"/>
    <w:tmpl w:val="54549E64"/>
    <w:lvl w:ilvl="0" w:tplc="EFD69C0E">
      <w:numFmt w:val="bullet"/>
      <w:lvlText w:val="-"/>
      <w:lvlJc w:val="left"/>
      <w:pPr>
        <w:tabs>
          <w:tab w:val="num" w:pos="1352"/>
        </w:tabs>
        <w:ind w:left="1352" w:hanging="360"/>
      </w:pPr>
      <w:rPr>
        <w:rFonts w:ascii="Helv" w:eastAsia="Helv" w:hAnsi="Helv" w:cs="Helv"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nsid w:val="0C5D780D"/>
    <w:multiLevelType w:val="multilevel"/>
    <w:tmpl w:val="78864EF0"/>
    <w:lvl w:ilvl="0">
      <w:start w:val="1"/>
      <w:numFmt w:val="decimal"/>
      <w:lvlText w:val="%1."/>
      <w:lvlJc w:val="left"/>
      <w:pPr>
        <w:tabs>
          <w:tab w:val="num" w:pos="705"/>
        </w:tabs>
        <w:ind w:left="705" w:hanging="705"/>
      </w:pPr>
      <w:rPr>
        <w:rFonts w:hint="default"/>
        <w:b/>
        <w:bCs/>
      </w:rPr>
    </w:lvl>
    <w:lvl w:ilvl="1">
      <w:start w:val="1"/>
      <w:numFmt w:val="decimal"/>
      <w:lvlText w:val="%1.%2."/>
      <w:lvlJc w:val="left"/>
      <w:pPr>
        <w:tabs>
          <w:tab w:val="num" w:pos="1131"/>
        </w:tabs>
        <w:ind w:left="1131" w:hanging="705"/>
      </w:pPr>
      <w:rPr>
        <w:rFonts w:ascii="Arial" w:hAnsi="Arial" w:cs="Arial" w:hint="default"/>
        <w:b/>
        <w:bCs/>
        <w:i/>
        <w:iCs/>
      </w:rPr>
    </w:lvl>
    <w:lvl w:ilvl="2">
      <w:start w:val="1"/>
      <w:numFmt w:val="decimal"/>
      <w:lvlText w:val="%1.%2.%3."/>
      <w:lvlJc w:val="left"/>
      <w:pPr>
        <w:tabs>
          <w:tab w:val="num" w:pos="720"/>
        </w:tabs>
        <w:ind w:left="720" w:hanging="720"/>
      </w:pPr>
      <w:rPr>
        <w:rFonts w:hint="default"/>
        <w:i/>
        <w:i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E726BD"/>
    <w:multiLevelType w:val="multilevel"/>
    <w:tmpl w:val="9580C960"/>
    <w:lvl w:ilvl="0">
      <w:start w:val="2"/>
      <w:numFmt w:val="decimal"/>
      <w:lvlText w:val="%1."/>
      <w:lvlJc w:val="left"/>
      <w:pPr>
        <w:ind w:left="360" w:hanging="36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D744FB2"/>
    <w:multiLevelType w:val="hybridMultilevel"/>
    <w:tmpl w:val="45261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CA3F06"/>
    <w:multiLevelType w:val="hybridMultilevel"/>
    <w:tmpl w:val="D0F2662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B3126D"/>
    <w:multiLevelType w:val="hybridMultilevel"/>
    <w:tmpl w:val="3BC8D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236393"/>
    <w:multiLevelType w:val="multilevel"/>
    <w:tmpl w:val="ABAA04F0"/>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1C6176EB"/>
    <w:multiLevelType w:val="hybridMultilevel"/>
    <w:tmpl w:val="2B40C1BC"/>
    <w:lvl w:ilvl="0" w:tplc="0D50049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D40B98"/>
    <w:multiLevelType w:val="multilevel"/>
    <w:tmpl w:val="F8F20096"/>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DE807D1"/>
    <w:multiLevelType w:val="multilevel"/>
    <w:tmpl w:val="78864EF0"/>
    <w:lvl w:ilvl="0">
      <w:start w:val="1"/>
      <w:numFmt w:val="decimal"/>
      <w:lvlText w:val="%1."/>
      <w:lvlJc w:val="left"/>
      <w:pPr>
        <w:tabs>
          <w:tab w:val="num" w:pos="705"/>
        </w:tabs>
        <w:ind w:left="705" w:hanging="705"/>
      </w:pPr>
      <w:rPr>
        <w:rFonts w:hint="default"/>
        <w:b/>
        <w:bCs/>
      </w:rPr>
    </w:lvl>
    <w:lvl w:ilvl="1">
      <w:start w:val="1"/>
      <w:numFmt w:val="decimal"/>
      <w:lvlText w:val="%1.%2."/>
      <w:lvlJc w:val="left"/>
      <w:pPr>
        <w:tabs>
          <w:tab w:val="num" w:pos="1131"/>
        </w:tabs>
        <w:ind w:left="1131" w:hanging="705"/>
      </w:pPr>
      <w:rPr>
        <w:rFonts w:ascii="Arial" w:hAnsi="Arial" w:cs="Arial" w:hint="default"/>
        <w:b/>
        <w:bCs/>
        <w:i/>
        <w:iCs/>
      </w:rPr>
    </w:lvl>
    <w:lvl w:ilvl="2">
      <w:start w:val="1"/>
      <w:numFmt w:val="decimal"/>
      <w:lvlText w:val="%1.%2.%3."/>
      <w:lvlJc w:val="left"/>
      <w:pPr>
        <w:tabs>
          <w:tab w:val="num" w:pos="720"/>
        </w:tabs>
        <w:ind w:left="720" w:hanging="720"/>
      </w:pPr>
      <w:rPr>
        <w:rFonts w:hint="default"/>
        <w:i/>
        <w:i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721DE6"/>
    <w:multiLevelType w:val="multilevel"/>
    <w:tmpl w:val="5D34EB16"/>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B76210"/>
    <w:multiLevelType w:val="multilevel"/>
    <w:tmpl w:val="F8F20096"/>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6C20B98"/>
    <w:multiLevelType w:val="multilevel"/>
    <w:tmpl w:val="40E290DA"/>
    <w:styleLink w:val="Style2"/>
    <w:lvl w:ilvl="0">
      <w:start w:val="2"/>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3E70C5"/>
    <w:multiLevelType w:val="multilevel"/>
    <w:tmpl w:val="219A8F6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784677"/>
    <w:multiLevelType w:val="hybridMultilevel"/>
    <w:tmpl w:val="172C6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9E755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8831A4"/>
    <w:multiLevelType w:val="multilevel"/>
    <w:tmpl w:val="F8F20096"/>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1E0101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AE4B3C"/>
    <w:multiLevelType w:val="hybridMultilevel"/>
    <w:tmpl w:val="65247A08"/>
    <w:lvl w:ilvl="0" w:tplc="298A0D1E">
      <w:start w:val="1"/>
      <w:numFmt w:val="bullet"/>
      <w:lvlText w:val=""/>
      <w:lvlJc w:val="left"/>
      <w:pPr>
        <w:ind w:left="1212" w:hanging="360"/>
      </w:pPr>
      <w:rPr>
        <w:rFonts w:ascii="Symbol" w:hAnsi="Symbol" w:hint="default"/>
        <w:b/>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5872937"/>
    <w:multiLevelType w:val="multilevel"/>
    <w:tmpl w:val="BBC27D9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6A05135"/>
    <w:multiLevelType w:val="multilevel"/>
    <w:tmpl w:val="ABAA04F0"/>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nsid w:val="39827CAA"/>
    <w:multiLevelType w:val="multilevel"/>
    <w:tmpl w:val="9580C960"/>
    <w:lvl w:ilvl="0">
      <w:start w:val="2"/>
      <w:numFmt w:val="decimal"/>
      <w:lvlText w:val="%1."/>
      <w:lvlJc w:val="left"/>
      <w:pPr>
        <w:ind w:left="360" w:hanging="36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3FB722E8"/>
    <w:multiLevelType w:val="hybridMultilevel"/>
    <w:tmpl w:val="A3B60EE6"/>
    <w:lvl w:ilvl="0" w:tplc="1F5684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242D4E"/>
    <w:multiLevelType w:val="hybridMultilevel"/>
    <w:tmpl w:val="8E7CCAE0"/>
    <w:lvl w:ilvl="0" w:tplc="EAA0AB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7D6092"/>
    <w:multiLevelType w:val="multilevel"/>
    <w:tmpl w:val="9580C960"/>
    <w:lvl w:ilvl="0">
      <w:start w:val="2"/>
      <w:numFmt w:val="decimal"/>
      <w:lvlText w:val="%1."/>
      <w:lvlJc w:val="left"/>
      <w:pPr>
        <w:ind w:left="360" w:hanging="360"/>
      </w:pPr>
      <w:rPr>
        <w:rFonts w:hint="default"/>
      </w:rPr>
    </w:lvl>
    <w:lvl w:ilvl="1">
      <w:start w:val="2"/>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4DE8103A"/>
    <w:multiLevelType w:val="hybridMultilevel"/>
    <w:tmpl w:val="0BA282CA"/>
    <w:lvl w:ilvl="0" w:tplc="5BB49C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422988"/>
    <w:multiLevelType w:val="multilevel"/>
    <w:tmpl w:val="F8F20096"/>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529B38AD"/>
    <w:multiLevelType w:val="multilevel"/>
    <w:tmpl w:val="F8F20096"/>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5AFE1CA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A34E28"/>
    <w:multiLevelType w:val="hybridMultilevel"/>
    <w:tmpl w:val="2CA28B54"/>
    <w:lvl w:ilvl="0" w:tplc="1F5684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B27DF4"/>
    <w:multiLevelType w:val="multilevel"/>
    <w:tmpl w:val="9588F93C"/>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673A03"/>
    <w:multiLevelType w:val="multilevel"/>
    <w:tmpl w:val="F8F20096"/>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F02009C"/>
    <w:multiLevelType w:val="multilevel"/>
    <w:tmpl w:val="EF1E0624"/>
    <w:lvl w:ilvl="0">
      <w:start w:val="1"/>
      <w:numFmt w:val="decimal"/>
      <w:lvlText w:val="%1."/>
      <w:lvlJc w:val="left"/>
      <w:pPr>
        <w:tabs>
          <w:tab w:val="num" w:pos="705"/>
        </w:tabs>
        <w:ind w:left="705" w:hanging="705"/>
      </w:pPr>
      <w:rPr>
        <w:rFonts w:hint="default"/>
        <w:b/>
        <w:bCs/>
      </w:rPr>
    </w:lvl>
    <w:lvl w:ilvl="1">
      <w:start w:val="1"/>
      <w:numFmt w:val="decimal"/>
      <w:lvlText w:val="%1.%2."/>
      <w:lvlJc w:val="left"/>
      <w:pPr>
        <w:tabs>
          <w:tab w:val="num" w:pos="1131"/>
        </w:tabs>
        <w:ind w:left="1131" w:hanging="705"/>
      </w:pPr>
      <w:rPr>
        <w:rFonts w:ascii="Arial" w:hAnsi="Arial" w:cs="Arial" w:hint="default"/>
        <w:b/>
        <w:bCs/>
        <w:i/>
        <w:iCs/>
      </w:rPr>
    </w:lvl>
    <w:lvl w:ilvl="2">
      <w:start w:val="1"/>
      <w:numFmt w:val="decimal"/>
      <w:lvlText w:val="%1.%2.%3."/>
      <w:lvlJc w:val="left"/>
      <w:pPr>
        <w:tabs>
          <w:tab w:val="num" w:pos="720"/>
        </w:tabs>
        <w:ind w:left="720" w:hanging="720"/>
      </w:pPr>
      <w:rPr>
        <w:rFonts w:hint="default"/>
        <w:i/>
        <w:i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25E6211"/>
    <w:multiLevelType w:val="multilevel"/>
    <w:tmpl w:val="F5A0B8A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1C4DCA"/>
    <w:multiLevelType w:val="multilevel"/>
    <w:tmpl w:val="017668B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7D6636"/>
    <w:multiLevelType w:val="multilevel"/>
    <w:tmpl w:val="4F6A0C0E"/>
    <w:lvl w:ilvl="0">
      <w:start w:val="1"/>
      <w:numFmt w:val="upperRoman"/>
      <w:pStyle w:val="Titre1"/>
      <w:lvlText w:val="%1."/>
      <w:lvlJc w:val="left"/>
      <w:pPr>
        <w:ind w:left="3698" w:hanging="720"/>
      </w:pPr>
      <w:rPr>
        <w:rFonts w:hint="default"/>
      </w:rPr>
    </w:lvl>
    <w:lvl w:ilvl="1">
      <w:start w:val="1"/>
      <w:numFmt w:val="decimal"/>
      <w:isLgl/>
      <w:lvlText w:val="%1.%2."/>
      <w:lvlJc w:val="left"/>
      <w:pPr>
        <w:ind w:left="1495" w:hanging="360"/>
      </w:pPr>
      <w:rPr>
        <w:rFonts w:hint="default"/>
      </w:rPr>
    </w:lvl>
    <w:lvl w:ilvl="2">
      <w:start w:val="1"/>
      <w:numFmt w:val="decimal"/>
      <w:pStyle w:val="Titre3"/>
      <w:isLgl/>
      <w:lvlText w:val="%1.%2.%3."/>
      <w:lvlJc w:val="left"/>
      <w:pPr>
        <w:ind w:left="5678" w:hanging="720"/>
      </w:pPr>
      <w:rPr>
        <w:rFonts w:hint="default"/>
        <w:b/>
      </w:rPr>
    </w:lvl>
    <w:lvl w:ilvl="3">
      <w:start w:val="1"/>
      <w:numFmt w:val="decimal"/>
      <w:isLgl/>
      <w:lvlText w:val="%1.%2.%3.%4."/>
      <w:lvlJc w:val="left"/>
      <w:pPr>
        <w:ind w:left="6668" w:hanging="720"/>
      </w:pPr>
      <w:rPr>
        <w:rFonts w:hint="default"/>
      </w:rPr>
    </w:lvl>
    <w:lvl w:ilvl="4">
      <w:start w:val="1"/>
      <w:numFmt w:val="decimal"/>
      <w:isLgl/>
      <w:lvlText w:val="%1.%2.%3.%4.%5."/>
      <w:lvlJc w:val="left"/>
      <w:pPr>
        <w:ind w:left="8018" w:hanging="1080"/>
      </w:pPr>
      <w:rPr>
        <w:rFonts w:hint="default"/>
      </w:rPr>
    </w:lvl>
    <w:lvl w:ilvl="5">
      <w:start w:val="1"/>
      <w:numFmt w:val="decimal"/>
      <w:isLgl/>
      <w:lvlText w:val="%1.%2.%3.%4.%5.%6."/>
      <w:lvlJc w:val="left"/>
      <w:pPr>
        <w:ind w:left="9008" w:hanging="1080"/>
      </w:pPr>
      <w:rPr>
        <w:rFonts w:hint="default"/>
      </w:rPr>
    </w:lvl>
    <w:lvl w:ilvl="6">
      <w:start w:val="1"/>
      <w:numFmt w:val="decimal"/>
      <w:isLgl/>
      <w:lvlText w:val="%1.%2.%3.%4.%5.%6.%7."/>
      <w:lvlJc w:val="left"/>
      <w:pPr>
        <w:ind w:left="10358" w:hanging="1440"/>
      </w:pPr>
      <w:rPr>
        <w:rFonts w:hint="default"/>
      </w:rPr>
    </w:lvl>
    <w:lvl w:ilvl="7">
      <w:start w:val="1"/>
      <w:numFmt w:val="decimal"/>
      <w:isLgl/>
      <w:lvlText w:val="%1.%2.%3.%4.%5.%6.%7.%8."/>
      <w:lvlJc w:val="left"/>
      <w:pPr>
        <w:ind w:left="11348" w:hanging="1440"/>
      </w:pPr>
      <w:rPr>
        <w:rFonts w:hint="default"/>
      </w:rPr>
    </w:lvl>
    <w:lvl w:ilvl="8">
      <w:start w:val="1"/>
      <w:numFmt w:val="decimal"/>
      <w:isLgl/>
      <w:lvlText w:val="%1.%2.%3.%4.%5.%6.%7.%8.%9."/>
      <w:lvlJc w:val="left"/>
      <w:pPr>
        <w:ind w:left="12698" w:hanging="1800"/>
      </w:pPr>
      <w:rPr>
        <w:rFonts w:hint="default"/>
      </w:rPr>
    </w:lvl>
  </w:abstractNum>
  <w:num w:numId="1">
    <w:abstractNumId w:val="24"/>
  </w:num>
  <w:num w:numId="2">
    <w:abstractNumId w:val="31"/>
  </w:num>
  <w:num w:numId="3">
    <w:abstractNumId w:val="9"/>
  </w:num>
  <w:num w:numId="4">
    <w:abstractNumId w:val="32"/>
  </w:num>
  <w:num w:numId="5">
    <w:abstractNumId w:val="14"/>
  </w:num>
  <w:num w:numId="6">
    <w:abstractNumId w:val="3"/>
  </w:num>
  <w:num w:numId="7">
    <w:abstractNumId w:val="35"/>
  </w:num>
  <w:num w:numId="8">
    <w:abstractNumId w:val="12"/>
  </w:num>
  <w:num w:numId="9">
    <w:abstractNumId w:val="15"/>
  </w:num>
  <w:num w:numId="10">
    <w:abstractNumId w:val="36"/>
  </w:num>
  <w:num w:numId="11">
    <w:abstractNumId w:val="19"/>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7"/>
  </w:num>
  <w:num w:numId="15">
    <w:abstractNumId w:val="25"/>
  </w:num>
  <w:num w:numId="16">
    <w:abstractNumId w:val="34"/>
  </w:num>
  <w:num w:numId="17">
    <w:abstractNumId w:val="21"/>
  </w:num>
  <w:num w:numId="18">
    <w:abstractNumId w:val="2"/>
  </w:num>
  <w:num w:numId="19">
    <w:abstractNumId w:val="11"/>
  </w:num>
  <w:num w:numId="20">
    <w:abstractNumId w:val="17"/>
  </w:num>
  <w:num w:numId="21">
    <w:abstractNumId w:val="30"/>
  </w:num>
  <w:num w:numId="22">
    <w:abstractNumId w:val="10"/>
  </w:num>
  <w:num w:numId="23">
    <w:abstractNumId w:val="29"/>
  </w:num>
  <w:num w:numId="24">
    <w:abstractNumId w:val="18"/>
  </w:num>
  <w:num w:numId="25">
    <w:abstractNumId w:val="28"/>
  </w:num>
  <w:num w:numId="26">
    <w:abstractNumId w:val="1"/>
  </w:num>
  <w:num w:numId="27">
    <w:abstractNumId w:val="13"/>
  </w:num>
  <w:num w:numId="28">
    <w:abstractNumId w:val="33"/>
  </w:num>
  <w:num w:numId="29">
    <w:abstractNumId w:val="8"/>
  </w:num>
  <w:num w:numId="30">
    <w:abstractNumId w:val="22"/>
  </w:num>
  <w:num w:numId="31">
    <w:abstractNumId w:val="10"/>
    <w:lvlOverride w:ilvl="0">
      <w:lvl w:ilvl="0">
        <w:start w:val="2"/>
        <w:numFmt w:val="decimal"/>
        <w:lvlText w:val="%1."/>
        <w:lvlJc w:val="left"/>
        <w:pPr>
          <w:ind w:left="360" w:hanging="360"/>
        </w:pPr>
        <w:rPr>
          <w:rFonts w:hint="default"/>
        </w:rPr>
      </w:lvl>
    </w:lvlOverride>
    <w:lvlOverride w:ilvl="1">
      <w:lvl w:ilvl="1">
        <w:start w:val="6"/>
        <w:numFmt w:val="decimal"/>
        <w:lvlText w:val="%1.%2."/>
        <w:lvlJc w:val="left"/>
        <w:pPr>
          <w:ind w:left="1080" w:hanging="7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3240" w:hanging="144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4320" w:hanging="1800"/>
        </w:pPr>
        <w:rPr>
          <w:rFonts w:hint="default"/>
        </w:rPr>
      </w:lvl>
    </w:lvlOverride>
    <w:lvlOverride w:ilvl="8">
      <w:lvl w:ilvl="8">
        <w:start w:val="1"/>
        <w:numFmt w:val="decimal"/>
        <w:lvlText w:val="%1.%2.%3.%4.%5.%6.%7.%8.%9."/>
        <w:lvlJc w:val="left"/>
        <w:pPr>
          <w:ind w:left="4680" w:hanging="1800"/>
        </w:pPr>
        <w:rPr>
          <w:rFonts w:hint="default"/>
        </w:rPr>
      </w:lvl>
    </w:lvlOverride>
  </w:num>
  <w:num w:numId="32">
    <w:abstractNumId w:val="4"/>
  </w:num>
  <w:num w:numId="33">
    <w:abstractNumId w:val="23"/>
  </w:num>
  <w:num w:numId="34">
    <w:abstractNumId w:val="26"/>
  </w:num>
  <w:num w:numId="35">
    <w:abstractNumId w:val="20"/>
  </w:num>
  <w:num w:numId="36">
    <w:abstractNumId w:val="37"/>
  </w:num>
  <w:num w:numId="37">
    <w:abstractNumId w:val="6"/>
  </w:num>
  <w:num w:numId="38">
    <w:abstractNumId w:val="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5A"/>
    <w:rsid w:val="00000680"/>
    <w:rsid w:val="00023493"/>
    <w:rsid w:val="00025817"/>
    <w:rsid w:val="000325AC"/>
    <w:rsid w:val="000331D0"/>
    <w:rsid w:val="000435B8"/>
    <w:rsid w:val="000435CD"/>
    <w:rsid w:val="00051FB7"/>
    <w:rsid w:val="00065F6F"/>
    <w:rsid w:val="00066488"/>
    <w:rsid w:val="00071A37"/>
    <w:rsid w:val="00077537"/>
    <w:rsid w:val="000838E9"/>
    <w:rsid w:val="0008604A"/>
    <w:rsid w:val="000974EA"/>
    <w:rsid w:val="000A54AF"/>
    <w:rsid w:val="000C0D05"/>
    <w:rsid w:val="000C27F0"/>
    <w:rsid w:val="000C35A8"/>
    <w:rsid w:val="000D1980"/>
    <w:rsid w:val="000D1FFF"/>
    <w:rsid w:val="000D3108"/>
    <w:rsid w:val="000E05E9"/>
    <w:rsid w:val="000E2524"/>
    <w:rsid w:val="000F0ACF"/>
    <w:rsid w:val="000F1166"/>
    <w:rsid w:val="000F1768"/>
    <w:rsid w:val="000F422E"/>
    <w:rsid w:val="001008BD"/>
    <w:rsid w:val="00111B46"/>
    <w:rsid w:val="00115FEE"/>
    <w:rsid w:val="00127D3C"/>
    <w:rsid w:val="001306AA"/>
    <w:rsid w:val="00134F60"/>
    <w:rsid w:val="0013693E"/>
    <w:rsid w:val="001428A1"/>
    <w:rsid w:val="00147343"/>
    <w:rsid w:val="0014764D"/>
    <w:rsid w:val="001608A7"/>
    <w:rsid w:val="00163C52"/>
    <w:rsid w:val="0016552D"/>
    <w:rsid w:val="001678A8"/>
    <w:rsid w:val="00167AEA"/>
    <w:rsid w:val="00172C7E"/>
    <w:rsid w:val="0017374D"/>
    <w:rsid w:val="00174835"/>
    <w:rsid w:val="00176A0F"/>
    <w:rsid w:val="0018312C"/>
    <w:rsid w:val="00183161"/>
    <w:rsid w:val="00187FF0"/>
    <w:rsid w:val="001917A0"/>
    <w:rsid w:val="00191E6E"/>
    <w:rsid w:val="00192F64"/>
    <w:rsid w:val="00197FDE"/>
    <w:rsid w:val="001A2DC7"/>
    <w:rsid w:val="001A545D"/>
    <w:rsid w:val="001B446B"/>
    <w:rsid w:val="001B51EC"/>
    <w:rsid w:val="001C3CE4"/>
    <w:rsid w:val="001C4FEA"/>
    <w:rsid w:val="001C7FC6"/>
    <w:rsid w:val="001D757B"/>
    <w:rsid w:val="001D7BF7"/>
    <w:rsid w:val="001F3322"/>
    <w:rsid w:val="001F582B"/>
    <w:rsid w:val="002029B1"/>
    <w:rsid w:val="002052E6"/>
    <w:rsid w:val="002053D5"/>
    <w:rsid w:val="002125CF"/>
    <w:rsid w:val="0021295E"/>
    <w:rsid w:val="00217482"/>
    <w:rsid w:val="00217FE3"/>
    <w:rsid w:val="0022577C"/>
    <w:rsid w:val="002274A8"/>
    <w:rsid w:val="00233A68"/>
    <w:rsid w:val="002406CD"/>
    <w:rsid w:val="00243716"/>
    <w:rsid w:val="00244C0B"/>
    <w:rsid w:val="00252594"/>
    <w:rsid w:val="00275935"/>
    <w:rsid w:val="00277FDD"/>
    <w:rsid w:val="00287C81"/>
    <w:rsid w:val="00295FA8"/>
    <w:rsid w:val="002A0381"/>
    <w:rsid w:val="002A06C4"/>
    <w:rsid w:val="002A43F9"/>
    <w:rsid w:val="002B5F03"/>
    <w:rsid w:val="002B6CA7"/>
    <w:rsid w:val="002B71EF"/>
    <w:rsid w:val="002C3E5C"/>
    <w:rsid w:val="002D0C92"/>
    <w:rsid w:val="002E6CB4"/>
    <w:rsid w:val="00303303"/>
    <w:rsid w:val="00305124"/>
    <w:rsid w:val="00307DE6"/>
    <w:rsid w:val="0031107C"/>
    <w:rsid w:val="003128BC"/>
    <w:rsid w:val="00337860"/>
    <w:rsid w:val="0034546E"/>
    <w:rsid w:val="00355DB6"/>
    <w:rsid w:val="00357EC0"/>
    <w:rsid w:val="003609D8"/>
    <w:rsid w:val="003756FC"/>
    <w:rsid w:val="003815C3"/>
    <w:rsid w:val="003969AA"/>
    <w:rsid w:val="00396FB3"/>
    <w:rsid w:val="00397DD8"/>
    <w:rsid w:val="003A1EF5"/>
    <w:rsid w:val="003A22BB"/>
    <w:rsid w:val="003A48AD"/>
    <w:rsid w:val="003B2E6D"/>
    <w:rsid w:val="003B33E1"/>
    <w:rsid w:val="003B4D95"/>
    <w:rsid w:val="003B699A"/>
    <w:rsid w:val="003B7181"/>
    <w:rsid w:val="003C0495"/>
    <w:rsid w:val="003C6199"/>
    <w:rsid w:val="003C6280"/>
    <w:rsid w:val="003C686C"/>
    <w:rsid w:val="003D2E8F"/>
    <w:rsid w:val="003E5090"/>
    <w:rsid w:val="003F1856"/>
    <w:rsid w:val="0040323E"/>
    <w:rsid w:val="004142B5"/>
    <w:rsid w:val="004176DB"/>
    <w:rsid w:val="00417E92"/>
    <w:rsid w:val="00426618"/>
    <w:rsid w:val="004311EE"/>
    <w:rsid w:val="004322EA"/>
    <w:rsid w:val="00433752"/>
    <w:rsid w:val="00433B05"/>
    <w:rsid w:val="00442FEB"/>
    <w:rsid w:val="00443831"/>
    <w:rsid w:val="00445DA1"/>
    <w:rsid w:val="00455C7B"/>
    <w:rsid w:val="004643E8"/>
    <w:rsid w:val="00464C28"/>
    <w:rsid w:val="00493657"/>
    <w:rsid w:val="00494259"/>
    <w:rsid w:val="004977A6"/>
    <w:rsid w:val="004A194E"/>
    <w:rsid w:val="004A2AA4"/>
    <w:rsid w:val="004A68C0"/>
    <w:rsid w:val="004B01C0"/>
    <w:rsid w:val="004B71F0"/>
    <w:rsid w:val="004C26F3"/>
    <w:rsid w:val="004C2A79"/>
    <w:rsid w:val="004C34F4"/>
    <w:rsid w:val="004C35D2"/>
    <w:rsid w:val="004C4CDC"/>
    <w:rsid w:val="004D4154"/>
    <w:rsid w:val="004D6700"/>
    <w:rsid w:val="004E5B6C"/>
    <w:rsid w:val="004E6363"/>
    <w:rsid w:val="004E7637"/>
    <w:rsid w:val="004F06EF"/>
    <w:rsid w:val="004F27BB"/>
    <w:rsid w:val="004F34DA"/>
    <w:rsid w:val="00504835"/>
    <w:rsid w:val="005053D1"/>
    <w:rsid w:val="0050623D"/>
    <w:rsid w:val="00506CC1"/>
    <w:rsid w:val="00517C68"/>
    <w:rsid w:val="00536A2B"/>
    <w:rsid w:val="00543C5F"/>
    <w:rsid w:val="00553205"/>
    <w:rsid w:val="00562772"/>
    <w:rsid w:val="00562B10"/>
    <w:rsid w:val="005643F3"/>
    <w:rsid w:val="00564FB5"/>
    <w:rsid w:val="005814B4"/>
    <w:rsid w:val="00582E2E"/>
    <w:rsid w:val="00587227"/>
    <w:rsid w:val="005923E8"/>
    <w:rsid w:val="00593E8C"/>
    <w:rsid w:val="005946B0"/>
    <w:rsid w:val="005957D3"/>
    <w:rsid w:val="00596BDA"/>
    <w:rsid w:val="00596CA5"/>
    <w:rsid w:val="005A1B59"/>
    <w:rsid w:val="005B0D4B"/>
    <w:rsid w:val="005C0F8D"/>
    <w:rsid w:val="005C1E48"/>
    <w:rsid w:val="005C2182"/>
    <w:rsid w:val="005C78C9"/>
    <w:rsid w:val="005E7216"/>
    <w:rsid w:val="005F1D54"/>
    <w:rsid w:val="005F495D"/>
    <w:rsid w:val="005F71B5"/>
    <w:rsid w:val="006131A6"/>
    <w:rsid w:val="006138D3"/>
    <w:rsid w:val="00621D0C"/>
    <w:rsid w:val="00625349"/>
    <w:rsid w:val="00625618"/>
    <w:rsid w:val="0062652D"/>
    <w:rsid w:val="006272C5"/>
    <w:rsid w:val="00630A83"/>
    <w:rsid w:val="00637917"/>
    <w:rsid w:val="00637FC6"/>
    <w:rsid w:val="00640C93"/>
    <w:rsid w:val="006466A6"/>
    <w:rsid w:val="00650B88"/>
    <w:rsid w:val="006544D4"/>
    <w:rsid w:val="00656E43"/>
    <w:rsid w:val="00657C36"/>
    <w:rsid w:val="006603F9"/>
    <w:rsid w:val="00663AEA"/>
    <w:rsid w:val="0067119A"/>
    <w:rsid w:val="006721C4"/>
    <w:rsid w:val="0067340F"/>
    <w:rsid w:val="00674687"/>
    <w:rsid w:val="00684F3A"/>
    <w:rsid w:val="00685C9F"/>
    <w:rsid w:val="00692248"/>
    <w:rsid w:val="00693DDD"/>
    <w:rsid w:val="00695131"/>
    <w:rsid w:val="00697DB2"/>
    <w:rsid w:val="006A2688"/>
    <w:rsid w:val="006A4D05"/>
    <w:rsid w:val="006A7843"/>
    <w:rsid w:val="006D2625"/>
    <w:rsid w:val="006D4EDD"/>
    <w:rsid w:val="006E6A94"/>
    <w:rsid w:val="006E70BA"/>
    <w:rsid w:val="006F4125"/>
    <w:rsid w:val="006F60B3"/>
    <w:rsid w:val="006F6FAB"/>
    <w:rsid w:val="006F7A3C"/>
    <w:rsid w:val="00702E3C"/>
    <w:rsid w:val="00704EF1"/>
    <w:rsid w:val="00710339"/>
    <w:rsid w:val="00712097"/>
    <w:rsid w:val="00723DEF"/>
    <w:rsid w:val="00737E6C"/>
    <w:rsid w:val="00740BF1"/>
    <w:rsid w:val="0074292E"/>
    <w:rsid w:val="00744923"/>
    <w:rsid w:val="00745E8B"/>
    <w:rsid w:val="00747F66"/>
    <w:rsid w:val="007570FC"/>
    <w:rsid w:val="007575A9"/>
    <w:rsid w:val="007620EC"/>
    <w:rsid w:val="007677A4"/>
    <w:rsid w:val="00771758"/>
    <w:rsid w:val="00771E6A"/>
    <w:rsid w:val="00773683"/>
    <w:rsid w:val="0078544C"/>
    <w:rsid w:val="0078767B"/>
    <w:rsid w:val="00790F38"/>
    <w:rsid w:val="00794FB9"/>
    <w:rsid w:val="007A14FA"/>
    <w:rsid w:val="007A2288"/>
    <w:rsid w:val="007A2D6A"/>
    <w:rsid w:val="007B1280"/>
    <w:rsid w:val="007B1C40"/>
    <w:rsid w:val="007B1E58"/>
    <w:rsid w:val="007C3783"/>
    <w:rsid w:val="007C41C9"/>
    <w:rsid w:val="007C46A3"/>
    <w:rsid w:val="007D0945"/>
    <w:rsid w:val="007E7DBA"/>
    <w:rsid w:val="007F21E9"/>
    <w:rsid w:val="007F6E7C"/>
    <w:rsid w:val="007F7AB5"/>
    <w:rsid w:val="00812246"/>
    <w:rsid w:val="00815321"/>
    <w:rsid w:val="008176BC"/>
    <w:rsid w:val="008269D9"/>
    <w:rsid w:val="00832F69"/>
    <w:rsid w:val="00834216"/>
    <w:rsid w:val="00837FD1"/>
    <w:rsid w:val="0084371E"/>
    <w:rsid w:val="00845F2C"/>
    <w:rsid w:val="0084633E"/>
    <w:rsid w:val="00846E5A"/>
    <w:rsid w:val="00853D5F"/>
    <w:rsid w:val="00856EC7"/>
    <w:rsid w:val="00857ACE"/>
    <w:rsid w:val="00860CCB"/>
    <w:rsid w:val="008610D5"/>
    <w:rsid w:val="00865F32"/>
    <w:rsid w:val="00867A1B"/>
    <w:rsid w:val="008802CD"/>
    <w:rsid w:val="00884E77"/>
    <w:rsid w:val="008857CE"/>
    <w:rsid w:val="00885910"/>
    <w:rsid w:val="00887B95"/>
    <w:rsid w:val="00891711"/>
    <w:rsid w:val="00892576"/>
    <w:rsid w:val="0089526E"/>
    <w:rsid w:val="008959C7"/>
    <w:rsid w:val="00895B36"/>
    <w:rsid w:val="008A0DF9"/>
    <w:rsid w:val="008A7FC0"/>
    <w:rsid w:val="008B256D"/>
    <w:rsid w:val="008B71E2"/>
    <w:rsid w:val="008C4BDD"/>
    <w:rsid w:val="008C62B6"/>
    <w:rsid w:val="008D2963"/>
    <w:rsid w:val="008D2DA7"/>
    <w:rsid w:val="008D4528"/>
    <w:rsid w:val="008D4A25"/>
    <w:rsid w:val="008D4CBB"/>
    <w:rsid w:val="008D5CC0"/>
    <w:rsid w:val="008E19F2"/>
    <w:rsid w:val="008E59D6"/>
    <w:rsid w:val="008E79C7"/>
    <w:rsid w:val="008F06E2"/>
    <w:rsid w:val="008F3756"/>
    <w:rsid w:val="008F46EB"/>
    <w:rsid w:val="00901C7D"/>
    <w:rsid w:val="0093239E"/>
    <w:rsid w:val="009356C2"/>
    <w:rsid w:val="0093672A"/>
    <w:rsid w:val="00940AC3"/>
    <w:rsid w:val="00940BC1"/>
    <w:rsid w:val="0094693C"/>
    <w:rsid w:val="009563DB"/>
    <w:rsid w:val="00956708"/>
    <w:rsid w:val="00972E2B"/>
    <w:rsid w:val="00980DF4"/>
    <w:rsid w:val="009812EE"/>
    <w:rsid w:val="009920B0"/>
    <w:rsid w:val="00994AD6"/>
    <w:rsid w:val="009A1AF6"/>
    <w:rsid w:val="009A5A94"/>
    <w:rsid w:val="009B0FDC"/>
    <w:rsid w:val="009B1DD1"/>
    <w:rsid w:val="009B3665"/>
    <w:rsid w:val="009B58EA"/>
    <w:rsid w:val="009C0352"/>
    <w:rsid w:val="009C1726"/>
    <w:rsid w:val="009C3604"/>
    <w:rsid w:val="009C5BB1"/>
    <w:rsid w:val="009D6144"/>
    <w:rsid w:val="009E1C03"/>
    <w:rsid w:val="009F344E"/>
    <w:rsid w:val="00A0192F"/>
    <w:rsid w:val="00A15F4B"/>
    <w:rsid w:val="00A16046"/>
    <w:rsid w:val="00A22A7F"/>
    <w:rsid w:val="00A2352F"/>
    <w:rsid w:val="00A25AF2"/>
    <w:rsid w:val="00A35928"/>
    <w:rsid w:val="00A42AF7"/>
    <w:rsid w:val="00A455B1"/>
    <w:rsid w:val="00A461A3"/>
    <w:rsid w:val="00A639DF"/>
    <w:rsid w:val="00A639FE"/>
    <w:rsid w:val="00A72432"/>
    <w:rsid w:val="00A81F10"/>
    <w:rsid w:val="00A854D1"/>
    <w:rsid w:val="00A95860"/>
    <w:rsid w:val="00AA4B88"/>
    <w:rsid w:val="00AA56EA"/>
    <w:rsid w:val="00AA5D0A"/>
    <w:rsid w:val="00AA781E"/>
    <w:rsid w:val="00AA7C18"/>
    <w:rsid w:val="00AC2E31"/>
    <w:rsid w:val="00AC4923"/>
    <w:rsid w:val="00AC526D"/>
    <w:rsid w:val="00AC72BD"/>
    <w:rsid w:val="00AD1604"/>
    <w:rsid w:val="00AE0E4B"/>
    <w:rsid w:val="00AF081D"/>
    <w:rsid w:val="00B00A24"/>
    <w:rsid w:val="00B11379"/>
    <w:rsid w:val="00B2187E"/>
    <w:rsid w:val="00B2258B"/>
    <w:rsid w:val="00B23100"/>
    <w:rsid w:val="00B23912"/>
    <w:rsid w:val="00B23E22"/>
    <w:rsid w:val="00B24D01"/>
    <w:rsid w:val="00B255E9"/>
    <w:rsid w:val="00B2600A"/>
    <w:rsid w:val="00B347C2"/>
    <w:rsid w:val="00B419AB"/>
    <w:rsid w:val="00B572A0"/>
    <w:rsid w:val="00B576D2"/>
    <w:rsid w:val="00B7146B"/>
    <w:rsid w:val="00B73999"/>
    <w:rsid w:val="00B768DB"/>
    <w:rsid w:val="00B77898"/>
    <w:rsid w:val="00B80676"/>
    <w:rsid w:val="00B853C8"/>
    <w:rsid w:val="00B86486"/>
    <w:rsid w:val="00B91466"/>
    <w:rsid w:val="00B917CB"/>
    <w:rsid w:val="00B9259A"/>
    <w:rsid w:val="00B96C0B"/>
    <w:rsid w:val="00B973CB"/>
    <w:rsid w:val="00BA5056"/>
    <w:rsid w:val="00BA7FB6"/>
    <w:rsid w:val="00BB06A2"/>
    <w:rsid w:val="00BB33AD"/>
    <w:rsid w:val="00BC5576"/>
    <w:rsid w:val="00BC66A4"/>
    <w:rsid w:val="00BC6CB0"/>
    <w:rsid w:val="00BC7F18"/>
    <w:rsid w:val="00BD2BC5"/>
    <w:rsid w:val="00BD665C"/>
    <w:rsid w:val="00BD7607"/>
    <w:rsid w:val="00BE6160"/>
    <w:rsid w:val="00C062CE"/>
    <w:rsid w:val="00C21909"/>
    <w:rsid w:val="00C22CE0"/>
    <w:rsid w:val="00C26B29"/>
    <w:rsid w:val="00C30366"/>
    <w:rsid w:val="00C307A2"/>
    <w:rsid w:val="00C35664"/>
    <w:rsid w:val="00C50A95"/>
    <w:rsid w:val="00C61123"/>
    <w:rsid w:val="00C6131E"/>
    <w:rsid w:val="00C63114"/>
    <w:rsid w:val="00C63962"/>
    <w:rsid w:val="00C76E7D"/>
    <w:rsid w:val="00C8021A"/>
    <w:rsid w:val="00C90251"/>
    <w:rsid w:val="00C91C93"/>
    <w:rsid w:val="00C9268D"/>
    <w:rsid w:val="00C952F8"/>
    <w:rsid w:val="00C95A7D"/>
    <w:rsid w:val="00CB0A8D"/>
    <w:rsid w:val="00CC179F"/>
    <w:rsid w:val="00CC3FD8"/>
    <w:rsid w:val="00CC5C4B"/>
    <w:rsid w:val="00CC607F"/>
    <w:rsid w:val="00CD10A7"/>
    <w:rsid w:val="00CD49DF"/>
    <w:rsid w:val="00CD7A2B"/>
    <w:rsid w:val="00CE3259"/>
    <w:rsid w:val="00CE6E14"/>
    <w:rsid w:val="00CF5DC7"/>
    <w:rsid w:val="00CF79FE"/>
    <w:rsid w:val="00D00905"/>
    <w:rsid w:val="00D02A8F"/>
    <w:rsid w:val="00D07726"/>
    <w:rsid w:val="00D311FF"/>
    <w:rsid w:val="00D360AE"/>
    <w:rsid w:val="00D51403"/>
    <w:rsid w:val="00D51DD3"/>
    <w:rsid w:val="00D548C9"/>
    <w:rsid w:val="00D578FF"/>
    <w:rsid w:val="00D57E91"/>
    <w:rsid w:val="00D63FD5"/>
    <w:rsid w:val="00D647A4"/>
    <w:rsid w:val="00D80352"/>
    <w:rsid w:val="00D80D3B"/>
    <w:rsid w:val="00D9540F"/>
    <w:rsid w:val="00D97E24"/>
    <w:rsid w:val="00DA0E69"/>
    <w:rsid w:val="00DA4185"/>
    <w:rsid w:val="00DC00DC"/>
    <w:rsid w:val="00DD767B"/>
    <w:rsid w:val="00DE1827"/>
    <w:rsid w:val="00DE5224"/>
    <w:rsid w:val="00DF3131"/>
    <w:rsid w:val="00DF3D10"/>
    <w:rsid w:val="00DF6E7C"/>
    <w:rsid w:val="00E21A0F"/>
    <w:rsid w:val="00E23B1C"/>
    <w:rsid w:val="00E242C6"/>
    <w:rsid w:val="00E257E0"/>
    <w:rsid w:val="00E25D1E"/>
    <w:rsid w:val="00E35222"/>
    <w:rsid w:val="00E42054"/>
    <w:rsid w:val="00E46321"/>
    <w:rsid w:val="00E51037"/>
    <w:rsid w:val="00E573F1"/>
    <w:rsid w:val="00E6312C"/>
    <w:rsid w:val="00E77278"/>
    <w:rsid w:val="00E8247E"/>
    <w:rsid w:val="00E84B54"/>
    <w:rsid w:val="00E8687D"/>
    <w:rsid w:val="00E9162A"/>
    <w:rsid w:val="00E95360"/>
    <w:rsid w:val="00E96897"/>
    <w:rsid w:val="00EA2D68"/>
    <w:rsid w:val="00EA7061"/>
    <w:rsid w:val="00EB0047"/>
    <w:rsid w:val="00EB3E7A"/>
    <w:rsid w:val="00EB7AFC"/>
    <w:rsid w:val="00ED6BAC"/>
    <w:rsid w:val="00ED799F"/>
    <w:rsid w:val="00EE2B72"/>
    <w:rsid w:val="00EF217C"/>
    <w:rsid w:val="00EF2346"/>
    <w:rsid w:val="00EF549D"/>
    <w:rsid w:val="00F03B08"/>
    <w:rsid w:val="00F10588"/>
    <w:rsid w:val="00F16C42"/>
    <w:rsid w:val="00F17997"/>
    <w:rsid w:val="00F22953"/>
    <w:rsid w:val="00F2460D"/>
    <w:rsid w:val="00F257C2"/>
    <w:rsid w:val="00F26AB9"/>
    <w:rsid w:val="00F3729D"/>
    <w:rsid w:val="00F55A04"/>
    <w:rsid w:val="00F5674E"/>
    <w:rsid w:val="00F6258C"/>
    <w:rsid w:val="00F74208"/>
    <w:rsid w:val="00F751B3"/>
    <w:rsid w:val="00F80142"/>
    <w:rsid w:val="00F878C6"/>
    <w:rsid w:val="00FA0BF4"/>
    <w:rsid w:val="00FA5648"/>
    <w:rsid w:val="00FB0730"/>
    <w:rsid w:val="00FB182A"/>
    <w:rsid w:val="00FB1B75"/>
    <w:rsid w:val="00FB2624"/>
    <w:rsid w:val="00FB315A"/>
    <w:rsid w:val="00FC0476"/>
    <w:rsid w:val="00FC752E"/>
    <w:rsid w:val="00FC7E37"/>
    <w:rsid w:val="00FD541E"/>
    <w:rsid w:val="00FF2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smarttags" w:name="PersonName"/>
  <w:smartTagType w:namespaceuri="urn:schemas-microsoft-com:office:cs:smarttags" w:name="NumConv6p6"/>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E5A"/>
  </w:style>
  <w:style w:type="paragraph" w:styleId="Titre1">
    <w:name w:val="heading 1"/>
    <w:basedOn w:val="Normal"/>
    <w:next w:val="Normal"/>
    <w:link w:val="Titre1Car"/>
    <w:uiPriority w:val="9"/>
    <w:qFormat/>
    <w:rsid w:val="00596CA5"/>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C307A2"/>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4B71F0"/>
    <w:pPr>
      <w:keepNext/>
      <w:spacing w:before="240" w:after="60"/>
      <w:outlineLvl w:val="2"/>
    </w:pPr>
    <w:rPr>
      <w:rFonts w:ascii="Cambria" w:hAnsi="Cambria"/>
      <w:b/>
      <w:bCs/>
      <w:sz w:val="26"/>
      <w:szCs w:val="26"/>
    </w:rPr>
  </w:style>
  <w:style w:type="paragraph" w:styleId="Titre5">
    <w:name w:val="heading 5"/>
    <w:basedOn w:val="Normal"/>
    <w:next w:val="Normal"/>
    <w:qFormat/>
    <w:rsid w:val="00846E5A"/>
    <w:pPr>
      <w:spacing w:before="240" w:after="60"/>
      <w:outlineLvl w:val="4"/>
    </w:pPr>
    <w:rPr>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846E5A"/>
    <w:pPr>
      <w:tabs>
        <w:tab w:val="center" w:pos="4536"/>
        <w:tab w:val="right" w:pos="9072"/>
      </w:tabs>
    </w:pPr>
  </w:style>
  <w:style w:type="paragraph" w:styleId="En-tte">
    <w:name w:val="header"/>
    <w:basedOn w:val="Normal"/>
    <w:link w:val="En-tteCar"/>
    <w:rsid w:val="00846E5A"/>
    <w:pPr>
      <w:tabs>
        <w:tab w:val="center" w:pos="4536"/>
        <w:tab w:val="right" w:pos="9072"/>
      </w:tabs>
    </w:pPr>
  </w:style>
  <w:style w:type="character" w:customStyle="1" w:styleId="En-tteCar">
    <w:name w:val="En-tête Car"/>
    <w:link w:val="En-tte"/>
    <w:rsid w:val="00846E5A"/>
    <w:rPr>
      <w:lang w:val="fr-FR" w:eastAsia="fr-FR" w:bidi="ar-SA"/>
    </w:rPr>
  </w:style>
  <w:style w:type="character" w:styleId="Lienhypertexte">
    <w:name w:val="Hyperlink"/>
    <w:rsid w:val="00846E5A"/>
    <w:rPr>
      <w:color w:val="0000FF"/>
      <w:u w:val="single"/>
    </w:rPr>
  </w:style>
  <w:style w:type="paragraph" w:styleId="NormalWeb">
    <w:name w:val="Normal (Web)"/>
    <w:basedOn w:val="Normal"/>
    <w:uiPriority w:val="99"/>
    <w:rsid w:val="00846E5A"/>
    <w:pPr>
      <w:spacing w:before="100" w:beforeAutospacing="1" w:after="100" w:afterAutospacing="1"/>
    </w:pPr>
    <w:rPr>
      <w:sz w:val="24"/>
      <w:szCs w:val="24"/>
    </w:rPr>
  </w:style>
  <w:style w:type="character" w:customStyle="1" w:styleId="CarCar9">
    <w:name w:val="Car Car9"/>
    <w:basedOn w:val="Policepardfaut"/>
    <w:rsid w:val="00FF2B35"/>
  </w:style>
  <w:style w:type="paragraph" w:styleId="Retraitcorpsdetexte">
    <w:name w:val="Body Text Indent"/>
    <w:basedOn w:val="Normal"/>
    <w:semiHidden/>
    <w:unhideWhenUsed/>
    <w:rsid w:val="00FF2B35"/>
    <w:pPr>
      <w:spacing w:after="120" w:line="276" w:lineRule="auto"/>
      <w:ind w:left="283"/>
    </w:pPr>
    <w:rPr>
      <w:rFonts w:ascii="Calibri" w:eastAsia="Calibri" w:hAnsi="Calibri"/>
      <w:sz w:val="22"/>
      <w:szCs w:val="22"/>
      <w:lang w:eastAsia="en-US"/>
    </w:rPr>
  </w:style>
  <w:style w:type="character" w:styleId="Numrodepage">
    <w:name w:val="page number"/>
    <w:basedOn w:val="Policepardfaut"/>
    <w:rsid w:val="0067119A"/>
  </w:style>
  <w:style w:type="paragraph" w:styleId="Textedebulles">
    <w:name w:val="Balloon Text"/>
    <w:basedOn w:val="Normal"/>
    <w:semiHidden/>
    <w:rsid w:val="004A194E"/>
    <w:rPr>
      <w:rFonts w:ascii="Tahoma" w:hAnsi="Tahoma" w:cs="Tahoma"/>
      <w:sz w:val="16"/>
      <w:szCs w:val="16"/>
    </w:rPr>
  </w:style>
  <w:style w:type="table" w:styleId="Grilledutableau">
    <w:name w:val="Table Grid"/>
    <w:basedOn w:val="TableauNormal"/>
    <w:rsid w:val="0003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rsid w:val="004E7637"/>
    <w:pPr>
      <w:ind w:left="283" w:hanging="283"/>
    </w:pPr>
  </w:style>
  <w:style w:type="paragraph" w:styleId="Corpsdetexte2">
    <w:name w:val="Body Text 2"/>
    <w:basedOn w:val="Normal"/>
    <w:link w:val="Corpsdetexte2Car"/>
    <w:rsid w:val="00891711"/>
    <w:pPr>
      <w:spacing w:after="120" w:line="480" w:lineRule="auto"/>
    </w:pPr>
  </w:style>
  <w:style w:type="character" w:customStyle="1" w:styleId="Corpsdetexte2Car">
    <w:name w:val="Corps de texte 2 Car"/>
    <w:basedOn w:val="Policepardfaut"/>
    <w:link w:val="Corpsdetexte2"/>
    <w:rsid w:val="00891711"/>
  </w:style>
  <w:style w:type="character" w:customStyle="1" w:styleId="Titre1Car">
    <w:name w:val="Titre 1 Car"/>
    <w:link w:val="Titre1"/>
    <w:rsid w:val="00596CA5"/>
    <w:rPr>
      <w:rFonts w:ascii="Cambria" w:eastAsia="Times New Roman" w:hAnsi="Cambria" w:cs="Times New Roman"/>
      <w:b/>
      <w:bCs/>
      <w:kern w:val="32"/>
      <w:sz w:val="32"/>
      <w:szCs w:val="32"/>
    </w:rPr>
  </w:style>
  <w:style w:type="numbering" w:customStyle="1" w:styleId="Style1">
    <w:name w:val="Style1"/>
    <w:rsid w:val="00AA4B88"/>
    <w:pPr>
      <w:numPr>
        <w:numId w:val="4"/>
      </w:numPr>
    </w:pPr>
  </w:style>
  <w:style w:type="paragraph" w:styleId="Paragraphedeliste">
    <w:name w:val="List Paragraph"/>
    <w:basedOn w:val="Normal"/>
    <w:uiPriority w:val="99"/>
    <w:qFormat/>
    <w:rsid w:val="000D1980"/>
    <w:pPr>
      <w:ind w:left="708"/>
    </w:pPr>
  </w:style>
  <w:style w:type="numbering" w:customStyle="1" w:styleId="Style2">
    <w:name w:val="Style2"/>
    <w:rsid w:val="00AD1604"/>
    <w:pPr>
      <w:numPr>
        <w:numId w:val="5"/>
      </w:numPr>
    </w:pPr>
  </w:style>
  <w:style w:type="character" w:customStyle="1" w:styleId="Titre2Car">
    <w:name w:val="Titre 2 Car"/>
    <w:link w:val="Titre2"/>
    <w:semiHidden/>
    <w:rsid w:val="00C307A2"/>
    <w:rPr>
      <w:rFonts w:ascii="Cambria" w:eastAsia="Times New Roman" w:hAnsi="Cambria" w:cs="Times New Roman"/>
      <w:b/>
      <w:bCs/>
      <w:i/>
      <w:iCs/>
      <w:sz w:val="28"/>
      <w:szCs w:val="28"/>
    </w:rPr>
  </w:style>
  <w:style w:type="paragraph" w:customStyle="1" w:styleId="Default">
    <w:name w:val="Default"/>
    <w:rsid w:val="00856EC7"/>
    <w:pPr>
      <w:autoSpaceDE w:val="0"/>
      <w:autoSpaceDN w:val="0"/>
      <w:adjustRightInd w:val="0"/>
    </w:pPr>
    <w:rPr>
      <w:rFonts w:ascii="Arial" w:hAnsi="Arial" w:cs="Arial"/>
      <w:color w:val="000000"/>
      <w:sz w:val="24"/>
      <w:szCs w:val="24"/>
    </w:rPr>
  </w:style>
  <w:style w:type="character" w:customStyle="1" w:styleId="Titre3Car">
    <w:name w:val="Titre 3 Car"/>
    <w:link w:val="Titre3"/>
    <w:semiHidden/>
    <w:rsid w:val="004B71F0"/>
    <w:rPr>
      <w:rFonts w:ascii="Cambria" w:eastAsia="Times New Roman" w:hAnsi="Cambria" w:cs="Times New Roman"/>
      <w:b/>
      <w:bCs/>
      <w:sz w:val="26"/>
      <w:szCs w:val="26"/>
    </w:rPr>
  </w:style>
  <w:style w:type="paragraph" w:styleId="Notedebasdepage">
    <w:name w:val="footnote text"/>
    <w:basedOn w:val="Normal"/>
    <w:link w:val="NotedebasdepageCar"/>
    <w:rsid w:val="004B71F0"/>
    <w:pPr>
      <w:jc w:val="both"/>
    </w:pPr>
    <w:rPr>
      <w:rFonts w:ascii="Calibri" w:hAnsi="Calibri"/>
      <w:sz w:val="22"/>
    </w:rPr>
  </w:style>
  <w:style w:type="character" w:customStyle="1" w:styleId="NotedebasdepageCar">
    <w:name w:val="Note de bas de page Car"/>
    <w:link w:val="Notedebasdepage"/>
    <w:rsid w:val="004B71F0"/>
    <w:rPr>
      <w:rFonts w:ascii="Calibri" w:hAnsi="Calibri"/>
      <w:sz w:val="22"/>
    </w:rPr>
  </w:style>
  <w:style w:type="character" w:styleId="Appelnotedebasdep">
    <w:name w:val="footnote reference"/>
    <w:uiPriority w:val="99"/>
    <w:rsid w:val="004B71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E5A"/>
  </w:style>
  <w:style w:type="paragraph" w:styleId="Titre1">
    <w:name w:val="heading 1"/>
    <w:basedOn w:val="Normal"/>
    <w:next w:val="Normal"/>
    <w:link w:val="Titre1Car"/>
    <w:uiPriority w:val="9"/>
    <w:qFormat/>
    <w:rsid w:val="00596CA5"/>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C307A2"/>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4B71F0"/>
    <w:pPr>
      <w:keepNext/>
      <w:spacing w:before="240" w:after="60"/>
      <w:outlineLvl w:val="2"/>
    </w:pPr>
    <w:rPr>
      <w:rFonts w:ascii="Cambria" w:hAnsi="Cambria"/>
      <w:b/>
      <w:bCs/>
      <w:sz w:val="26"/>
      <w:szCs w:val="26"/>
    </w:rPr>
  </w:style>
  <w:style w:type="paragraph" w:styleId="Titre5">
    <w:name w:val="heading 5"/>
    <w:basedOn w:val="Normal"/>
    <w:next w:val="Normal"/>
    <w:qFormat/>
    <w:rsid w:val="00846E5A"/>
    <w:pPr>
      <w:spacing w:before="240" w:after="60"/>
      <w:outlineLvl w:val="4"/>
    </w:pPr>
    <w:rPr>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846E5A"/>
    <w:pPr>
      <w:tabs>
        <w:tab w:val="center" w:pos="4536"/>
        <w:tab w:val="right" w:pos="9072"/>
      </w:tabs>
    </w:pPr>
  </w:style>
  <w:style w:type="paragraph" w:styleId="En-tte">
    <w:name w:val="header"/>
    <w:basedOn w:val="Normal"/>
    <w:link w:val="En-tteCar"/>
    <w:rsid w:val="00846E5A"/>
    <w:pPr>
      <w:tabs>
        <w:tab w:val="center" w:pos="4536"/>
        <w:tab w:val="right" w:pos="9072"/>
      </w:tabs>
    </w:pPr>
  </w:style>
  <w:style w:type="character" w:customStyle="1" w:styleId="En-tteCar">
    <w:name w:val="En-tête Car"/>
    <w:link w:val="En-tte"/>
    <w:rsid w:val="00846E5A"/>
    <w:rPr>
      <w:lang w:val="fr-FR" w:eastAsia="fr-FR" w:bidi="ar-SA"/>
    </w:rPr>
  </w:style>
  <w:style w:type="character" w:styleId="Lienhypertexte">
    <w:name w:val="Hyperlink"/>
    <w:rsid w:val="00846E5A"/>
    <w:rPr>
      <w:color w:val="0000FF"/>
      <w:u w:val="single"/>
    </w:rPr>
  </w:style>
  <w:style w:type="paragraph" w:styleId="NormalWeb">
    <w:name w:val="Normal (Web)"/>
    <w:basedOn w:val="Normal"/>
    <w:uiPriority w:val="99"/>
    <w:rsid w:val="00846E5A"/>
    <w:pPr>
      <w:spacing w:before="100" w:beforeAutospacing="1" w:after="100" w:afterAutospacing="1"/>
    </w:pPr>
    <w:rPr>
      <w:sz w:val="24"/>
      <w:szCs w:val="24"/>
    </w:rPr>
  </w:style>
  <w:style w:type="character" w:customStyle="1" w:styleId="CarCar9">
    <w:name w:val="Car Car9"/>
    <w:basedOn w:val="Policepardfaut"/>
    <w:rsid w:val="00FF2B35"/>
  </w:style>
  <w:style w:type="paragraph" w:styleId="Retraitcorpsdetexte">
    <w:name w:val="Body Text Indent"/>
    <w:basedOn w:val="Normal"/>
    <w:semiHidden/>
    <w:unhideWhenUsed/>
    <w:rsid w:val="00FF2B35"/>
    <w:pPr>
      <w:spacing w:after="120" w:line="276" w:lineRule="auto"/>
      <w:ind w:left="283"/>
    </w:pPr>
    <w:rPr>
      <w:rFonts w:ascii="Calibri" w:eastAsia="Calibri" w:hAnsi="Calibri"/>
      <w:sz w:val="22"/>
      <w:szCs w:val="22"/>
      <w:lang w:eastAsia="en-US"/>
    </w:rPr>
  </w:style>
  <w:style w:type="character" w:styleId="Numrodepage">
    <w:name w:val="page number"/>
    <w:basedOn w:val="Policepardfaut"/>
    <w:rsid w:val="0067119A"/>
  </w:style>
  <w:style w:type="paragraph" w:styleId="Textedebulles">
    <w:name w:val="Balloon Text"/>
    <w:basedOn w:val="Normal"/>
    <w:semiHidden/>
    <w:rsid w:val="004A194E"/>
    <w:rPr>
      <w:rFonts w:ascii="Tahoma" w:hAnsi="Tahoma" w:cs="Tahoma"/>
      <w:sz w:val="16"/>
      <w:szCs w:val="16"/>
    </w:rPr>
  </w:style>
  <w:style w:type="table" w:styleId="Grilledutableau">
    <w:name w:val="Table Grid"/>
    <w:basedOn w:val="TableauNormal"/>
    <w:rsid w:val="0003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rsid w:val="004E7637"/>
    <w:pPr>
      <w:ind w:left="283" w:hanging="283"/>
    </w:pPr>
  </w:style>
  <w:style w:type="paragraph" w:styleId="Corpsdetexte2">
    <w:name w:val="Body Text 2"/>
    <w:basedOn w:val="Normal"/>
    <w:link w:val="Corpsdetexte2Car"/>
    <w:rsid w:val="00891711"/>
    <w:pPr>
      <w:spacing w:after="120" w:line="480" w:lineRule="auto"/>
    </w:pPr>
  </w:style>
  <w:style w:type="character" w:customStyle="1" w:styleId="Corpsdetexte2Car">
    <w:name w:val="Corps de texte 2 Car"/>
    <w:basedOn w:val="Policepardfaut"/>
    <w:link w:val="Corpsdetexte2"/>
    <w:rsid w:val="00891711"/>
  </w:style>
  <w:style w:type="character" w:customStyle="1" w:styleId="Titre1Car">
    <w:name w:val="Titre 1 Car"/>
    <w:link w:val="Titre1"/>
    <w:rsid w:val="00596CA5"/>
    <w:rPr>
      <w:rFonts w:ascii="Cambria" w:eastAsia="Times New Roman" w:hAnsi="Cambria" w:cs="Times New Roman"/>
      <w:b/>
      <w:bCs/>
      <w:kern w:val="32"/>
      <w:sz w:val="32"/>
      <w:szCs w:val="32"/>
    </w:rPr>
  </w:style>
  <w:style w:type="numbering" w:customStyle="1" w:styleId="Style1">
    <w:name w:val="Style1"/>
    <w:rsid w:val="00AA4B88"/>
    <w:pPr>
      <w:numPr>
        <w:numId w:val="4"/>
      </w:numPr>
    </w:pPr>
  </w:style>
  <w:style w:type="paragraph" w:styleId="Paragraphedeliste">
    <w:name w:val="List Paragraph"/>
    <w:basedOn w:val="Normal"/>
    <w:uiPriority w:val="99"/>
    <w:qFormat/>
    <w:rsid w:val="000D1980"/>
    <w:pPr>
      <w:ind w:left="708"/>
    </w:pPr>
  </w:style>
  <w:style w:type="numbering" w:customStyle="1" w:styleId="Style2">
    <w:name w:val="Style2"/>
    <w:rsid w:val="00AD1604"/>
    <w:pPr>
      <w:numPr>
        <w:numId w:val="5"/>
      </w:numPr>
    </w:pPr>
  </w:style>
  <w:style w:type="character" w:customStyle="1" w:styleId="Titre2Car">
    <w:name w:val="Titre 2 Car"/>
    <w:link w:val="Titre2"/>
    <w:semiHidden/>
    <w:rsid w:val="00C307A2"/>
    <w:rPr>
      <w:rFonts w:ascii="Cambria" w:eastAsia="Times New Roman" w:hAnsi="Cambria" w:cs="Times New Roman"/>
      <w:b/>
      <w:bCs/>
      <w:i/>
      <w:iCs/>
      <w:sz w:val="28"/>
      <w:szCs w:val="28"/>
    </w:rPr>
  </w:style>
  <w:style w:type="paragraph" w:customStyle="1" w:styleId="Default">
    <w:name w:val="Default"/>
    <w:rsid w:val="00856EC7"/>
    <w:pPr>
      <w:autoSpaceDE w:val="0"/>
      <w:autoSpaceDN w:val="0"/>
      <w:adjustRightInd w:val="0"/>
    </w:pPr>
    <w:rPr>
      <w:rFonts w:ascii="Arial" w:hAnsi="Arial" w:cs="Arial"/>
      <w:color w:val="000000"/>
      <w:sz w:val="24"/>
      <w:szCs w:val="24"/>
    </w:rPr>
  </w:style>
  <w:style w:type="character" w:customStyle="1" w:styleId="Titre3Car">
    <w:name w:val="Titre 3 Car"/>
    <w:link w:val="Titre3"/>
    <w:semiHidden/>
    <w:rsid w:val="004B71F0"/>
    <w:rPr>
      <w:rFonts w:ascii="Cambria" w:eastAsia="Times New Roman" w:hAnsi="Cambria" w:cs="Times New Roman"/>
      <w:b/>
      <w:bCs/>
      <w:sz w:val="26"/>
      <w:szCs w:val="26"/>
    </w:rPr>
  </w:style>
  <w:style w:type="paragraph" w:styleId="Notedebasdepage">
    <w:name w:val="footnote text"/>
    <w:basedOn w:val="Normal"/>
    <w:link w:val="NotedebasdepageCar"/>
    <w:rsid w:val="004B71F0"/>
    <w:pPr>
      <w:jc w:val="both"/>
    </w:pPr>
    <w:rPr>
      <w:rFonts w:ascii="Calibri" w:hAnsi="Calibri"/>
      <w:sz w:val="22"/>
    </w:rPr>
  </w:style>
  <w:style w:type="character" w:customStyle="1" w:styleId="NotedebasdepageCar">
    <w:name w:val="Note de bas de page Car"/>
    <w:link w:val="Notedebasdepage"/>
    <w:rsid w:val="004B71F0"/>
    <w:rPr>
      <w:rFonts w:ascii="Calibri" w:hAnsi="Calibri"/>
      <w:sz w:val="22"/>
    </w:rPr>
  </w:style>
  <w:style w:type="character" w:styleId="Appelnotedebasdep">
    <w:name w:val="footnote reference"/>
    <w:uiPriority w:val="99"/>
    <w:rsid w:val="004B7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4134">
      <w:bodyDiv w:val="1"/>
      <w:marLeft w:val="0"/>
      <w:marRight w:val="0"/>
      <w:marTop w:val="0"/>
      <w:marBottom w:val="0"/>
      <w:divBdr>
        <w:top w:val="none" w:sz="0" w:space="0" w:color="auto"/>
        <w:left w:val="none" w:sz="0" w:space="0" w:color="auto"/>
        <w:bottom w:val="none" w:sz="0" w:space="0" w:color="auto"/>
        <w:right w:val="none" w:sz="0" w:space="0" w:color="auto"/>
      </w:divBdr>
    </w:div>
    <w:div w:id="885335126">
      <w:bodyDiv w:val="1"/>
      <w:marLeft w:val="0"/>
      <w:marRight w:val="0"/>
      <w:marTop w:val="0"/>
      <w:marBottom w:val="0"/>
      <w:divBdr>
        <w:top w:val="none" w:sz="0" w:space="0" w:color="auto"/>
        <w:left w:val="none" w:sz="0" w:space="0" w:color="auto"/>
        <w:bottom w:val="none" w:sz="0" w:space="0" w:color="auto"/>
        <w:right w:val="none" w:sz="0" w:space="0" w:color="auto"/>
      </w:divBdr>
      <w:divsChild>
        <w:div w:id="723210964">
          <w:marLeft w:val="0"/>
          <w:marRight w:val="0"/>
          <w:marTop w:val="0"/>
          <w:marBottom w:val="0"/>
          <w:divBdr>
            <w:top w:val="none" w:sz="0" w:space="0" w:color="auto"/>
            <w:left w:val="none" w:sz="0" w:space="0" w:color="auto"/>
            <w:bottom w:val="none" w:sz="0" w:space="0" w:color="auto"/>
            <w:right w:val="none" w:sz="0" w:space="0" w:color="auto"/>
          </w:divBdr>
          <w:divsChild>
            <w:div w:id="367220173">
              <w:marLeft w:val="0"/>
              <w:marRight w:val="0"/>
              <w:marTop w:val="0"/>
              <w:marBottom w:val="0"/>
              <w:divBdr>
                <w:top w:val="none" w:sz="0" w:space="0" w:color="auto"/>
                <w:left w:val="none" w:sz="0" w:space="0" w:color="auto"/>
                <w:bottom w:val="none" w:sz="0" w:space="0" w:color="auto"/>
                <w:right w:val="none" w:sz="0" w:space="0" w:color="auto"/>
              </w:divBdr>
              <w:divsChild>
                <w:div w:id="1147168889">
                  <w:marLeft w:val="0"/>
                  <w:marRight w:val="0"/>
                  <w:marTop w:val="0"/>
                  <w:marBottom w:val="0"/>
                  <w:divBdr>
                    <w:top w:val="none" w:sz="0" w:space="0" w:color="auto"/>
                    <w:left w:val="none" w:sz="0" w:space="0" w:color="auto"/>
                    <w:bottom w:val="none" w:sz="0" w:space="0" w:color="auto"/>
                    <w:right w:val="none" w:sz="0" w:space="0" w:color="auto"/>
                  </w:divBdr>
                  <w:divsChild>
                    <w:div w:id="844594750">
                      <w:marLeft w:val="0"/>
                      <w:marRight w:val="0"/>
                      <w:marTop w:val="0"/>
                      <w:marBottom w:val="0"/>
                      <w:divBdr>
                        <w:top w:val="none" w:sz="0" w:space="0" w:color="auto"/>
                        <w:left w:val="none" w:sz="0" w:space="0" w:color="auto"/>
                        <w:bottom w:val="none" w:sz="0" w:space="0" w:color="auto"/>
                        <w:right w:val="none" w:sz="0" w:space="0" w:color="auto"/>
                      </w:divBdr>
                      <w:divsChild>
                        <w:div w:id="690379046">
                          <w:marLeft w:val="0"/>
                          <w:marRight w:val="0"/>
                          <w:marTop w:val="0"/>
                          <w:marBottom w:val="0"/>
                          <w:divBdr>
                            <w:top w:val="none" w:sz="0" w:space="0" w:color="auto"/>
                            <w:left w:val="none" w:sz="0" w:space="0" w:color="auto"/>
                            <w:bottom w:val="none" w:sz="0" w:space="0" w:color="auto"/>
                            <w:right w:val="none" w:sz="0" w:space="0" w:color="auto"/>
                          </w:divBdr>
                          <w:divsChild>
                            <w:div w:id="1905693">
                              <w:marLeft w:val="0"/>
                              <w:marRight w:val="0"/>
                              <w:marTop w:val="0"/>
                              <w:marBottom w:val="0"/>
                              <w:divBdr>
                                <w:top w:val="none" w:sz="0" w:space="0" w:color="auto"/>
                                <w:left w:val="none" w:sz="0" w:space="0" w:color="auto"/>
                                <w:bottom w:val="none" w:sz="0" w:space="0" w:color="auto"/>
                                <w:right w:val="none" w:sz="0" w:space="0" w:color="auto"/>
                              </w:divBdr>
                            </w:div>
                            <w:div w:id="687751119">
                              <w:marLeft w:val="0"/>
                              <w:marRight w:val="0"/>
                              <w:marTop w:val="0"/>
                              <w:marBottom w:val="0"/>
                              <w:divBdr>
                                <w:top w:val="none" w:sz="0" w:space="0" w:color="auto"/>
                                <w:left w:val="none" w:sz="0" w:space="0" w:color="auto"/>
                                <w:bottom w:val="none" w:sz="0" w:space="0" w:color="auto"/>
                                <w:right w:val="none" w:sz="0" w:space="0" w:color="auto"/>
                              </w:divBdr>
                            </w:div>
                            <w:div w:id="16730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7802">
      <w:bodyDiv w:val="1"/>
      <w:marLeft w:val="0"/>
      <w:marRight w:val="0"/>
      <w:marTop w:val="0"/>
      <w:marBottom w:val="0"/>
      <w:divBdr>
        <w:top w:val="none" w:sz="0" w:space="0" w:color="auto"/>
        <w:left w:val="none" w:sz="0" w:space="0" w:color="auto"/>
        <w:bottom w:val="none" w:sz="0" w:space="0" w:color="auto"/>
        <w:right w:val="none" w:sz="0" w:space="0" w:color="auto"/>
      </w:divBdr>
    </w:div>
    <w:div w:id="1125347659">
      <w:bodyDiv w:val="1"/>
      <w:marLeft w:val="0"/>
      <w:marRight w:val="0"/>
      <w:marTop w:val="0"/>
      <w:marBottom w:val="0"/>
      <w:divBdr>
        <w:top w:val="none" w:sz="0" w:space="0" w:color="auto"/>
        <w:left w:val="none" w:sz="0" w:space="0" w:color="auto"/>
        <w:bottom w:val="none" w:sz="0" w:space="0" w:color="auto"/>
        <w:right w:val="none" w:sz="0" w:space="0" w:color="auto"/>
      </w:divBdr>
    </w:div>
    <w:div w:id="1152329396">
      <w:bodyDiv w:val="1"/>
      <w:marLeft w:val="0"/>
      <w:marRight w:val="0"/>
      <w:marTop w:val="0"/>
      <w:marBottom w:val="0"/>
      <w:divBdr>
        <w:top w:val="none" w:sz="0" w:space="0" w:color="auto"/>
        <w:left w:val="none" w:sz="0" w:space="0" w:color="auto"/>
        <w:bottom w:val="none" w:sz="0" w:space="0" w:color="auto"/>
        <w:right w:val="none" w:sz="0" w:space="0" w:color="auto"/>
      </w:divBdr>
      <w:divsChild>
        <w:div w:id="463157430">
          <w:marLeft w:val="0"/>
          <w:marRight w:val="0"/>
          <w:marTop w:val="0"/>
          <w:marBottom w:val="0"/>
          <w:divBdr>
            <w:top w:val="none" w:sz="0" w:space="0" w:color="auto"/>
            <w:left w:val="none" w:sz="0" w:space="0" w:color="auto"/>
            <w:bottom w:val="none" w:sz="0" w:space="0" w:color="auto"/>
            <w:right w:val="none" w:sz="0" w:space="0" w:color="auto"/>
          </w:divBdr>
        </w:div>
      </w:divsChild>
    </w:div>
    <w:div w:id="1442258660">
      <w:bodyDiv w:val="1"/>
      <w:marLeft w:val="0"/>
      <w:marRight w:val="0"/>
      <w:marTop w:val="0"/>
      <w:marBottom w:val="0"/>
      <w:divBdr>
        <w:top w:val="none" w:sz="0" w:space="0" w:color="auto"/>
        <w:left w:val="none" w:sz="0" w:space="0" w:color="auto"/>
        <w:bottom w:val="none" w:sz="0" w:space="0" w:color="auto"/>
        <w:right w:val="none" w:sz="0" w:space="0" w:color="auto"/>
      </w:divBdr>
      <w:divsChild>
        <w:div w:id="1149439276">
          <w:marLeft w:val="0"/>
          <w:marRight w:val="0"/>
          <w:marTop w:val="0"/>
          <w:marBottom w:val="0"/>
          <w:divBdr>
            <w:top w:val="none" w:sz="0" w:space="0" w:color="auto"/>
            <w:left w:val="none" w:sz="0" w:space="0" w:color="auto"/>
            <w:bottom w:val="none" w:sz="0" w:space="0" w:color="auto"/>
            <w:right w:val="none" w:sz="0" w:space="0" w:color="auto"/>
          </w:divBdr>
          <w:divsChild>
            <w:div w:id="266281281">
              <w:marLeft w:val="0"/>
              <w:marRight w:val="0"/>
              <w:marTop w:val="0"/>
              <w:marBottom w:val="0"/>
              <w:divBdr>
                <w:top w:val="none" w:sz="0" w:space="0" w:color="auto"/>
                <w:left w:val="none" w:sz="0" w:space="0" w:color="auto"/>
                <w:bottom w:val="none" w:sz="0" w:space="0" w:color="auto"/>
                <w:right w:val="none" w:sz="0" w:space="0" w:color="auto"/>
              </w:divBdr>
              <w:divsChild>
                <w:div w:id="1992320354">
                  <w:marLeft w:val="0"/>
                  <w:marRight w:val="0"/>
                  <w:marTop w:val="0"/>
                  <w:marBottom w:val="0"/>
                  <w:divBdr>
                    <w:top w:val="none" w:sz="0" w:space="0" w:color="auto"/>
                    <w:left w:val="none" w:sz="0" w:space="0" w:color="auto"/>
                    <w:bottom w:val="none" w:sz="0" w:space="0" w:color="auto"/>
                    <w:right w:val="none" w:sz="0" w:space="0" w:color="auto"/>
                  </w:divBdr>
                  <w:divsChild>
                    <w:div w:id="349533302">
                      <w:marLeft w:val="0"/>
                      <w:marRight w:val="0"/>
                      <w:marTop w:val="0"/>
                      <w:marBottom w:val="0"/>
                      <w:divBdr>
                        <w:top w:val="none" w:sz="0" w:space="0" w:color="auto"/>
                        <w:left w:val="none" w:sz="0" w:space="0" w:color="auto"/>
                        <w:bottom w:val="none" w:sz="0" w:space="0" w:color="auto"/>
                        <w:right w:val="none" w:sz="0" w:space="0" w:color="auto"/>
                      </w:divBdr>
                      <w:divsChild>
                        <w:div w:id="1516338252">
                          <w:marLeft w:val="0"/>
                          <w:marRight w:val="0"/>
                          <w:marTop w:val="0"/>
                          <w:marBottom w:val="0"/>
                          <w:divBdr>
                            <w:top w:val="none" w:sz="0" w:space="0" w:color="auto"/>
                            <w:left w:val="none" w:sz="0" w:space="0" w:color="auto"/>
                            <w:bottom w:val="none" w:sz="0" w:space="0" w:color="auto"/>
                            <w:right w:val="none" w:sz="0" w:space="0" w:color="auto"/>
                          </w:divBdr>
                          <w:divsChild>
                            <w:div w:id="384767477">
                              <w:marLeft w:val="0"/>
                              <w:marRight w:val="0"/>
                              <w:marTop w:val="0"/>
                              <w:marBottom w:val="0"/>
                              <w:divBdr>
                                <w:top w:val="none" w:sz="0" w:space="0" w:color="auto"/>
                                <w:left w:val="none" w:sz="0" w:space="0" w:color="auto"/>
                                <w:bottom w:val="none" w:sz="0" w:space="0" w:color="auto"/>
                                <w:right w:val="none" w:sz="0" w:space="0" w:color="auto"/>
                              </w:divBdr>
                              <w:divsChild>
                                <w:div w:id="6655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7735">
      <w:bodyDiv w:val="1"/>
      <w:marLeft w:val="0"/>
      <w:marRight w:val="0"/>
      <w:marTop w:val="0"/>
      <w:marBottom w:val="0"/>
      <w:divBdr>
        <w:top w:val="none" w:sz="0" w:space="0" w:color="auto"/>
        <w:left w:val="none" w:sz="0" w:space="0" w:color="auto"/>
        <w:bottom w:val="none" w:sz="0" w:space="0" w:color="auto"/>
        <w:right w:val="none" w:sz="0" w:space="0" w:color="auto"/>
      </w:divBdr>
    </w:div>
    <w:div w:id="1567106281">
      <w:bodyDiv w:val="1"/>
      <w:marLeft w:val="0"/>
      <w:marRight w:val="0"/>
      <w:marTop w:val="0"/>
      <w:marBottom w:val="0"/>
      <w:divBdr>
        <w:top w:val="none" w:sz="0" w:space="0" w:color="auto"/>
        <w:left w:val="none" w:sz="0" w:space="0" w:color="auto"/>
        <w:bottom w:val="none" w:sz="0" w:space="0" w:color="auto"/>
        <w:right w:val="none" w:sz="0" w:space="0" w:color="auto"/>
      </w:divBdr>
    </w:div>
    <w:div w:id="1626425927">
      <w:bodyDiv w:val="1"/>
      <w:marLeft w:val="0"/>
      <w:marRight w:val="0"/>
      <w:marTop w:val="0"/>
      <w:marBottom w:val="0"/>
      <w:divBdr>
        <w:top w:val="none" w:sz="0" w:space="0" w:color="auto"/>
        <w:left w:val="none" w:sz="0" w:space="0" w:color="auto"/>
        <w:bottom w:val="none" w:sz="0" w:space="0" w:color="auto"/>
        <w:right w:val="none" w:sz="0" w:space="0" w:color="auto"/>
      </w:divBdr>
    </w:div>
    <w:div w:id="1637684414">
      <w:bodyDiv w:val="1"/>
      <w:marLeft w:val="0"/>
      <w:marRight w:val="0"/>
      <w:marTop w:val="0"/>
      <w:marBottom w:val="0"/>
      <w:divBdr>
        <w:top w:val="none" w:sz="0" w:space="0" w:color="auto"/>
        <w:left w:val="none" w:sz="0" w:space="0" w:color="auto"/>
        <w:bottom w:val="none" w:sz="0" w:space="0" w:color="auto"/>
        <w:right w:val="none" w:sz="0" w:space="0" w:color="auto"/>
      </w:divBdr>
      <w:divsChild>
        <w:div w:id="1243101931">
          <w:marLeft w:val="0"/>
          <w:marRight w:val="0"/>
          <w:marTop w:val="0"/>
          <w:marBottom w:val="0"/>
          <w:divBdr>
            <w:top w:val="none" w:sz="0" w:space="0" w:color="auto"/>
            <w:left w:val="none" w:sz="0" w:space="0" w:color="auto"/>
            <w:bottom w:val="none" w:sz="0" w:space="0" w:color="auto"/>
            <w:right w:val="none" w:sz="0" w:space="0" w:color="auto"/>
          </w:divBdr>
          <w:divsChild>
            <w:div w:id="1249852569">
              <w:marLeft w:val="0"/>
              <w:marRight w:val="0"/>
              <w:marTop w:val="0"/>
              <w:marBottom w:val="0"/>
              <w:divBdr>
                <w:top w:val="none" w:sz="0" w:space="0" w:color="auto"/>
                <w:left w:val="none" w:sz="0" w:space="0" w:color="auto"/>
                <w:bottom w:val="none" w:sz="0" w:space="0" w:color="auto"/>
                <w:right w:val="none" w:sz="0" w:space="0" w:color="auto"/>
              </w:divBdr>
              <w:divsChild>
                <w:div w:id="1800488213">
                  <w:marLeft w:val="0"/>
                  <w:marRight w:val="0"/>
                  <w:marTop w:val="0"/>
                  <w:marBottom w:val="0"/>
                  <w:divBdr>
                    <w:top w:val="none" w:sz="0" w:space="0" w:color="auto"/>
                    <w:left w:val="none" w:sz="0" w:space="0" w:color="auto"/>
                    <w:bottom w:val="none" w:sz="0" w:space="0" w:color="auto"/>
                    <w:right w:val="none" w:sz="0" w:space="0" w:color="auto"/>
                  </w:divBdr>
                  <w:divsChild>
                    <w:div w:id="342250598">
                      <w:marLeft w:val="0"/>
                      <w:marRight w:val="0"/>
                      <w:marTop w:val="0"/>
                      <w:marBottom w:val="0"/>
                      <w:divBdr>
                        <w:top w:val="none" w:sz="0" w:space="0" w:color="auto"/>
                        <w:left w:val="none" w:sz="0" w:space="0" w:color="auto"/>
                        <w:bottom w:val="none" w:sz="0" w:space="0" w:color="auto"/>
                        <w:right w:val="none" w:sz="0" w:space="0" w:color="auto"/>
                      </w:divBdr>
                      <w:divsChild>
                        <w:div w:id="288439494">
                          <w:marLeft w:val="0"/>
                          <w:marRight w:val="0"/>
                          <w:marTop w:val="0"/>
                          <w:marBottom w:val="0"/>
                          <w:divBdr>
                            <w:top w:val="none" w:sz="0" w:space="0" w:color="auto"/>
                            <w:left w:val="none" w:sz="0" w:space="0" w:color="auto"/>
                            <w:bottom w:val="none" w:sz="0" w:space="0" w:color="auto"/>
                            <w:right w:val="none" w:sz="0" w:space="0" w:color="auto"/>
                          </w:divBdr>
                          <w:divsChild>
                            <w:div w:id="594939792">
                              <w:marLeft w:val="0"/>
                              <w:marRight w:val="0"/>
                              <w:marTop w:val="0"/>
                              <w:marBottom w:val="0"/>
                              <w:divBdr>
                                <w:top w:val="none" w:sz="0" w:space="0" w:color="auto"/>
                                <w:left w:val="none" w:sz="0" w:space="0" w:color="auto"/>
                                <w:bottom w:val="none" w:sz="0" w:space="0" w:color="auto"/>
                                <w:right w:val="none" w:sz="0" w:space="0" w:color="auto"/>
                              </w:divBdr>
                              <w:divsChild>
                                <w:div w:id="20632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886768">
      <w:bodyDiv w:val="1"/>
      <w:marLeft w:val="0"/>
      <w:marRight w:val="0"/>
      <w:marTop w:val="0"/>
      <w:marBottom w:val="0"/>
      <w:divBdr>
        <w:top w:val="none" w:sz="0" w:space="0" w:color="auto"/>
        <w:left w:val="none" w:sz="0" w:space="0" w:color="auto"/>
        <w:bottom w:val="none" w:sz="0" w:space="0" w:color="auto"/>
        <w:right w:val="none" w:sz="0" w:space="0" w:color="auto"/>
      </w:divBdr>
      <w:divsChild>
        <w:div w:id="231358491">
          <w:marLeft w:val="0"/>
          <w:marRight w:val="0"/>
          <w:marTop w:val="0"/>
          <w:marBottom w:val="0"/>
          <w:divBdr>
            <w:top w:val="none" w:sz="0" w:space="0" w:color="auto"/>
            <w:left w:val="none" w:sz="0" w:space="0" w:color="auto"/>
            <w:bottom w:val="none" w:sz="0" w:space="0" w:color="auto"/>
            <w:right w:val="none" w:sz="0" w:space="0" w:color="auto"/>
          </w:divBdr>
          <w:divsChild>
            <w:div w:id="353382487">
              <w:marLeft w:val="0"/>
              <w:marRight w:val="0"/>
              <w:marTop w:val="0"/>
              <w:marBottom w:val="0"/>
              <w:divBdr>
                <w:top w:val="none" w:sz="0" w:space="0" w:color="auto"/>
                <w:left w:val="none" w:sz="0" w:space="0" w:color="auto"/>
                <w:bottom w:val="none" w:sz="0" w:space="0" w:color="auto"/>
                <w:right w:val="none" w:sz="0" w:space="0" w:color="auto"/>
              </w:divBdr>
              <w:divsChild>
                <w:div w:id="76680864">
                  <w:marLeft w:val="0"/>
                  <w:marRight w:val="0"/>
                  <w:marTop w:val="0"/>
                  <w:marBottom w:val="0"/>
                  <w:divBdr>
                    <w:top w:val="none" w:sz="0" w:space="0" w:color="auto"/>
                    <w:left w:val="none" w:sz="0" w:space="0" w:color="auto"/>
                    <w:bottom w:val="none" w:sz="0" w:space="0" w:color="auto"/>
                    <w:right w:val="none" w:sz="0" w:space="0" w:color="auto"/>
                  </w:divBdr>
                  <w:divsChild>
                    <w:div w:id="1624844795">
                      <w:marLeft w:val="0"/>
                      <w:marRight w:val="0"/>
                      <w:marTop w:val="0"/>
                      <w:marBottom w:val="0"/>
                      <w:divBdr>
                        <w:top w:val="none" w:sz="0" w:space="0" w:color="auto"/>
                        <w:left w:val="none" w:sz="0" w:space="0" w:color="auto"/>
                        <w:bottom w:val="none" w:sz="0" w:space="0" w:color="auto"/>
                        <w:right w:val="none" w:sz="0" w:space="0" w:color="auto"/>
                      </w:divBdr>
                      <w:divsChild>
                        <w:div w:id="1265117006">
                          <w:marLeft w:val="0"/>
                          <w:marRight w:val="0"/>
                          <w:marTop w:val="0"/>
                          <w:marBottom w:val="0"/>
                          <w:divBdr>
                            <w:top w:val="none" w:sz="0" w:space="0" w:color="auto"/>
                            <w:left w:val="none" w:sz="0" w:space="0" w:color="auto"/>
                            <w:bottom w:val="none" w:sz="0" w:space="0" w:color="auto"/>
                            <w:right w:val="none" w:sz="0" w:space="0" w:color="auto"/>
                          </w:divBdr>
                          <w:divsChild>
                            <w:div w:id="11192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4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legifrance.gouv.fr/affichCodeArticle.do;jsessionid=80F9457773AD5A60DF573746984E8F6A.tpdila19v_3?cidTexte=LEGITEXT000006072665&amp;idArticle=LEGIARTI000006690818&amp;dateTexte=&amp;categorieLien=cid" TargetMode="External"/><Relationship Id="rId26" Type="http://schemas.openxmlformats.org/officeDocument/2006/relationships/hyperlink" Target="http://www.legifrance.gouv.fr/affichCodeArticle.do;jsessionid=01DBCC347EACFF37AE0A39A1CAA5E01D.tpdjo08v_1?cidTexte=LEGITEXT000006072665&amp;idArticle=LEGIARTI000006690821&amp;dateTexte=&amp;categorieLien=cid" TargetMode="External"/><Relationship Id="rId3" Type="http://schemas.openxmlformats.org/officeDocument/2006/relationships/styles" Target="styles.xml"/><Relationship Id="rId21" Type="http://schemas.openxmlformats.org/officeDocument/2006/relationships/hyperlink" Target="http://www.legifrance.gouv.fr/affichCodeArticle.do;jsessionid=20B790452FC6D76D157B0E23BD5BFC4A.tpdjo04v_1?cidTexte=LEGITEXT000006072665&amp;idArticle=LEGIARTI000006916678&amp;dateTexte=&amp;categorieLien=cid"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gifrance.gouv.fr/affichCodeArticle.do;jsessionid=80F9457773AD5A60DF573746984E8F6A.tpdila19v_3?cidTexte=LEGITEXT000006072665&amp;idArticle=LEGIARTI000006690826&amp;dateTexte=&amp;categorieLien=cid" TargetMode="External"/><Relationship Id="rId25" Type="http://schemas.openxmlformats.org/officeDocument/2006/relationships/hyperlink" Target="http://www.legifrance.gouv.fr/affichCodeArticle.do;jsessionid=01DBCC347EACFF37AE0A39A1CAA5E01D.tpdjo08v_1?cidTexte=LEGITEXT000006072665&amp;idArticle=LEGIARTI000006690725&amp;dateTexte=&amp;categorieLien=cid" TargetMode="External"/><Relationship Id="rId2" Type="http://schemas.openxmlformats.org/officeDocument/2006/relationships/numbering" Target="numbering.xml"/><Relationship Id="rId16" Type="http://schemas.openxmlformats.org/officeDocument/2006/relationships/hyperlink" Target="http://www.legifrance.gouv.fr/affichCodeArticle.do;jsessionid=80F9457773AD5A60DF573746984E8F6A.tpdila19v_3?cidTexte=LEGITEXT000006072665&amp;idArticle=LEGIARTI000006690821&amp;dateTexte=&amp;categorieLien=cid" TargetMode="External"/><Relationship Id="rId20" Type="http://schemas.openxmlformats.org/officeDocument/2006/relationships/hyperlink" Target="http://www.legifrance.gouv.fr/affichCodeArticle.do;jsessionid=80F9457773AD5A60DF573746984E8F6A.tpdila19v_3?cidTexte=LEGITEXT000006072665&amp;idArticle=LEGIARTI000006690821&amp;dateTexte=&amp;categorieLien=c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gifrance.gouv.fr/affichCodeArticle.do;jsessionid=01DBCC347EACFF37AE0A39A1CAA5E01D.tpdjo08v_1?cidTexte=LEGITEXT000006072665&amp;idArticle=LEGIARTI000006916695&amp;dateTexte=&amp;categorieLien=cid" TargetMode="External"/><Relationship Id="rId5" Type="http://schemas.openxmlformats.org/officeDocument/2006/relationships/settings" Target="settings.xml"/><Relationship Id="rId15" Type="http://schemas.openxmlformats.org/officeDocument/2006/relationships/hyperlink" Target="http://www.legifrance.gouv.fr/affichCodeArticle.do;jsessionid=80F9457773AD5A60DF573746984E8F6A.tpdila19v_3?cidTexte=LEGITEXT000006072665&amp;idArticle=LEGIARTI000006690818&amp;dateTexte=&amp;categorieLien=cid" TargetMode="External"/><Relationship Id="rId23" Type="http://schemas.openxmlformats.org/officeDocument/2006/relationships/hyperlink" Target="http://www.legifrance.gouv.fr/affichCodeArticle.do;jsessionid=01DBCC347EACFF37AE0A39A1CAA5E01D.tpdjo08v_1?cidTexte=LEGITEXT000006072665&amp;idArticle=LEGIARTI000006690828&amp;dateTexte=&amp;categorieLien=cid" TargetMode="External"/><Relationship Id="rId28" Type="http://schemas.openxmlformats.org/officeDocument/2006/relationships/hyperlink" Target="http://www.legifrance.gouv.fr/affichCodeArticle.do;jsessionid=01DBCC347EACFF37AE0A39A1CAA5E01D.tpdjo08v_1?cidTexte=LEGITEXT000006072665&amp;idArticle=LEGIARTI000006690818&amp;dateTexte=&amp;categorieLien=cid" TargetMode="External"/><Relationship Id="rId10" Type="http://schemas.openxmlformats.org/officeDocument/2006/relationships/image" Target="media/image2.jpeg"/><Relationship Id="rId19" Type="http://schemas.openxmlformats.org/officeDocument/2006/relationships/hyperlink" Target="http://www.legifrance.gouv.fr/affichCodeArticle.do;jsessionid=80F9457773AD5A60DF573746984E8F6A.tpdila19v_3?cidTexte=LEGITEXT000006072665&amp;idArticle=LEGIARTI000006690721&amp;dateTexte=&amp;categorieLien=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legifrance.gouv.fr/affichCodeArticle.do;jsessionid=20B790452FC6D76D157B0E23BD5BFC4A.tpdjo04v_1?cidTexte=LEGITEXT000006072665&amp;idArticle=LEGIARTI000006916680&amp;dateTexte=&amp;categorieLien=cid" TargetMode="External"/><Relationship Id="rId27" Type="http://schemas.openxmlformats.org/officeDocument/2006/relationships/hyperlink" Target="http://www.legifrance.gouv.fr/affichCodeArticle.do;jsessionid=01DBCC347EACFF37AE0A39A1CAA5E01D.tpdjo08v_1?cidTexte=LEGITEXT000006072665&amp;idArticle=LEGIARTI000006916678&amp;dateTexte=&amp;categorieLien=cid"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F77E-EE92-403F-8F61-4E9402D0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6026</Words>
  <Characters>33145</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RENOUVELLEMENT DES AUTORISATIONS</vt:lpstr>
    </vt:vector>
  </TitlesOfParts>
  <Company>Ministère de la Santé</Company>
  <LinksUpToDate>false</LinksUpToDate>
  <CharactersWithSpaces>39093</CharactersWithSpaces>
  <SharedDoc>false</SharedDoc>
  <HLinks>
    <vt:vector size="84" baseType="variant">
      <vt:variant>
        <vt:i4>5046380</vt:i4>
      </vt:variant>
      <vt:variant>
        <vt:i4>53</vt:i4>
      </vt:variant>
      <vt:variant>
        <vt:i4>0</vt:i4>
      </vt:variant>
      <vt:variant>
        <vt:i4>5</vt:i4>
      </vt:variant>
      <vt:variant>
        <vt:lpwstr>http://www.legifrance.gouv.fr/affichCodeArticle.do;jsessionid=01DBCC347EACFF37AE0A39A1CAA5E01D.tpdjo08v_1?cidTexte=LEGITEXT000006072665&amp;idArticle=LEGIARTI000006690818&amp;dateTexte=&amp;categorieLien=cid</vt:lpwstr>
      </vt:variant>
      <vt:variant>
        <vt:lpwstr/>
      </vt:variant>
      <vt:variant>
        <vt:i4>4915299</vt:i4>
      </vt:variant>
      <vt:variant>
        <vt:i4>50</vt:i4>
      </vt:variant>
      <vt:variant>
        <vt:i4>0</vt:i4>
      </vt:variant>
      <vt:variant>
        <vt:i4>5</vt:i4>
      </vt:variant>
      <vt:variant>
        <vt:lpwstr>http://www.legifrance.gouv.fr/affichCodeArticle.do;jsessionid=01DBCC347EACFF37AE0A39A1CAA5E01D.tpdjo08v_1?cidTexte=LEGITEXT000006072665&amp;idArticle=LEGIARTI000006916678&amp;dateTexte=&amp;categorieLien=cid</vt:lpwstr>
      </vt:variant>
      <vt:variant>
        <vt:lpwstr/>
      </vt:variant>
      <vt:variant>
        <vt:i4>4456559</vt:i4>
      </vt:variant>
      <vt:variant>
        <vt:i4>47</vt:i4>
      </vt:variant>
      <vt:variant>
        <vt:i4>0</vt:i4>
      </vt:variant>
      <vt:variant>
        <vt:i4>5</vt:i4>
      </vt:variant>
      <vt:variant>
        <vt:lpwstr>http://www.legifrance.gouv.fr/affichCodeArticle.do;jsessionid=01DBCC347EACFF37AE0A39A1CAA5E01D.tpdjo08v_1?cidTexte=LEGITEXT000006072665&amp;idArticle=LEGIARTI000006690821&amp;dateTexte=&amp;categorieLien=cid</vt:lpwstr>
      </vt:variant>
      <vt:variant>
        <vt:lpwstr/>
      </vt:variant>
      <vt:variant>
        <vt:i4>5177455</vt:i4>
      </vt:variant>
      <vt:variant>
        <vt:i4>44</vt:i4>
      </vt:variant>
      <vt:variant>
        <vt:i4>0</vt:i4>
      </vt:variant>
      <vt:variant>
        <vt:i4>5</vt:i4>
      </vt:variant>
      <vt:variant>
        <vt:lpwstr>http://www.legifrance.gouv.fr/affichCodeArticle.do;jsessionid=01DBCC347EACFF37AE0A39A1CAA5E01D.tpdjo08v_1?cidTexte=LEGITEXT000006072665&amp;idArticle=LEGIARTI000006690725&amp;dateTexte=&amp;categorieLien=cid</vt:lpwstr>
      </vt:variant>
      <vt:variant>
        <vt:lpwstr/>
      </vt:variant>
      <vt:variant>
        <vt:i4>4587629</vt:i4>
      </vt:variant>
      <vt:variant>
        <vt:i4>41</vt:i4>
      </vt:variant>
      <vt:variant>
        <vt:i4>0</vt:i4>
      </vt:variant>
      <vt:variant>
        <vt:i4>5</vt:i4>
      </vt:variant>
      <vt:variant>
        <vt:lpwstr>http://www.legifrance.gouv.fr/affichCodeArticle.do;jsessionid=01DBCC347EACFF37AE0A39A1CAA5E01D.tpdjo08v_1?cidTexte=LEGITEXT000006072665&amp;idArticle=LEGIARTI000006916695&amp;dateTexte=&amp;categorieLien=cid</vt:lpwstr>
      </vt:variant>
      <vt:variant>
        <vt:lpwstr/>
      </vt:variant>
      <vt:variant>
        <vt:i4>5046383</vt:i4>
      </vt:variant>
      <vt:variant>
        <vt:i4>38</vt:i4>
      </vt:variant>
      <vt:variant>
        <vt:i4>0</vt:i4>
      </vt:variant>
      <vt:variant>
        <vt:i4>5</vt:i4>
      </vt:variant>
      <vt:variant>
        <vt:lpwstr>http://www.legifrance.gouv.fr/affichCodeArticle.do;jsessionid=01DBCC347EACFF37AE0A39A1CAA5E01D.tpdjo08v_1?cidTexte=LEGITEXT000006072665&amp;idArticle=LEGIARTI000006690828&amp;dateTexte=&amp;categorieLien=cid</vt:lpwstr>
      </vt:variant>
      <vt:variant>
        <vt:lpwstr/>
      </vt:variant>
      <vt:variant>
        <vt:i4>1310817</vt:i4>
      </vt:variant>
      <vt:variant>
        <vt:i4>35</vt:i4>
      </vt:variant>
      <vt:variant>
        <vt:i4>0</vt:i4>
      </vt:variant>
      <vt:variant>
        <vt:i4>5</vt:i4>
      </vt:variant>
      <vt:variant>
        <vt:lpwstr>http://www.legifrance.gouv.fr/affichCodeArticle.do;jsessionid=20B790452FC6D76D157B0E23BD5BFC4A.tpdjo04v_1?cidTexte=LEGITEXT000006072665&amp;idArticle=LEGIARTI000006916680&amp;dateTexte=&amp;categorieLien=cid</vt:lpwstr>
      </vt:variant>
      <vt:variant>
        <vt:lpwstr/>
      </vt:variant>
      <vt:variant>
        <vt:i4>1835118</vt:i4>
      </vt:variant>
      <vt:variant>
        <vt:i4>32</vt:i4>
      </vt:variant>
      <vt:variant>
        <vt:i4>0</vt:i4>
      </vt:variant>
      <vt:variant>
        <vt:i4>5</vt:i4>
      </vt:variant>
      <vt:variant>
        <vt:lpwstr>http://www.legifrance.gouv.fr/affichCodeArticle.do;jsessionid=20B790452FC6D76D157B0E23BD5BFC4A.tpdjo04v_1?cidTexte=LEGITEXT000006072665&amp;idArticle=LEGIARTI000006916678&amp;dateTexte=&amp;categorieLien=cid</vt:lpwstr>
      </vt:variant>
      <vt:variant>
        <vt:lpwstr/>
      </vt:variant>
      <vt:variant>
        <vt:i4>1310831</vt:i4>
      </vt:variant>
      <vt:variant>
        <vt:i4>29</vt:i4>
      </vt:variant>
      <vt:variant>
        <vt:i4>0</vt:i4>
      </vt:variant>
      <vt:variant>
        <vt:i4>5</vt:i4>
      </vt:variant>
      <vt:variant>
        <vt:lpwstr>http://www.legifrance.gouv.fr/affichCodeArticle.do;jsessionid=80F9457773AD5A60DF573746984E8F6A.tpdila19v_3?cidTexte=LEGITEXT000006072665&amp;idArticle=LEGIARTI000006690821&amp;dateTexte=&amp;categorieLien=cid</vt:lpwstr>
      </vt:variant>
      <vt:variant>
        <vt:lpwstr/>
      </vt:variant>
      <vt:variant>
        <vt:i4>1310816</vt:i4>
      </vt:variant>
      <vt:variant>
        <vt:i4>26</vt:i4>
      </vt:variant>
      <vt:variant>
        <vt:i4>0</vt:i4>
      </vt:variant>
      <vt:variant>
        <vt:i4>5</vt:i4>
      </vt:variant>
      <vt:variant>
        <vt:lpwstr>http://www.legifrance.gouv.fr/affichCodeArticle.do;jsessionid=80F9457773AD5A60DF573746984E8F6A.tpdila19v_3?cidTexte=LEGITEXT000006072665&amp;idArticle=LEGIARTI000006690721&amp;dateTexte=&amp;categorieLien=cid</vt:lpwstr>
      </vt:variant>
      <vt:variant>
        <vt:lpwstr/>
      </vt:variant>
      <vt:variant>
        <vt:i4>1507430</vt:i4>
      </vt:variant>
      <vt:variant>
        <vt:i4>23</vt:i4>
      </vt:variant>
      <vt:variant>
        <vt:i4>0</vt:i4>
      </vt:variant>
      <vt:variant>
        <vt:i4>5</vt:i4>
      </vt:variant>
      <vt:variant>
        <vt:lpwstr>http://www.legifrance.gouv.fr/affichCodeArticle.do;jsessionid=80F9457773AD5A60DF573746984E8F6A.tpdila19v_3?cidTexte=LEGITEXT000006072665&amp;idArticle=LEGIARTI000006690818&amp;dateTexte=&amp;categorieLien=cid</vt:lpwstr>
      </vt:variant>
      <vt:variant>
        <vt:lpwstr/>
      </vt:variant>
      <vt:variant>
        <vt:i4>1310824</vt:i4>
      </vt:variant>
      <vt:variant>
        <vt:i4>20</vt:i4>
      </vt:variant>
      <vt:variant>
        <vt:i4>0</vt:i4>
      </vt:variant>
      <vt:variant>
        <vt:i4>5</vt:i4>
      </vt:variant>
      <vt:variant>
        <vt:lpwstr>http://www.legifrance.gouv.fr/affichCodeArticle.do;jsessionid=80F9457773AD5A60DF573746984E8F6A.tpdila19v_3?cidTexte=LEGITEXT000006072665&amp;idArticle=LEGIARTI000006690826&amp;dateTexte=&amp;categorieLien=cid</vt:lpwstr>
      </vt:variant>
      <vt:variant>
        <vt:lpwstr/>
      </vt:variant>
      <vt:variant>
        <vt:i4>1310831</vt:i4>
      </vt:variant>
      <vt:variant>
        <vt:i4>17</vt:i4>
      </vt:variant>
      <vt:variant>
        <vt:i4>0</vt:i4>
      </vt:variant>
      <vt:variant>
        <vt:i4>5</vt:i4>
      </vt:variant>
      <vt:variant>
        <vt:lpwstr>http://www.legifrance.gouv.fr/affichCodeArticle.do;jsessionid=80F9457773AD5A60DF573746984E8F6A.tpdila19v_3?cidTexte=LEGITEXT000006072665&amp;idArticle=LEGIARTI000006690821&amp;dateTexte=&amp;categorieLien=cid</vt:lpwstr>
      </vt:variant>
      <vt:variant>
        <vt:lpwstr/>
      </vt:variant>
      <vt:variant>
        <vt:i4>1507430</vt:i4>
      </vt:variant>
      <vt:variant>
        <vt:i4>14</vt:i4>
      </vt:variant>
      <vt:variant>
        <vt:i4>0</vt:i4>
      </vt:variant>
      <vt:variant>
        <vt:i4>5</vt:i4>
      </vt:variant>
      <vt:variant>
        <vt:lpwstr>http://www.legifrance.gouv.fr/affichCodeArticle.do;jsessionid=80F9457773AD5A60DF573746984E8F6A.tpdila19v_3?cidTexte=LEGITEXT000006072665&amp;idArticle=LEGIARTI000006690818&amp;dateTexte=&amp;categorieLien=cid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RENOUVELLEMENT DES AUTORISATIONS</dc:title>
  <dc:creator>ycarreras</dc:creator>
  <cp:lastModifiedBy>*</cp:lastModifiedBy>
  <cp:revision>2</cp:revision>
  <cp:lastPrinted>2019-08-22T16:58:00Z</cp:lastPrinted>
  <dcterms:created xsi:type="dcterms:W3CDTF">2019-08-23T06:50:00Z</dcterms:created>
  <dcterms:modified xsi:type="dcterms:W3CDTF">2019-08-23T06:50:00Z</dcterms:modified>
</cp:coreProperties>
</file>