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CE" w:rsidRPr="00661D94" w:rsidRDefault="006555A9" w:rsidP="00661D94">
      <w:pPr>
        <w:rPr>
          <w:rFonts w:ascii="Garamond" w:hAnsi="Garamond"/>
          <w:b/>
          <w:color w:val="17365D" w:themeColor="text2" w:themeShade="BF"/>
        </w:rPr>
      </w:pPr>
      <w:r w:rsidRPr="006555A9">
        <w:rPr>
          <w:rFonts w:ascii="Garamond" w:hAnsi="Garamond"/>
          <w:b/>
          <w:color w:val="17365D" w:themeColor="text2" w:themeShade="BF"/>
        </w:rPr>
        <w:t xml:space="preserve">Direction de la santé publique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77CE" w:rsidTr="008777CE">
        <w:tc>
          <w:tcPr>
            <w:tcW w:w="921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777CE" w:rsidRDefault="008777CE" w:rsidP="008777CE">
            <w:pPr>
              <w:jc w:val="center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DOSSIER DE DEMANDE</w:t>
            </w:r>
            <w:r w:rsidR="002A79D7">
              <w:rPr>
                <w:rFonts w:ascii="Garamond" w:hAnsi="Garamond"/>
                <w:sz w:val="32"/>
              </w:rPr>
              <w:t xml:space="preserve"> D’AUTORISATION</w:t>
            </w:r>
            <w:r>
              <w:rPr>
                <w:rFonts w:ascii="Garamond" w:hAnsi="Garamond"/>
                <w:sz w:val="32"/>
              </w:rPr>
              <w:t xml:space="preserve"> POUR L’EXPERIMENTATION DE LA VACCINATION CONTRE LA GRIPPE SAISONNIERE PAR LES PHARMACIENS D’OFFICINE</w:t>
            </w:r>
          </w:p>
          <w:p w:rsidR="00AC62D1" w:rsidRDefault="00AC62D1" w:rsidP="008777CE">
            <w:pPr>
              <w:jc w:val="center"/>
              <w:rPr>
                <w:rFonts w:ascii="Garamond" w:hAnsi="Garamond"/>
                <w:sz w:val="32"/>
              </w:rPr>
            </w:pPr>
          </w:p>
          <w:p w:rsidR="00AC62D1" w:rsidRPr="00F87DED" w:rsidRDefault="00AC62D1" w:rsidP="008777CE">
            <w:pPr>
              <w:jc w:val="center"/>
              <w:rPr>
                <w:rFonts w:ascii="Garamond" w:hAnsi="Garamond"/>
                <w:sz w:val="28"/>
              </w:rPr>
            </w:pPr>
          </w:p>
          <w:p w:rsidR="00AC62D1" w:rsidRPr="001671A4" w:rsidRDefault="00AC62D1" w:rsidP="00AC62D1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  <w:sz w:val="28"/>
              </w:rPr>
            </w:pPr>
            <w:r w:rsidRPr="001671A4">
              <w:rPr>
                <w:rFonts w:ascii="Garamond" w:hAnsi="Garamond"/>
                <w:b/>
                <w:sz w:val="28"/>
              </w:rPr>
              <w:t xml:space="preserve">1 exemplaire à l’Agence Régionale de Santé Nouvelle Aquitaine </w:t>
            </w:r>
          </w:p>
          <w:p w:rsidR="00AC62D1" w:rsidRPr="001671A4" w:rsidRDefault="00AC62D1" w:rsidP="00AC62D1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  <w:sz w:val="28"/>
              </w:rPr>
            </w:pPr>
            <w:r w:rsidRPr="001671A4">
              <w:rPr>
                <w:rFonts w:ascii="Garamond" w:hAnsi="Garamond"/>
                <w:b/>
                <w:sz w:val="28"/>
              </w:rPr>
              <w:t>1 exemplaire au conseil régional de l’ordre des pharmaciens</w:t>
            </w:r>
          </w:p>
          <w:p w:rsidR="00AC62D1" w:rsidRPr="00F87DED" w:rsidRDefault="00AC62D1" w:rsidP="00AC62D1">
            <w:pPr>
              <w:rPr>
                <w:rFonts w:ascii="Garamond" w:hAnsi="Garamond"/>
                <w:sz w:val="28"/>
              </w:rPr>
            </w:pPr>
          </w:p>
          <w:p w:rsidR="00AC62D1" w:rsidRPr="00AC62D1" w:rsidRDefault="00AC62D1" w:rsidP="00AC62D1">
            <w:pPr>
              <w:jc w:val="center"/>
              <w:rPr>
                <w:rFonts w:ascii="Garamond" w:hAnsi="Garamond"/>
                <w:sz w:val="32"/>
              </w:rPr>
            </w:pPr>
            <w:r w:rsidRPr="00F87DED">
              <w:rPr>
                <w:rFonts w:ascii="Garamond" w:hAnsi="Garamond"/>
                <w:sz w:val="28"/>
              </w:rPr>
              <w:t xml:space="preserve">(le dossier </w:t>
            </w:r>
            <w:r w:rsidRPr="00F87DED">
              <w:rPr>
                <w:rFonts w:ascii="Garamond" w:hAnsi="Garamond"/>
                <w:b/>
                <w:sz w:val="28"/>
                <w:u w:val="single"/>
              </w:rPr>
              <w:t>complet</w:t>
            </w:r>
            <w:r w:rsidRPr="00F87DED">
              <w:rPr>
                <w:rFonts w:ascii="Garamond" w:hAnsi="Garamond"/>
                <w:sz w:val="28"/>
              </w:rPr>
              <w:t xml:space="preserve"> est nécessaire pour débuter l’instruction)</w:t>
            </w:r>
          </w:p>
        </w:tc>
      </w:tr>
    </w:tbl>
    <w:p w:rsidR="001301A9" w:rsidRDefault="001301A9" w:rsidP="001301A9">
      <w:pPr>
        <w:rPr>
          <w:rFonts w:ascii="Garamond" w:hAnsi="Garamond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537"/>
        <w:gridCol w:w="56"/>
      </w:tblGrid>
      <w:tr w:rsidR="00F87DED" w:rsidTr="00F87DED">
        <w:trPr>
          <w:gridAfter w:val="1"/>
          <w:wAfter w:w="56" w:type="dxa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F87DED" w:rsidRPr="00F87DED" w:rsidRDefault="00F87DED" w:rsidP="008777CE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F87DED">
              <w:rPr>
                <w:rFonts w:ascii="Garamond" w:hAnsi="Garamond"/>
                <w:b/>
                <w:sz w:val="24"/>
              </w:rPr>
              <w:t>En application de l’article 2 du décret n°2017-985 du 10 mai 2017</w:t>
            </w:r>
          </w:p>
        </w:tc>
      </w:tr>
      <w:tr w:rsidR="00F87DED" w:rsidTr="00F87DED">
        <w:trPr>
          <w:gridAfter w:val="1"/>
          <w:wAfter w:w="56" w:type="dxa"/>
        </w:trPr>
        <w:tc>
          <w:tcPr>
            <w:tcW w:w="675" w:type="dxa"/>
          </w:tcPr>
          <w:p w:rsidR="00F87DED" w:rsidRDefault="00F87DED" w:rsidP="008777CE">
            <w:pPr>
              <w:jc w:val="center"/>
              <w:rPr>
                <w:rFonts w:ascii="Garamond" w:hAnsi="Garamond"/>
                <w:sz w:val="32"/>
              </w:rPr>
            </w:pPr>
          </w:p>
        </w:tc>
        <w:tc>
          <w:tcPr>
            <w:tcW w:w="8537" w:type="dxa"/>
          </w:tcPr>
          <w:p w:rsidR="001E0B17" w:rsidRDefault="001E0B17" w:rsidP="001E0B17">
            <w:pPr>
              <w:pStyle w:val="Paragraphedeliste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  <w:p w:rsidR="00F87DED" w:rsidRPr="001E0B17" w:rsidRDefault="004433AE" w:rsidP="000E53A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B17">
              <w:rPr>
                <w:rFonts w:ascii="Garamond" w:hAnsi="Garamond"/>
                <w:i/>
                <w:sz w:val="24"/>
                <w:szCs w:val="24"/>
              </w:rPr>
              <w:t xml:space="preserve">« le pharmacien exerçant en pharmacie d’officine située dans une des régions désignées […] qui souhaite </w:t>
            </w:r>
            <w:r w:rsidR="00F70396" w:rsidRPr="001E0B17">
              <w:rPr>
                <w:rFonts w:ascii="Garamond" w:hAnsi="Garamond"/>
                <w:i/>
                <w:sz w:val="24"/>
                <w:szCs w:val="24"/>
              </w:rPr>
              <w:t xml:space="preserve">participer à l’expérimentation de l’administration par les pharmaciens du vaccin contre la grippe saisonnière </w:t>
            </w:r>
            <w:r w:rsidR="00F70396" w:rsidRPr="001E0B17">
              <w:rPr>
                <w:rFonts w:ascii="Garamond" w:hAnsi="Garamond"/>
                <w:i/>
                <w:sz w:val="24"/>
                <w:szCs w:val="24"/>
                <w:u w:val="single"/>
              </w:rPr>
              <w:t>en adresse la demande au directeur général de l’agence régionale de santé</w:t>
            </w:r>
            <w:r w:rsidR="00F70396" w:rsidRPr="001E0B17">
              <w:rPr>
                <w:rFonts w:ascii="Garamond" w:hAnsi="Garamond"/>
                <w:i/>
                <w:sz w:val="24"/>
                <w:szCs w:val="24"/>
              </w:rPr>
              <w:t>.</w:t>
            </w:r>
            <w:r w:rsidR="000E53A5" w:rsidRPr="001E0B17">
              <w:rPr>
                <w:rFonts w:ascii="Garamond" w:hAnsi="Garamond"/>
                <w:i/>
                <w:sz w:val="24"/>
                <w:szCs w:val="24"/>
              </w:rPr>
              <w:t> »</w:t>
            </w:r>
          </w:p>
          <w:p w:rsidR="000E53A5" w:rsidRPr="001E0B17" w:rsidRDefault="000E53A5" w:rsidP="000E53A5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  <w:p w:rsidR="000E53A5" w:rsidRPr="001E0B17" w:rsidRDefault="000E53A5" w:rsidP="000E53A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B17">
              <w:rPr>
                <w:rFonts w:ascii="Garamond" w:hAnsi="Garamond"/>
                <w:sz w:val="24"/>
                <w:szCs w:val="24"/>
              </w:rPr>
              <w:t xml:space="preserve">Il adresse une </w:t>
            </w:r>
            <w:r w:rsidRPr="001E0B17">
              <w:rPr>
                <w:rFonts w:ascii="Garamond" w:hAnsi="Garamond"/>
                <w:sz w:val="24"/>
                <w:szCs w:val="24"/>
                <w:u w:val="single"/>
              </w:rPr>
              <w:t>copie de sa demande au conseil régional de l’ordre des pharmaciens</w:t>
            </w:r>
            <w:r w:rsidRPr="001E0B17">
              <w:rPr>
                <w:rFonts w:ascii="Garamond" w:hAnsi="Garamond"/>
                <w:sz w:val="24"/>
                <w:szCs w:val="24"/>
              </w:rPr>
              <w:t>.</w:t>
            </w:r>
          </w:p>
          <w:p w:rsidR="000E53A5" w:rsidRPr="001E0B17" w:rsidRDefault="000E53A5" w:rsidP="000E53A5">
            <w:pPr>
              <w:pStyle w:val="Paragraphedeliste"/>
              <w:rPr>
                <w:rFonts w:ascii="Garamond" w:hAnsi="Garamond"/>
                <w:i/>
                <w:sz w:val="24"/>
                <w:szCs w:val="24"/>
              </w:rPr>
            </w:pPr>
          </w:p>
          <w:p w:rsidR="000E53A5" w:rsidRPr="001E0B17" w:rsidRDefault="000E53A5" w:rsidP="000E53A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1E0B17">
              <w:rPr>
                <w:rFonts w:ascii="Garamond" w:hAnsi="Garamond"/>
                <w:sz w:val="24"/>
                <w:szCs w:val="24"/>
              </w:rPr>
              <w:t xml:space="preserve">Le directeur général de l’ARS peut, après avis du conseil régional de l’ordre des pharmaciens, autoriser le pharmacien qui a fait cette demande à assurer l’administration du vaccin contre la grippe saisonnière, dans un </w:t>
            </w:r>
            <w:r w:rsidRPr="001E0B17">
              <w:rPr>
                <w:rFonts w:ascii="Garamond" w:hAnsi="Garamond"/>
                <w:sz w:val="24"/>
                <w:szCs w:val="24"/>
                <w:u w:val="single"/>
              </w:rPr>
              <w:t>délai maximal de 2 mois à compter de la réception de la demande</w:t>
            </w:r>
            <w:r w:rsidRPr="001E0B17">
              <w:rPr>
                <w:rFonts w:ascii="Garamond" w:hAnsi="Garamond"/>
                <w:sz w:val="24"/>
                <w:szCs w:val="24"/>
              </w:rPr>
              <w:t>.</w:t>
            </w:r>
          </w:p>
          <w:p w:rsidR="001E0B17" w:rsidRPr="001E0B17" w:rsidRDefault="001E0B17" w:rsidP="001E0B17">
            <w:pPr>
              <w:pStyle w:val="Paragraphedeliste"/>
              <w:rPr>
                <w:rFonts w:ascii="Garamond" w:hAnsi="Garamond"/>
                <w:i/>
                <w:sz w:val="24"/>
                <w:szCs w:val="24"/>
              </w:rPr>
            </w:pPr>
          </w:p>
          <w:p w:rsidR="00743FC1" w:rsidRPr="00661D94" w:rsidRDefault="001E0B17" w:rsidP="00743FC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Garamond" w:hAnsi="Garamond"/>
                <w:i/>
                <w:sz w:val="32"/>
              </w:rPr>
            </w:pPr>
            <w:r w:rsidRPr="001E0B17">
              <w:rPr>
                <w:rFonts w:ascii="Garamond" w:hAnsi="Garamond"/>
                <w:sz w:val="24"/>
                <w:szCs w:val="24"/>
              </w:rPr>
              <w:t>La liste des pharmaciens autorisés sera publiée sur le site internet de l’ARS.</w:t>
            </w:r>
            <w:bookmarkStart w:id="0" w:name="_GoBack"/>
            <w:bookmarkEnd w:id="0"/>
          </w:p>
        </w:tc>
      </w:tr>
      <w:tr w:rsidR="001E0B17" w:rsidTr="001E0B17">
        <w:trPr>
          <w:gridAfter w:val="1"/>
          <w:wAfter w:w="56" w:type="dxa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1E0B17" w:rsidRDefault="00A63CDD" w:rsidP="008777CE">
            <w:pPr>
              <w:jc w:val="center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24"/>
              </w:rPr>
              <w:t>Cette demande est accompagnée :</w:t>
            </w:r>
            <w:r w:rsidR="009A2675">
              <w:rPr>
                <w:rFonts w:ascii="Garamond" w:hAnsi="Garamond"/>
                <w:b/>
                <w:sz w:val="24"/>
              </w:rPr>
              <w:t xml:space="preserve"> (art 2 du décret n°2017-985 du 10 mai 2017)</w:t>
            </w:r>
          </w:p>
        </w:tc>
      </w:tr>
      <w:tr w:rsidR="00A63CDD" w:rsidTr="00CD60D4">
        <w:trPr>
          <w:gridAfter w:val="1"/>
          <w:wAfter w:w="56" w:type="dxa"/>
          <w:trHeight w:val="820"/>
        </w:trPr>
        <w:tc>
          <w:tcPr>
            <w:tcW w:w="9212" w:type="dxa"/>
            <w:gridSpan w:val="2"/>
          </w:tcPr>
          <w:p w:rsidR="00515655" w:rsidRDefault="00515655" w:rsidP="00515655">
            <w:pPr>
              <w:pStyle w:val="Paragraphedeliste"/>
              <w:ind w:left="786"/>
              <w:rPr>
                <w:rFonts w:ascii="Garamond" w:hAnsi="Garamond"/>
                <w:sz w:val="24"/>
              </w:rPr>
            </w:pPr>
          </w:p>
          <w:p w:rsidR="00BB277C" w:rsidRPr="001671A4" w:rsidRDefault="00BB277C" w:rsidP="001671A4">
            <w:pPr>
              <w:pStyle w:val="Paragraphedeliste"/>
              <w:numPr>
                <w:ilvl w:val="0"/>
                <w:numId w:val="4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Une </w:t>
            </w:r>
            <w:r w:rsidRPr="00BB277C">
              <w:rPr>
                <w:rFonts w:ascii="Garamond" w:hAnsi="Garamond"/>
                <w:b/>
                <w:sz w:val="24"/>
                <w:u w:val="single"/>
              </w:rPr>
              <w:t>demande signée du pharmacien</w:t>
            </w:r>
            <w:r>
              <w:rPr>
                <w:rFonts w:ascii="Garamond" w:hAnsi="Garamond"/>
                <w:sz w:val="24"/>
              </w:rPr>
              <w:t xml:space="preserve"> </w:t>
            </w:r>
          </w:p>
          <w:p w:rsidR="007E68F5" w:rsidRPr="001671A4" w:rsidRDefault="00A63CDD" w:rsidP="001671A4">
            <w:pPr>
              <w:pStyle w:val="Paragraphedeliste"/>
              <w:numPr>
                <w:ilvl w:val="0"/>
                <w:numId w:val="4"/>
              </w:numPr>
              <w:rPr>
                <w:rFonts w:ascii="Garamond" w:hAnsi="Garamond"/>
                <w:sz w:val="24"/>
              </w:rPr>
            </w:pPr>
            <w:r w:rsidRPr="00A63CDD">
              <w:rPr>
                <w:rFonts w:ascii="Garamond" w:hAnsi="Garamond"/>
                <w:sz w:val="24"/>
              </w:rPr>
              <w:t xml:space="preserve">D’une </w:t>
            </w:r>
            <w:r w:rsidRPr="00A63CDD">
              <w:rPr>
                <w:rFonts w:ascii="Garamond" w:hAnsi="Garamond"/>
                <w:b/>
                <w:sz w:val="24"/>
                <w:u w:val="single"/>
              </w:rPr>
              <w:t>attestation de conformité à un cahier des charges</w:t>
            </w:r>
            <w:r w:rsidR="00DE09F3">
              <w:rPr>
                <w:rFonts w:ascii="Garamond" w:hAnsi="Garamond"/>
                <w:sz w:val="24"/>
              </w:rPr>
              <w:t xml:space="preserve"> (document téléchargeable)</w:t>
            </w:r>
          </w:p>
          <w:p w:rsidR="00515655" w:rsidRDefault="00A63CDD" w:rsidP="0051565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</w:rPr>
            </w:pPr>
            <w:r w:rsidRPr="00A63CDD">
              <w:rPr>
                <w:rFonts w:ascii="Garamond" w:hAnsi="Garamond"/>
                <w:sz w:val="24"/>
              </w:rPr>
              <w:t xml:space="preserve">D’un document attestant la </w:t>
            </w:r>
            <w:r w:rsidRPr="00A63CDD">
              <w:rPr>
                <w:rFonts w:ascii="Garamond" w:hAnsi="Garamond"/>
                <w:b/>
                <w:sz w:val="24"/>
                <w:u w:val="single"/>
              </w:rPr>
              <w:t>validation d’une formation</w:t>
            </w:r>
            <w:r w:rsidRPr="00A63CDD">
              <w:rPr>
                <w:rFonts w:ascii="Garamond" w:hAnsi="Garamond"/>
                <w:sz w:val="24"/>
              </w:rPr>
              <w:t xml:space="preserve"> délivré par un organisme ou une structure de formation respectant les objectifs pédagogiques fixés par arrêté ministériel</w:t>
            </w:r>
          </w:p>
          <w:p w:rsidR="001671A4" w:rsidRPr="001671A4" w:rsidRDefault="001671A4" w:rsidP="001671A4">
            <w:pPr>
              <w:pStyle w:val="Paragraphedeliste"/>
              <w:ind w:left="786"/>
              <w:jc w:val="both"/>
              <w:rPr>
                <w:rFonts w:ascii="Garamond" w:hAnsi="Garamond"/>
                <w:sz w:val="24"/>
              </w:rPr>
            </w:pPr>
          </w:p>
          <w:p w:rsidR="002A79D7" w:rsidRDefault="00C51EB5" w:rsidP="0015366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153662">
              <w:rPr>
                <w:rFonts w:ascii="Garamond" w:hAnsi="Garamond"/>
                <w:b/>
                <w:sz w:val="28"/>
              </w:rPr>
              <w:t xml:space="preserve">Ces </w:t>
            </w:r>
            <w:r w:rsidRPr="00153662">
              <w:rPr>
                <w:rFonts w:ascii="Garamond" w:hAnsi="Garamond"/>
                <w:b/>
                <w:sz w:val="28"/>
                <w:u w:val="single"/>
              </w:rPr>
              <w:t>3 documents</w:t>
            </w:r>
            <w:r w:rsidRPr="00153662">
              <w:rPr>
                <w:rFonts w:ascii="Garamond" w:hAnsi="Garamond"/>
                <w:b/>
                <w:sz w:val="28"/>
              </w:rPr>
              <w:t xml:space="preserve"> sont à renvoyer scannés à l’adresse suivante : </w:t>
            </w:r>
            <w:hyperlink r:id="rId9" w:history="1">
              <w:r w:rsidRPr="00153662">
                <w:rPr>
                  <w:rStyle w:val="Lienhypertexte"/>
                  <w:rFonts w:ascii="Garamond" w:hAnsi="Garamond"/>
                  <w:b/>
                  <w:sz w:val="28"/>
                </w:rPr>
                <w:t>ars-na-pharmabio@ars.sante.fr</w:t>
              </w:r>
            </w:hyperlink>
            <w:r w:rsidRPr="00153662">
              <w:rPr>
                <w:rFonts w:ascii="Garamond" w:hAnsi="Garamond"/>
                <w:b/>
                <w:sz w:val="28"/>
              </w:rPr>
              <w:t xml:space="preserve"> </w:t>
            </w:r>
            <w:r w:rsidR="003876AB" w:rsidRPr="00153662">
              <w:rPr>
                <w:rFonts w:ascii="Garamond" w:hAnsi="Garamond"/>
                <w:b/>
                <w:sz w:val="28"/>
              </w:rPr>
              <w:t>(pré</w:t>
            </w:r>
            <w:r w:rsidR="002B276B" w:rsidRPr="00153662">
              <w:rPr>
                <w:rFonts w:ascii="Garamond" w:hAnsi="Garamond"/>
                <w:b/>
                <w:sz w:val="28"/>
              </w:rPr>
              <w:t>cisez</w:t>
            </w:r>
            <w:r w:rsidR="003876AB" w:rsidRPr="00153662">
              <w:rPr>
                <w:rFonts w:ascii="Garamond" w:hAnsi="Garamond"/>
                <w:b/>
                <w:sz w:val="28"/>
              </w:rPr>
              <w:t xml:space="preserve"> votre département dans l’objet du mail)</w:t>
            </w:r>
          </w:p>
          <w:p w:rsidR="001671A4" w:rsidRPr="00153662" w:rsidRDefault="001671A4" w:rsidP="0015366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Vous pouvez adresser votre mail en parallèle au conseil régional de l’ordre.</w:t>
            </w:r>
          </w:p>
          <w:p w:rsidR="002A79D7" w:rsidRDefault="002A79D7" w:rsidP="00515655">
            <w:pPr>
              <w:rPr>
                <w:rFonts w:ascii="Garamond" w:hAnsi="Garamond"/>
                <w:sz w:val="24"/>
              </w:rPr>
            </w:pPr>
          </w:p>
          <w:p w:rsidR="00515655" w:rsidRDefault="00515655" w:rsidP="00515655">
            <w:pPr>
              <w:rPr>
                <w:rFonts w:ascii="Garamond" w:hAnsi="Garamond"/>
                <w:i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>« l’autorisation est accordée dans la limite de la durée de l’expérimentation »</w:t>
            </w:r>
          </w:p>
          <w:p w:rsidR="004B0968" w:rsidRPr="00515655" w:rsidRDefault="00515655" w:rsidP="00515655">
            <w:pPr>
              <w:rPr>
                <w:rFonts w:ascii="Garamond" w:hAnsi="Garamond"/>
                <w:i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>« en cas de manquement du pharmacien aux dispositions […] l’autorisation peut être retirée »</w:t>
            </w:r>
          </w:p>
        </w:tc>
      </w:tr>
      <w:tr w:rsidR="004B0968" w:rsidTr="004B0968">
        <w:trPr>
          <w:gridAfter w:val="1"/>
          <w:wAfter w:w="56" w:type="dxa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4B0968" w:rsidRPr="0047408E" w:rsidRDefault="0047408E" w:rsidP="0047408E">
            <w:pPr>
              <w:jc w:val="center"/>
              <w:rPr>
                <w:rFonts w:ascii="Garamond" w:hAnsi="Garamond"/>
                <w:sz w:val="32"/>
              </w:rPr>
            </w:pPr>
            <w:r w:rsidRPr="0047408E">
              <w:rPr>
                <w:rFonts w:ascii="Garamond" w:hAnsi="Garamond"/>
                <w:b/>
                <w:sz w:val="28"/>
              </w:rPr>
              <w:lastRenderedPageBreak/>
              <w:t>C</w:t>
            </w:r>
            <w:r w:rsidR="004B0968" w:rsidRPr="0047408E">
              <w:rPr>
                <w:rFonts w:ascii="Garamond" w:hAnsi="Garamond"/>
                <w:b/>
                <w:sz w:val="28"/>
              </w:rPr>
              <w:t>ahier des charges:</w:t>
            </w:r>
          </w:p>
        </w:tc>
      </w:tr>
      <w:tr w:rsidR="00F87DED" w:rsidTr="004B0968">
        <w:trPr>
          <w:gridAfter w:val="1"/>
          <w:wAfter w:w="56" w:type="dxa"/>
        </w:trPr>
        <w:tc>
          <w:tcPr>
            <w:tcW w:w="675" w:type="dxa"/>
            <w:vAlign w:val="center"/>
          </w:tcPr>
          <w:p w:rsidR="00F87DED" w:rsidRPr="005A3E46" w:rsidRDefault="00B07AA9" w:rsidP="004B0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4B0968" w:rsidRPr="005A3E46">
              <w:rPr>
                <w:rFonts w:ascii="Garamond" w:hAnsi="Garamond"/>
              </w:rPr>
              <w:t>.</w:t>
            </w:r>
          </w:p>
        </w:tc>
        <w:tc>
          <w:tcPr>
            <w:tcW w:w="8537" w:type="dxa"/>
          </w:tcPr>
          <w:p w:rsidR="004B0968" w:rsidRPr="005A3E46" w:rsidRDefault="004B0968" w:rsidP="008777CE">
            <w:pPr>
              <w:jc w:val="center"/>
              <w:rPr>
                <w:rFonts w:ascii="Garamond" w:hAnsi="Garamond"/>
              </w:rPr>
            </w:pPr>
          </w:p>
          <w:p w:rsidR="00F87DED" w:rsidRPr="005A3E46" w:rsidRDefault="004B0968" w:rsidP="008777CE">
            <w:pPr>
              <w:jc w:val="center"/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 xml:space="preserve">Attester d’une </w:t>
            </w:r>
            <w:r w:rsidRPr="005A3E46">
              <w:rPr>
                <w:rFonts w:ascii="Garamond" w:hAnsi="Garamond"/>
                <w:b/>
                <w:u w:val="single"/>
              </w:rPr>
              <w:t>formation validée délivrée par un organisme</w:t>
            </w:r>
            <w:r w:rsidRPr="005A3E46">
              <w:rPr>
                <w:rFonts w:ascii="Garamond" w:hAnsi="Garamond"/>
              </w:rPr>
              <w:t xml:space="preserve"> ou une structure de formation respectant les objectifs pédagogiques.</w:t>
            </w:r>
          </w:p>
          <w:p w:rsidR="004B0968" w:rsidRPr="005A3E46" w:rsidRDefault="004B0968" w:rsidP="008777CE">
            <w:pPr>
              <w:jc w:val="center"/>
              <w:rPr>
                <w:rFonts w:ascii="Garamond" w:hAnsi="Garamond"/>
              </w:rPr>
            </w:pPr>
          </w:p>
        </w:tc>
      </w:tr>
      <w:tr w:rsidR="00F87DED" w:rsidTr="004B0968">
        <w:trPr>
          <w:gridAfter w:val="1"/>
          <w:wAfter w:w="56" w:type="dxa"/>
        </w:trPr>
        <w:tc>
          <w:tcPr>
            <w:tcW w:w="675" w:type="dxa"/>
            <w:vAlign w:val="center"/>
          </w:tcPr>
          <w:p w:rsidR="00F87DED" w:rsidRPr="005A3E46" w:rsidRDefault="00B07AA9" w:rsidP="004B0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="004B0968" w:rsidRPr="005A3E46">
              <w:rPr>
                <w:rFonts w:ascii="Garamond" w:hAnsi="Garamond"/>
              </w:rPr>
              <w:t>.</w:t>
            </w:r>
          </w:p>
        </w:tc>
        <w:tc>
          <w:tcPr>
            <w:tcW w:w="8537" w:type="dxa"/>
          </w:tcPr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F87DED" w:rsidRPr="005A3E46" w:rsidRDefault="004B0968" w:rsidP="008777CE">
            <w:pPr>
              <w:jc w:val="center"/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 xml:space="preserve">Disposer de </w:t>
            </w:r>
            <w:r w:rsidRPr="005A3E46">
              <w:rPr>
                <w:rFonts w:ascii="Garamond" w:hAnsi="Garamond"/>
                <w:b/>
                <w:u w:val="single"/>
              </w:rPr>
              <w:t>locaux adaptés</w:t>
            </w:r>
            <w:r w:rsidRPr="005A3E46">
              <w:rPr>
                <w:rFonts w:ascii="Garamond" w:hAnsi="Garamond"/>
              </w:rPr>
              <w:t xml:space="preserve"> pour assurer l’acte de vaccination :</w:t>
            </w:r>
          </w:p>
          <w:p w:rsidR="004B0968" w:rsidRPr="005A3E46" w:rsidRDefault="004B0968" w:rsidP="008777CE">
            <w:pPr>
              <w:jc w:val="center"/>
              <w:rPr>
                <w:rFonts w:ascii="Garamond" w:hAnsi="Garamond"/>
              </w:rPr>
            </w:pPr>
          </w:p>
          <w:p w:rsidR="004B0968" w:rsidRPr="005A3E46" w:rsidRDefault="004B0968" w:rsidP="004B0968">
            <w:pPr>
              <w:pStyle w:val="Paragraphedeliste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>Espace de confidentialité clos pour mener l’entretien préalable</w:t>
            </w:r>
          </w:p>
          <w:p w:rsidR="004B0968" w:rsidRPr="005A3E46" w:rsidRDefault="004B0968" w:rsidP="004B0968">
            <w:pPr>
              <w:pStyle w:val="Paragraphedeliste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>Espace accessible depuis l’espace client</w:t>
            </w:r>
          </w:p>
          <w:p w:rsidR="004B0968" w:rsidRPr="005A3E46" w:rsidRDefault="004B0968" w:rsidP="004B0968">
            <w:pPr>
              <w:pStyle w:val="Paragraphedeliste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>Espace sans accès possible aux médicaments</w:t>
            </w:r>
          </w:p>
          <w:p w:rsidR="004B0968" w:rsidRPr="005A3E46" w:rsidRDefault="004B0968" w:rsidP="004B0968">
            <w:pPr>
              <w:pStyle w:val="Paragraphedeliste"/>
              <w:rPr>
                <w:rFonts w:ascii="Garamond" w:hAnsi="Garamond"/>
              </w:rPr>
            </w:pPr>
          </w:p>
        </w:tc>
      </w:tr>
      <w:tr w:rsidR="004B0968" w:rsidTr="004B0968">
        <w:trPr>
          <w:gridAfter w:val="1"/>
          <w:wAfter w:w="56" w:type="dxa"/>
        </w:trPr>
        <w:tc>
          <w:tcPr>
            <w:tcW w:w="675" w:type="dxa"/>
            <w:vAlign w:val="center"/>
          </w:tcPr>
          <w:p w:rsidR="004B0968" w:rsidRPr="005A3E46" w:rsidRDefault="00B07AA9" w:rsidP="004B0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4B0968" w:rsidRPr="005A3E46">
              <w:rPr>
                <w:rFonts w:ascii="Garamond" w:hAnsi="Garamond"/>
              </w:rPr>
              <w:t>.</w:t>
            </w:r>
          </w:p>
        </w:tc>
        <w:tc>
          <w:tcPr>
            <w:tcW w:w="8537" w:type="dxa"/>
          </w:tcPr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4B0968" w:rsidRPr="005A3E46" w:rsidRDefault="004B0968" w:rsidP="008777CE">
            <w:pPr>
              <w:jc w:val="center"/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 xml:space="preserve">Disposer </w:t>
            </w:r>
            <w:r w:rsidRPr="005A3E46">
              <w:rPr>
                <w:rFonts w:ascii="Garamond" w:hAnsi="Garamond"/>
                <w:b/>
                <w:u w:val="single"/>
              </w:rPr>
              <w:t>d’équipements adaptés</w:t>
            </w:r>
            <w:r w:rsidRPr="005A3E46">
              <w:rPr>
                <w:rFonts w:ascii="Garamond" w:hAnsi="Garamond"/>
              </w:rPr>
              <w:t> :</w:t>
            </w:r>
          </w:p>
          <w:p w:rsidR="004B0968" w:rsidRPr="005A3E46" w:rsidRDefault="004B0968" w:rsidP="008777CE">
            <w:pPr>
              <w:jc w:val="center"/>
              <w:rPr>
                <w:rFonts w:ascii="Garamond" w:hAnsi="Garamond"/>
              </w:rPr>
            </w:pPr>
          </w:p>
          <w:p w:rsidR="004B0968" w:rsidRPr="005A3E46" w:rsidRDefault="004B0968" w:rsidP="004B0968">
            <w:pPr>
              <w:pStyle w:val="Paragraphedeliste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>Table ou bureau</w:t>
            </w:r>
          </w:p>
          <w:p w:rsidR="004B0968" w:rsidRPr="005A3E46" w:rsidRDefault="004B0968" w:rsidP="004B0968">
            <w:pPr>
              <w:pStyle w:val="Paragraphedeliste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 xml:space="preserve">Chaises ou fauteuil </w:t>
            </w:r>
          </w:p>
          <w:p w:rsidR="004B0968" w:rsidRPr="005A3E46" w:rsidRDefault="004B0968" w:rsidP="004B0968">
            <w:pPr>
              <w:pStyle w:val="Paragraphedeliste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>Un point d’eau pour lavage des mains</w:t>
            </w:r>
          </w:p>
          <w:p w:rsidR="004B0968" w:rsidRPr="005A3E46" w:rsidRDefault="004B0968" w:rsidP="004B0968">
            <w:pPr>
              <w:pStyle w:val="Paragraphedeliste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>Une enceinte réfrigérée pour stocker les vaccins</w:t>
            </w:r>
          </w:p>
          <w:p w:rsidR="004B0968" w:rsidRPr="005A3E46" w:rsidRDefault="004B0968" w:rsidP="004B0968">
            <w:pPr>
              <w:pStyle w:val="Paragraphedeliste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>Un poste informatique pour l’accès à la plateforme de l’Ordre National des pharmaciens.</w:t>
            </w:r>
          </w:p>
          <w:p w:rsidR="004B0968" w:rsidRPr="005A3E46" w:rsidRDefault="004B0968" w:rsidP="004B0968">
            <w:pPr>
              <w:pStyle w:val="Paragraphedeliste"/>
              <w:rPr>
                <w:rFonts w:ascii="Garamond" w:hAnsi="Garamond"/>
              </w:rPr>
            </w:pPr>
          </w:p>
        </w:tc>
      </w:tr>
      <w:tr w:rsidR="004B0968" w:rsidTr="004B0968">
        <w:trPr>
          <w:gridAfter w:val="1"/>
          <w:wAfter w:w="56" w:type="dxa"/>
        </w:trPr>
        <w:tc>
          <w:tcPr>
            <w:tcW w:w="675" w:type="dxa"/>
            <w:vAlign w:val="center"/>
          </w:tcPr>
          <w:p w:rsidR="004B0968" w:rsidRPr="005A3E46" w:rsidRDefault="00B07AA9" w:rsidP="004B0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5A3E46" w:rsidRPr="005A3E46">
              <w:rPr>
                <w:rFonts w:ascii="Garamond" w:hAnsi="Garamond"/>
              </w:rPr>
              <w:t>.</w:t>
            </w:r>
          </w:p>
        </w:tc>
        <w:tc>
          <w:tcPr>
            <w:tcW w:w="8537" w:type="dxa"/>
          </w:tcPr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5A3E46" w:rsidRDefault="005A3E46" w:rsidP="008777CE">
            <w:pPr>
              <w:jc w:val="center"/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>Disposer</w:t>
            </w:r>
            <w:r>
              <w:rPr>
                <w:rFonts w:ascii="Garamond" w:hAnsi="Garamond"/>
              </w:rPr>
              <w:t> :</w:t>
            </w:r>
          </w:p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5A3E46" w:rsidRDefault="005A3E46" w:rsidP="005A3E46">
            <w:pPr>
              <w:pStyle w:val="Paragraphedeliste"/>
              <w:numPr>
                <w:ilvl w:val="0"/>
                <w:numId w:val="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5A3E46">
              <w:rPr>
                <w:rFonts w:ascii="Garamond" w:hAnsi="Garamond"/>
              </w:rPr>
              <w:t xml:space="preserve">u </w:t>
            </w:r>
            <w:r w:rsidRPr="005A3E46">
              <w:rPr>
                <w:rFonts w:ascii="Garamond" w:hAnsi="Garamond"/>
                <w:b/>
                <w:u w:val="single"/>
              </w:rPr>
              <w:t>matériel nécessaire pour l’injection</w:t>
            </w:r>
            <w:r w:rsidRPr="005A3E46">
              <w:rPr>
                <w:rFonts w:ascii="Garamond" w:hAnsi="Garamond"/>
              </w:rPr>
              <w:t xml:space="preserve"> du vaccin </w:t>
            </w:r>
          </w:p>
          <w:p w:rsidR="004B0968" w:rsidRPr="005A3E46" w:rsidRDefault="005A3E46" w:rsidP="005A3E46">
            <w:pPr>
              <w:pStyle w:val="Paragraphedeliste"/>
              <w:numPr>
                <w:ilvl w:val="0"/>
                <w:numId w:val="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5A3E46">
              <w:rPr>
                <w:rFonts w:ascii="Garamond" w:hAnsi="Garamond"/>
              </w:rPr>
              <w:t>t d’</w:t>
            </w:r>
            <w:r w:rsidRPr="005A3E46">
              <w:rPr>
                <w:rFonts w:ascii="Garamond" w:hAnsi="Garamond"/>
                <w:b/>
                <w:u w:val="single"/>
              </w:rPr>
              <w:t>une trousse de première urgence</w:t>
            </w:r>
            <w:r w:rsidRPr="005A3E46">
              <w:rPr>
                <w:rFonts w:ascii="Garamond" w:hAnsi="Garamond"/>
              </w:rPr>
              <w:t>.</w:t>
            </w:r>
          </w:p>
          <w:p w:rsidR="005A3E46" w:rsidRPr="005A3E46" w:rsidRDefault="005A3E46" w:rsidP="008777CE">
            <w:pPr>
              <w:jc w:val="center"/>
              <w:rPr>
                <w:rFonts w:ascii="Garamond" w:hAnsi="Garamond"/>
              </w:rPr>
            </w:pPr>
          </w:p>
        </w:tc>
      </w:tr>
      <w:tr w:rsidR="005A3E46" w:rsidTr="004B0968">
        <w:trPr>
          <w:gridAfter w:val="1"/>
          <w:wAfter w:w="56" w:type="dxa"/>
        </w:trPr>
        <w:tc>
          <w:tcPr>
            <w:tcW w:w="675" w:type="dxa"/>
            <w:vAlign w:val="center"/>
          </w:tcPr>
          <w:p w:rsidR="005A3E46" w:rsidRPr="005A3E46" w:rsidRDefault="00B07AA9" w:rsidP="004B0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5A3E46" w:rsidRPr="005A3E46">
              <w:rPr>
                <w:rFonts w:ascii="Garamond" w:hAnsi="Garamond"/>
              </w:rPr>
              <w:t>.</w:t>
            </w:r>
          </w:p>
        </w:tc>
        <w:tc>
          <w:tcPr>
            <w:tcW w:w="8537" w:type="dxa"/>
          </w:tcPr>
          <w:p w:rsidR="005A3E46" w:rsidRPr="005A3E46" w:rsidRDefault="005A3E46" w:rsidP="008777CE">
            <w:pPr>
              <w:jc w:val="center"/>
              <w:rPr>
                <w:rFonts w:ascii="Garamond" w:hAnsi="Garamond"/>
              </w:rPr>
            </w:pPr>
          </w:p>
          <w:p w:rsidR="005A3E46" w:rsidRPr="005A3E46" w:rsidRDefault="005A3E46" w:rsidP="008777CE">
            <w:pPr>
              <w:jc w:val="center"/>
              <w:rPr>
                <w:rFonts w:ascii="Garamond" w:hAnsi="Garamond"/>
              </w:rPr>
            </w:pPr>
            <w:r w:rsidRPr="006B41F5">
              <w:rPr>
                <w:rFonts w:ascii="Garamond" w:hAnsi="Garamond"/>
                <w:b/>
                <w:u w:val="single"/>
              </w:rPr>
              <w:t>Eliminer les déchets d’activité de soins à risque infectieux</w:t>
            </w:r>
            <w:r w:rsidRPr="005A3E46">
              <w:rPr>
                <w:rFonts w:ascii="Garamond" w:hAnsi="Garamond"/>
              </w:rPr>
              <w:t xml:space="preserve"> produit dans le cadre de la vaccination.</w:t>
            </w:r>
          </w:p>
          <w:p w:rsidR="005A3E46" w:rsidRPr="005A3E46" w:rsidRDefault="005A3E46" w:rsidP="008777CE">
            <w:pPr>
              <w:jc w:val="center"/>
              <w:rPr>
                <w:rFonts w:ascii="Garamond" w:hAnsi="Garamond"/>
              </w:rPr>
            </w:pPr>
          </w:p>
        </w:tc>
      </w:tr>
      <w:tr w:rsidR="005A3E46" w:rsidTr="004B0968">
        <w:trPr>
          <w:gridAfter w:val="1"/>
          <w:wAfter w:w="56" w:type="dxa"/>
        </w:trPr>
        <w:tc>
          <w:tcPr>
            <w:tcW w:w="675" w:type="dxa"/>
            <w:vAlign w:val="center"/>
          </w:tcPr>
          <w:p w:rsidR="005A3E46" w:rsidRPr="005A3E46" w:rsidRDefault="00B07AA9" w:rsidP="004B0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  <w:r w:rsidR="005A3E46" w:rsidRPr="005A3E46">
              <w:rPr>
                <w:rFonts w:ascii="Garamond" w:hAnsi="Garamond"/>
              </w:rPr>
              <w:t>.</w:t>
            </w:r>
          </w:p>
        </w:tc>
        <w:tc>
          <w:tcPr>
            <w:tcW w:w="8537" w:type="dxa"/>
          </w:tcPr>
          <w:p w:rsidR="005A3E46" w:rsidRPr="005A3E46" w:rsidRDefault="005A3E46" w:rsidP="008777CE">
            <w:pPr>
              <w:jc w:val="center"/>
              <w:rPr>
                <w:rFonts w:ascii="Garamond" w:hAnsi="Garamond"/>
              </w:rPr>
            </w:pPr>
          </w:p>
          <w:p w:rsidR="005A3E46" w:rsidRPr="005A3E46" w:rsidRDefault="005A3E46" w:rsidP="008777CE">
            <w:pPr>
              <w:jc w:val="center"/>
              <w:rPr>
                <w:rFonts w:ascii="Garamond" w:hAnsi="Garamond"/>
              </w:rPr>
            </w:pPr>
            <w:r w:rsidRPr="006B41F5">
              <w:rPr>
                <w:rFonts w:ascii="Garamond" w:hAnsi="Garamond"/>
                <w:b/>
                <w:u w:val="single"/>
              </w:rPr>
              <w:t>Disposer de vaccins</w:t>
            </w:r>
            <w:r w:rsidRPr="005A3E46">
              <w:rPr>
                <w:rFonts w:ascii="Garamond" w:hAnsi="Garamond"/>
              </w:rPr>
              <w:t xml:space="preserve"> contre la grippe saisonnière en quantité suffisante.</w:t>
            </w:r>
          </w:p>
          <w:p w:rsidR="005A3E46" w:rsidRPr="005A3E46" w:rsidRDefault="005A3E46" w:rsidP="008777CE">
            <w:pPr>
              <w:jc w:val="center"/>
              <w:rPr>
                <w:rFonts w:ascii="Garamond" w:hAnsi="Garamond"/>
              </w:rPr>
            </w:pPr>
          </w:p>
        </w:tc>
      </w:tr>
      <w:tr w:rsidR="005A3E46" w:rsidTr="004B0968">
        <w:trPr>
          <w:gridAfter w:val="1"/>
          <w:wAfter w:w="56" w:type="dxa"/>
        </w:trPr>
        <w:tc>
          <w:tcPr>
            <w:tcW w:w="675" w:type="dxa"/>
            <w:vAlign w:val="center"/>
          </w:tcPr>
          <w:p w:rsidR="005A3E46" w:rsidRPr="005A3E46" w:rsidRDefault="00B07AA9" w:rsidP="004B0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</w:t>
            </w:r>
            <w:r w:rsidR="005A3E46" w:rsidRPr="005A3E46">
              <w:rPr>
                <w:rFonts w:ascii="Garamond" w:hAnsi="Garamond"/>
              </w:rPr>
              <w:t>.</w:t>
            </w:r>
          </w:p>
        </w:tc>
        <w:tc>
          <w:tcPr>
            <w:tcW w:w="8537" w:type="dxa"/>
          </w:tcPr>
          <w:p w:rsidR="005A3E46" w:rsidRPr="005A3E46" w:rsidRDefault="005A3E46" w:rsidP="008777CE">
            <w:pPr>
              <w:jc w:val="center"/>
              <w:rPr>
                <w:rFonts w:ascii="Garamond" w:hAnsi="Garamond"/>
              </w:rPr>
            </w:pPr>
          </w:p>
          <w:p w:rsidR="005A3E46" w:rsidRPr="005A3E46" w:rsidRDefault="005A3E46" w:rsidP="008777CE">
            <w:pPr>
              <w:jc w:val="center"/>
              <w:rPr>
                <w:rFonts w:ascii="Garamond" w:hAnsi="Garamond"/>
              </w:rPr>
            </w:pPr>
            <w:r w:rsidRPr="005A3E46">
              <w:rPr>
                <w:rFonts w:ascii="Garamond" w:hAnsi="Garamond"/>
              </w:rPr>
              <w:t xml:space="preserve">S’engager à </w:t>
            </w:r>
            <w:r w:rsidRPr="006B41F5">
              <w:rPr>
                <w:rFonts w:ascii="Garamond" w:hAnsi="Garamond"/>
                <w:b/>
                <w:u w:val="single"/>
              </w:rPr>
              <w:t>respecter le Résumé des Caractéristiques du Produit</w:t>
            </w:r>
            <w:r w:rsidRPr="005A3E46">
              <w:rPr>
                <w:rFonts w:ascii="Garamond" w:hAnsi="Garamond"/>
              </w:rPr>
              <w:t xml:space="preserve"> des vaccins administrés.</w:t>
            </w:r>
          </w:p>
          <w:p w:rsidR="005A3E46" w:rsidRPr="005A3E46" w:rsidRDefault="005A3E46" w:rsidP="008777CE">
            <w:pPr>
              <w:jc w:val="center"/>
              <w:rPr>
                <w:rFonts w:ascii="Garamond" w:hAnsi="Garamond"/>
              </w:rPr>
            </w:pPr>
          </w:p>
        </w:tc>
      </w:tr>
      <w:tr w:rsidR="005A3E46" w:rsidTr="004B0968">
        <w:trPr>
          <w:gridAfter w:val="1"/>
          <w:wAfter w:w="56" w:type="dxa"/>
        </w:trPr>
        <w:tc>
          <w:tcPr>
            <w:tcW w:w="675" w:type="dxa"/>
            <w:vAlign w:val="center"/>
          </w:tcPr>
          <w:p w:rsidR="005A3E46" w:rsidRPr="005A3E46" w:rsidRDefault="00B07AA9" w:rsidP="004B09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="005A3E46">
              <w:rPr>
                <w:rFonts w:ascii="Garamond" w:hAnsi="Garamond"/>
              </w:rPr>
              <w:t>.</w:t>
            </w:r>
          </w:p>
        </w:tc>
        <w:tc>
          <w:tcPr>
            <w:tcW w:w="8537" w:type="dxa"/>
          </w:tcPr>
          <w:p w:rsidR="005A3E46" w:rsidRDefault="005A3E46" w:rsidP="008777CE">
            <w:pPr>
              <w:jc w:val="center"/>
              <w:rPr>
                <w:rFonts w:ascii="Garamond" w:hAnsi="Garamond"/>
              </w:rPr>
            </w:pPr>
          </w:p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5A3E46" w:rsidRDefault="005A3E46" w:rsidP="008777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S’engager à </w:t>
            </w:r>
            <w:r w:rsidRPr="006B41F5">
              <w:rPr>
                <w:rFonts w:ascii="Garamond" w:hAnsi="Garamond"/>
                <w:b/>
                <w:u w:val="single"/>
              </w:rPr>
              <w:t>s’assurer de l’éligibilité des patients</w:t>
            </w:r>
            <w:r>
              <w:rPr>
                <w:rFonts w:ascii="Garamond" w:hAnsi="Garamond"/>
              </w:rPr>
              <w:t xml:space="preserve"> à la vaccination.</w:t>
            </w:r>
          </w:p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47408E" w:rsidRDefault="0047408E" w:rsidP="008777CE">
            <w:pPr>
              <w:jc w:val="center"/>
              <w:rPr>
                <w:rFonts w:ascii="Garamond" w:hAnsi="Garamond"/>
              </w:rPr>
            </w:pPr>
          </w:p>
          <w:p w:rsidR="005A3E46" w:rsidRPr="005A3E46" w:rsidRDefault="005A3E46" w:rsidP="002A79D7">
            <w:pPr>
              <w:rPr>
                <w:rFonts w:ascii="Garamond" w:hAnsi="Garamond"/>
              </w:rPr>
            </w:pPr>
          </w:p>
        </w:tc>
      </w:tr>
      <w:tr w:rsidR="00827997" w:rsidTr="00827997">
        <w:tc>
          <w:tcPr>
            <w:tcW w:w="9268" w:type="dxa"/>
            <w:gridSpan w:val="3"/>
            <w:shd w:val="clear" w:color="auto" w:fill="D9D9D9" w:themeFill="background1" w:themeFillShade="D9"/>
          </w:tcPr>
          <w:p w:rsidR="00827997" w:rsidRDefault="001B4D7D" w:rsidP="001B4D7D">
            <w:pPr>
              <w:tabs>
                <w:tab w:val="left" w:pos="7300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lastRenderedPageBreak/>
              <w:tab/>
            </w:r>
          </w:p>
          <w:p w:rsidR="0047408E" w:rsidRDefault="0047408E" w:rsidP="0047408E">
            <w:pPr>
              <w:pStyle w:val="Paragraphedeliste"/>
              <w:jc w:val="center"/>
              <w:rPr>
                <w:rFonts w:ascii="Garamond" w:hAnsi="Garamond"/>
                <w:b/>
                <w:sz w:val="28"/>
              </w:rPr>
            </w:pPr>
            <w:r w:rsidRPr="0047408E">
              <w:rPr>
                <w:rFonts w:ascii="Garamond" w:hAnsi="Garamond"/>
                <w:b/>
                <w:sz w:val="28"/>
              </w:rPr>
              <w:t>Attestation de</w:t>
            </w:r>
            <w:r w:rsidR="00827997" w:rsidRPr="0047408E">
              <w:rPr>
                <w:rFonts w:ascii="Garamond" w:hAnsi="Garamond"/>
                <w:b/>
                <w:sz w:val="28"/>
              </w:rPr>
              <w:t xml:space="preserve"> </w:t>
            </w:r>
            <w:r w:rsidR="00827997" w:rsidRPr="0047408E">
              <w:rPr>
                <w:rFonts w:ascii="Garamond" w:hAnsi="Garamond"/>
                <w:b/>
                <w:sz w:val="28"/>
                <w:u w:val="single"/>
              </w:rPr>
              <w:t>validation d’une formation</w:t>
            </w:r>
            <w:r w:rsidR="00827997" w:rsidRPr="0047408E">
              <w:rPr>
                <w:rFonts w:ascii="Garamond" w:hAnsi="Garamond"/>
                <w:b/>
                <w:sz w:val="28"/>
              </w:rPr>
              <w:t xml:space="preserve"> </w:t>
            </w:r>
          </w:p>
          <w:p w:rsidR="00827997" w:rsidRPr="0047408E" w:rsidRDefault="00827997" w:rsidP="0047408E">
            <w:pPr>
              <w:pStyle w:val="Paragraphedeliste"/>
              <w:jc w:val="center"/>
              <w:rPr>
                <w:rFonts w:ascii="Garamond" w:hAnsi="Garamond"/>
                <w:b/>
                <w:sz w:val="24"/>
              </w:rPr>
            </w:pPr>
            <w:r w:rsidRPr="0047408E">
              <w:rPr>
                <w:rFonts w:ascii="Garamond" w:hAnsi="Garamond"/>
                <w:b/>
                <w:sz w:val="24"/>
              </w:rPr>
              <w:t>délivré par un organisme ou une structure de formation respectant les objectifs pédagogiques suivants :</w:t>
            </w:r>
          </w:p>
          <w:p w:rsidR="00827997" w:rsidRPr="002A79D7" w:rsidRDefault="00827997" w:rsidP="0047408E">
            <w:pPr>
              <w:jc w:val="center"/>
              <w:rPr>
                <w:rFonts w:ascii="Garamond" w:hAnsi="Garamond"/>
                <w:sz w:val="24"/>
              </w:rPr>
            </w:pPr>
            <w:r w:rsidRPr="0047408E">
              <w:rPr>
                <w:rFonts w:ascii="Garamond" w:hAnsi="Garamond"/>
                <w:sz w:val="24"/>
              </w:rPr>
              <w:t>(</w:t>
            </w:r>
            <w:r w:rsidR="000F4DB0" w:rsidRPr="0047408E">
              <w:rPr>
                <w:rFonts w:ascii="Garamond" w:hAnsi="Garamond"/>
                <w:sz w:val="24"/>
              </w:rPr>
              <w:t>annexe</w:t>
            </w:r>
            <w:r w:rsidR="000F4DB0" w:rsidRPr="0047408E">
              <w:rPr>
                <w:rFonts w:ascii="Garamond" w:hAnsi="Garamond"/>
                <w:b/>
                <w:color w:val="FF0000"/>
                <w:sz w:val="24"/>
              </w:rPr>
              <w:t>*</w:t>
            </w:r>
            <w:r w:rsidR="000F4DB0" w:rsidRPr="0047408E">
              <w:rPr>
                <w:rFonts w:ascii="Garamond" w:hAnsi="Garamond"/>
                <w:sz w:val="24"/>
              </w:rPr>
              <w:t xml:space="preserve"> de l’arrêté du 10 mai 2017</w:t>
            </w:r>
            <w:r w:rsidRPr="0047408E">
              <w:rPr>
                <w:rFonts w:ascii="Garamond" w:hAnsi="Garamond"/>
                <w:sz w:val="24"/>
              </w:rPr>
              <w:t>)</w:t>
            </w:r>
          </w:p>
        </w:tc>
      </w:tr>
      <w:tr w:rsidR="00827997" w:rsidTr="00827997">
        <w:tc>
          <w:tcPr>
            <w:tcW w:w="9268" w:type="dxa"/>
            <w:gridSpan w:val="3"/>
            <w:vAlign w:val="center"/>
          </w:tcPr>
          <w:p w:rsidR="00827997" w:rsidRPr="00827997" w:rsidRDefault="00827997" w:rsidP="0082799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b/>
                <w:bCs/>
                <w:sz w:val="24"/>
                <w:szCs w:val="24"/>
              </w:rPr>
              <w:t>PARTIE 1</w:t>
            </w:r>
          </w:p>
          <w:p w:rsidR="00827997" w:rsidRDefault="00827997" w:rsidP="002A79D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sz w:val="24"/>
                <w:szCs w:val="24"/>
              </w:rPr>
              <w:t>Rappels sur la Grippe</w:t>
            </w:r>
          </w:p>
          <w:p w:rsidR="002A79D7" w:rsidRPr="00827997" w:rsidRDefault="002A79D7" w:rsidP="002A79D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27997" w:rsidTr="00827997">
        <w:tc>
          <w:tcPr>
            <w:tcW w:w="9268" w:type="dxa"/>
            <w:gridSpan w:val="3"/>
            <w:vAlign w:val="center"/>
          </w:tcPr>
          <w:p w:rsidR="00827997" w:rsidRDefault="00827997" w:rsidP="0082799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b/>
                <w:bCs/>
                <w:sz w:val="24"/>
                <w:szCs w:val="24"/>
              </w:rPr>
              <w:t>PARTIE 2</w:t>
            </w: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sz w:val="24"/>
                <w:szCs w:val="24"/>
              </w:rPr>
              <w:t>Rappels sur la vaccination grippale</w:t>
            </w: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27997" w:rsidTr="00827997">
        <w:tc>
          <w:tcPr>
            <w:tcW w:w="9268" w:type="dxa"/>
            <w:gridSpan w:val="3"/>
            <w:vAlign w:val="center"/>
          </w:tcPr>
          <w:p w:rsidR="00827997" w:rsidRDefault="00827997" w:rsidP="0082799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b/>
                <w:bCs/>
                <w:sz w:val="24"/>
                <w:szCs w:val="24"/>
              </w:rPr>
              <w:t>PARTIE 3</w:t>
            </w: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sz w:val="24"/>
                <w:szCs w:val="24"/>
              </w:rPr>
              <w:t>Communication dans le cadre de la vaccination grippale par le pharmacien</w:t>
            </w: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27997" w:rsidTr="00827997">
        <w:tc>
          <w:tcPr>
            <w:tcW w:w="9268" w:type="dxa"/>
            <w:gridSpan w:val="3"/>
            <w:vAlign w:val="center"/>
          </w:tcPr>
          <w:p w:rsidR="00827997" w:rsidRDefault="00827997" w:rsidP="0082799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b/>
                <w:bCs/>
                <w:sz w:val="24"/>
                <w:szCs w:val="24"/>
              </w:rPr>
              <w:t>PARTIE 4</w:t>
            </w: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sz w:val="24"/>
                <w:szCs w:val="24"/>
              </w:rPr>
              <w:t>Organiser la vaccination en pharmacie</w:t>
            </w: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27997" w:rsidTr="00827997">
        <w:tc>
          <w:tcPr>
            <w:tcW w:w="9268" w:type="dxa"/>
            <w:gridSpan w:val="3"/>
            <w:vAlign w:val="center"/>
          </w:tcPr>
          <w:p w:rsidR="00827997" w:rsidRDefault="00827997" w:rsidP="0082799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b/>
                <w:bCs/>
                <w:sz w:val="24"/>
                <w:szCs w:val="24"/>
              </w:rPr>
              <w:t>PARTIE 5</w:t>
            </w: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sz w:val="24"/>
                <w:szCs w:val="24"/>
              </w:rPr>
              <w:t>Accueil de la personne et vaccination</w:t>
            </w: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27997" w:rsidTr="00827997">
        <w:tc>
          <w:tcPr>
            <w:tcW w:w="9268" w:type="dxa"/>
            <w:gridSpan w:val="3"/>
            <w:vAlign w:val="center"/>
          </w:tcPr>
          <w:p w:rsidR="00827997" w:rsidRDefault="00827997" w:rsidP="0082799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b/>
                <w:bCs/>
                <w:sz w:val="24"/>
                <w:szCs w:val="24"/>
              </w:rPr>
              <w:t>PARTIE 6</w:t>
            </w: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7997">
              <w:rPr>
                <w:rFonts w:ascii="Garamond" w:hAnsi="Garamond"/>
                <w:sz w:val="24"/>
                <w:szCs w:val="24"/>
              </w:rPr>
              <w:t>Evaluation des compétences</w:t>
            </w:r>
          </w:p>
          <w:p w:rsidR="00827997" w:rsidRPr="00827997" w:rsidRDefault="00827997" w:rsidP="008279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87DED" w:rsidRDefault="00F87DED" w:rsidP="00827997">
      <w:pPr>
        <w:rPr>
          <w:rFonts w:ascii="Garamond" w:hAnsi="Garamond"/>
          <w:sz w:val="32"/>
        </w:rPr>
      </w:pPr>
    </w:p>
    <w:p w:rsidR="000F4DB0" w:rsidRDefault="000F4DB0" w:rsidP="000F4DB0">
      <w:pPr>
        <w:jc w:val="both"/>
        <w:rPr>
          <w:rFonts w:ascii="Garamond" w:hAnsi="Garamond"/>
          <w:b/>
          <w:sz w:val="24"/>
        </w:rPr>
      </w:pPr>
      <w:r w:rsidRPr="000F4DB0">
        <w:rPr>
          <w:rFonts w:ascii="Garamond" w:hAnsi="Garamond"/>
          <w:b/>
          <w:color w:val="FF0000"/>
          <w:sz w:val="24"/>
        </w:rPr>
        <w:t>*</w:t>
      </w:r>
      <w:r w:rsidRPr="000F4DB0">
        <w:rPr>
          <w:rFonts w:ascii="Garamond" w:hAnsi="Garamond"/>
          <w:b/>
          <w:sz w:val="24"/>
        </w:rPr>
        <w:t>ANNEXE : Objectifs pédagogiques de la formation relative à la vaccination et à l’administration du vaccin grippal par les pharmaciens aux patients adultes.</w:t>
      </w:r>
    </w:p>
    <w:p w:rsidR="000F4DB0" w:rsidRDefault="000F4DB0" w:rsidP="000F4DB0">
      <w:pPr>
        <w:rPr>
          <w:rFonts w:ascii="Garamond" w:hAnsi="Garamond"/>
          <w:sz w:val="24"/>
        </w:rPr>
      </w:pPr>
    </w:p>
    <w:p w:rsidR="00427A9C" w:rsidRDefault="00427A9C" w:rsidP="000F4DB0">
      <w:pPr>
        <w:rPr>
          <w:rFonts w:ascii="Garamond" w:hAnsi="Garamond"/>
          <w:sz w:val="24"/>
        </w:rPr>
      </w:pPr>
    </w:p>
    <w:p w:rsidR="00427A9C" w:rsidRDefault="00427A9C" w:rsidP="000F4DB0">
      <w:pPr>
        <w:rPr>
          <w:rFonts w:ascii="Garamond" w:hAnsi="Garamond"/>
          <w:sz w:val="24"/>
        </w:rPr>
      </w:pPr>
    </w:p>
    <w:p w:rsidR="00427A9C" w:rsidRDefault="00427A9C" w:rsidP="000F4DB0">
      <w:pPr>
        <w:rPr>
          <w:rFonts w:ascii="Garamond" w:hAnsi="Garamond"/>
          <w:sz w:val="24"/>
        </w:rPr>
      </w:pPr>
    </w:p>
    <w:p w:rsidR="00427A9C" w:rsidRDefault="00427A9C" w:rsidP="000F4DB0">
      <w:pPr>
        <w:rPr>
          <w:rFonts w:ascii="Garamond" w:hAnsi="Garamond"/>
          <w:sz w:val="24"/>
        </w:rPr>
      </w:pPr>
    </w:p>
    <w:p w:rsidR="00427A9C" w:rsidRDefault="00427A9C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2A79D7">
      <w:pPr>
        <w:rPr>
          <w:rFonts w:ascii="Garamond" w:hAnsi="Garamond"/>
          <w:sz w:val="32"/>
        </w:rPr>
      </w:pPr>
      <w:r w:rsidRPr="001301A9">
        <w:rPr>
          <w:rFonts w:ascii="Garamond" w:hAnsi="Garamond"/>
          <w:sz w:val="32"/>
          <w:u w:val="single"/>
        </w:rPr>
        <w:t>Adresses utiles</w:t>
      </w:r>
      <w:r>
        <w:rPr>
          <w:rFonts w:ascii="Garamond" w:hAnsi="Garamond"/>
          <w:sz w:val="32"/>
        </w:rPr>
        <w:t xml:space="preserve">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7705"/>
      </w:tblGrid>
      <w:tr w:rsidR="002A79D7" w:rsidTr="00C6057F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:rsidR="002A79D7" w:rsidRPr="00F87DED" w:rsidRDefault="002A79D7" w:rsidP="00C6057F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24"/>
              </w:rPr>
              <w:t xml:space="preserve">Conseils régionaux de l’ordre des pharmaciens </w:t>
            </w:r>
          </w:p>
        </w:tc>
      </w:tr>
      <w:tr w:rsidR="002A79D7" w:rsidTr="00C6057F">
        <w:trPr>
          <w:jc w:val="center"/>
        </w:trPr>
        <w:tc>
          <w:tcPr>
            <w:tcW w:w="1583" w:type="dxa"/>
            <w:vAlign w:val="center"/>
          </w:tcPr>
          <w:p w:rsidR="002A79D7" w:rsidRPr="001301A9" w:rsidRDefault="002A79D7" w:rsidP="00C6057F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1301A9">
              <w:rPr>
                <w:rFonts w:ascii="Garamond" w:hAnsi="Garamond"/>
                <w:b/>
                <w:sz w:val="32"/>
              </w:rPr>
              <w:t xml:space="preserve">Aquitaine </w:t>
            </w:r>
          </w:p>
        </w:tc>
        <w:tc>
          <w:tcPr>
            <w:tcW w:w="7705" w:type="dxa"/>
          </w:tcPr>
          <w:p w:rsidR="00733C10" w:rsidRDefault="00733C10" w:rsidP="00C6057F">
            <w:pPr>
              <w:jc w:val="center"/>
              <w:rPr>
                <w:rFonts w:ascii="Garamond" w:hAnsi="Garamond"/>
                <w:sz w:val="28"/>
              </w:rPr>
            </w:pPr>
          </w:p>
          <w:p w:rsidR="002A79D7" w:rsidRPr="001301A9" w:rsidRDefault="002A79D7" w:rsidP="00C6057F">
            <w:pPr>
              <w:jc w:val="center"/>
              <w:rPr>
                <w:rFonts w:ascii="Garamond" w:hAnsi="Garamond"/>
                <w:sz w:val="28"/>
              </w:rPr>
            </w:pPr>
            <w:r w:rsidRPr="001301A9">
              <w:rPr>
                <w:rFonts w:ascii="Garamond" w:hAnsi="Garamond"/>
                <w:sz w:val="28"/>
              </w:rPr>
              <w:t xml:space="preserve">52 rue de </w:t>
            </w:r>
            <w:proofErr w:type="spellStart"/>
            <w:r w:rsidRPr="001301A9">
              <w:rPr>
                <w:rFonts w:ascii="Garamond" w:hAnsi="Garamond"/>
                <w:sz w:val="28"/>
              </w:rPr>
              <w:t>Saget</w:t>
            </w:r>
            <w:proofErr w:type="spellEnd"/>
            <w:r w:rsidRPr="001301A9">
              <w:rPr>
                <w:rFonts w:ascii="Garamond" w:hAnsi="Garamond"/>
                <w:sz w:val="28"/>
              </w:rPr>
              <w:t xml:space="preserve"> 33 800 Bordeaux</w:t>
            </w:r>
          </w:p>
          <w:p w:rsidR="002A79D7" w:rsidRDefault="002A79D7" w:rsidP="00C6057F">
            <w:pPr>
              <w:jc w:val="center"/>
              <w:rPr>
                <w:rFonts w:ascii="Garamond" w:hAnsi="Garamond"/>
                <w:sz w:val="28"/>
              </w:rPr>
            </w:pPr>
            <w:r w:rsidRPr="001301A9">
              <w:rPr>
                <w:rFonts w:ascii="Garamond" w:hAnsi="Garamond"/>
                <w:sz w:val="28"/>
              </w:rPr>
              <w:t>05 56 52 27 46</w:t>
            </w:r>
          </w:p>
          <w:p w:rsidR="00733C10" w:rsidRDefault="00661D94" w:rsidP="00733C10">
            <w:pPr>
              <w:jc w:val="center"/>
              <w:rPr>
                <w:rFonts w:ascii="Garamond" w:hAnsi="Garamond"/>
                <w:sz w:val="28"/>
              </w:rPr>
            </w:pPr>
            <w:hyperlink r:id="rId10" w:history="1">
              <w:r w:rsidR="00733C10" w:rsidRPr="009A6FC4">
                <w:rPr>
                  <w:rStyle w:val="Lienhypertexte"/>
                  <w:rFonts w:ascii="Garamond" w:hAnsi="Garamond"/>
                  <w:sz w:val="28"/>
                </w:rPr>
                <w:t>cr_bordeaux@ordre.pharmacien.fr</w:t>
              </w:r>
            </w:hyperlink>
          </w:p>
          <w:p w:rsidR="00733C10" w:rsidRPr="001301A9" w:rsidRDefault="00733C10" w:rsidP="00733C10">
            <w:pPr>
              <w:jc w:val="center"/>
              <w:rPr>
                <w:rFonts w:ascii="Garamond" w:hAnsi="Garamond"/>
                <w:sz w:val="28"/>
              </w:rPr>
            </w:pPr>
          </w:p>
        </w:tc>
      </w:tr>
      <w:tr w:rsidR="002A79D7" w:rsidTr="00C6057F">
        <w:trPr>
          <w:jc w:val="center"/>
        </w:trPr>
        <w:tc>
          <w:tcPr>
            <w:tcW w:w="1583" w:type="dxa"/>
            <w:vAlign w:val="center"/>
          </w:tcPr>
          <w:p w:rsidR="002A79D7" w:rsidRPr="001301A9" w:rsidRDefault="002A79D7" w:rsidP="00C6057F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1301A9">
              <w:rPr>
                <w:rFonts w:ascii="Garamond" w:hAnsi="Garamond"/>
                <w:b/>
                <w:sz w:val="32"/>
              </w:rPr>
              <w:t>Poitou-Charentes</w:t>
            </w:r>
          </w:p>
        </w:tc>
        <w:tc>
          <w:tcPr>
            <w:tcW w:w="7705" w:type="dxa"/>
          </w:tcPr>
          <w:p w:rsidR="00733C10" w:rsidRDefault="00733C10" w:rsidP="00C6057F">
            <w:pPr>
              <w:jc w:val="center"/>
              <w:rPr>
                <w:rFonts w:ascii="Garamond" w:hAnsi="Garamond"/>
                <w:sz w:val="28"/>
              </w:rPr>
            </w:pPr>
          </w:p>
          <w:p w:rsidR="002A79D7" w:rsidRPr="001301A9" w:rsidRDefault="002A79D7" w:rsidP="00C6057F">
            <w:pPr>
              <w:jc w:val="center"/>
              <w:rPr>
                <w:rFonts w:ascii="Garamond" w:hAnsi="Garamond"/>
                <w:sz w:val="28"/>
              </w:rPr>
            </w:pPr>
            <w:r w:rsidRPr="001301A9">
              <w:rPr>
                <w:rFonts w:ascii="Garamond" w:hAnsi="Garamond"/>
                <w:sz w:val="28"/>
              </w:rPr>
              <w:t>22 quai Louis Durand 17 000 La Rochelle</w:t>
            </w:r>
          </w:p>
          <w:p w:rsidR="002A79D7" w:rsidRDefault="002A79D7" w:rsidP="00C6057F">
            <w:pPr>
              <w:jc w:val="center"/>
              <w:rPr>
                <w:rFonts w:ascii="Garamond" w:hAnsi="Garamond"/>
                <w:sz w:val="28"/>
              </w:rPr>
            </w:pPr>
            <w:r w:rsidRPr="001301A9">
              <w:rPr>
                <w:rFonts w:ascii="Garamond" w:hAnsi="Garamond"/>
                <w:sz w:val="28"/>
              </w:rPr>
              <w:t>05 46 41 06 52</w:t>
            </w:r>
          </w:p>
          <w:p w:rsidR="00733C10" w:rsidRDefault="00661D94" w:rsidP="00C6057F">
            <w:pPr>
              <w:jc w:val="center"/>
              <w:rPr>
                <w:rFonts w:ascii="Garamond" w:hAnsi="Garamond"/>
                <w:sz w:val="28"/>
              </w:rPr>
            </w:pPr>
            <w:hyperlink r:id="rId11" w:history="1">
              <w:r w:rsidR="00733C10" w:rsidRPr="009A6FC4">
                <w:rPr>
                  <w:rStyle w:val="Lienhypertexte"/>
                  <w:rFonts w:ascii="Garamond" w:hAnsi="Garamond"/>
                  <w:sz w:val="28"/>
                </w:rPr>
                <w:t>cr_rochelle@ordre.pharmacien.fr</w:t>
              </w:r>
            </w:hyperlink>
          </w:p>
          <w:p w:rsidR="00733C10" w:rsidRPr="001301A9" w:rsidRDefault="00733C10" w:rsidP="00C6057F">
            <w:pPr>
              <w:jc w:val="center"/>
              <w:rPr>
                <w:rFonts w:ascii="Garamond" w:hAnsi="Garamond"/>
                <w:sz w:val="28"/>
              </w:rPr>
            </w:pPr>
          </w:p>
        </w:tc>
      </w:tr>
      <w:tr w:rsidR="002A79D7" w:rsidTr="00C6057F">
        <w:trPr>
          <w:jc w:val="center"/>
        </w:trPr>
        <w:tc>
          <w:tcPr>
            <w:tcW w:w="1583" w:type="dxa"/>
            <w:vAlign w:val="center"/>
          </w:tcPr>
          <w:p w:rsidR="002A79D7" w:rsidRPr="001301A9" w:rsidRDefault="002A79D7" w:rsidP="00C6057F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1301A9">
              <w:rPr>
                <w:rFonts w:ascii="Garamond" w:hAnsi="Garamond"/>
                <w:b/>
                <w:sz w:val="32"/>
              </w:rPr>
              <w:t xml:space="preserve">Limousin </w:t>
            </w:r>
          </w:p>
        </w:tc>
        <w:tc>
          <w:tcPr>
            <w:tcW w:w="7705" w:type="dxa"/>
          </w:tcPr>
          <w:p w:rsidR="00733C10" w:rsidRDefault="00733C10" w:rsidP="00C6057F">
            <w:pPr>
              <w:jc w:val="center"/>
              <w:rPr>
                <w:rFonts w:ascii="Garamond" w:hAnsi="Garamond"/>
                <w:sz w:val="28"/>
              </w:rPr>
            </w:pPr>
          </w:p>
          <w:p w:rsidR="002A79D7" w:rsidRPr="001301A9" w:rsidRDefault="002A79D7" w:rsidP="00C6057F">
            <w:pPr>
              <w:jc w:val="center"/>
              <w:rPr>
                <w:rFonts w:ascii="Garamond" w:hAnsi="Garamond"/>
                <w:sz w:val="28"/>
              </w:rPr>
            </w:pPr>
            <w:r w:rsidRPr="001301A9">
              <w:rPr>
                <w:rFonts w:ascii="Garamond" w:hAnsi="Garamond"/>
                <w:sz w:val="28"/>
              </w:rPr>
              <w:t>8 rue des Feuillants 87 000 Limoges</w:t>
            </w:r>
          </w:p>
          <w:p w:rsidR="002A79D7" w:rsidRDefault="002A79D7" w:rsidP="00C6057F">
            <w:pPr>
              <w:jc w:val="center"/>
              <w:rPr>
                <w:rFonts w:ascii="Garamond" w:hAnsi="Garamond"/>
                <w:sz w:val="28"/>
              </w:rPr>
            </w:pPr>
            <w:r w:rsidRPr="001301A9">
              <w:rPr>
                <w:rFonts w:ascii="Garamond" w:hAnsi="Garamond"/>
                <w:sz w:val="28"/>
              </w:rPr>
              <w:t>05 55 34 22 52</w:t>
            </w:r>
          </w:p>
          <w:p w:rsidR="00733C10" w:rsidRDefault="00661D94" w:rsidP="00733C10">
            <w:pPr>
              <w:jc w:val="center"/>
              <w:rPr>
                <w:rFonts w:ascii="Garamond" w:hAnsi="Garamond"/>
                <w:sz w:val="28"/>
              </w:rPr>
            </w:pPr>
            <w:hyperlink r:id="rId12" w:history="1">
              <w:r w:rsidR="00733C10" w:rsidRPr="009A6FC4">
                <w:rPr>
                  <w:rStyle w:val="Lienhypertexte"/>
                  <w:rFonts w:ascii="Garamond" w:hAnsi="Garamond"/>
                  <w:sz w:val="28"/>
                </w:rPr>
                <w:t>cr_limoges@ordre.pharmacien.fr</w:t>
              </w:r>
            </w:hyperlink>
          </w:p>
          <w:p w:rsidR="00733C10" w:rsidRPr="001301A9" w:rsidRDefault="00733C10" w:rsidP="00733C10">
            <w:pPr>
              <w:jc w:val="center"/>
              <w:rPr>
                <w:rFonts w:ascii="Garamond" w:hAnsi="Garamond"/>
                <w:sz w:val="28"/>
              </w:rPr>
            </w:pPr>
          </w:p>
        </w:tc>
      </w:tr>
      <w:tr w:rsidR="002A79D7" w:rsidTr="00C6057F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="002A79D7" w:rsidRPr="001301A9" w:rsidRDefault="002A79D7" w:rsidP="00C6057F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4"/>
              </w:rPr>
              <w:t xml:space="preserve">Agence Régionale de Santé Nouvelle Aquitaine </w:t>
            </w:r>
          </w:p>
        </w:tc>
      </w:tr>
      <w:tr w:rsidR="002A79D7" w:rsidTr="00C6057F">
        <w:trPr>
          <w:jc w:val="center"/>
        </w:trPr>
        <w:tc>
          <w:tcPr>
            <w:tcW w:w="9288" w:type="dxa"/>
            <w:gridSpan w:val="2"/>
            <w:vAlign w:val="center"/>
          </w:tcPr>
          <w:p w:rsidR="00733C10" w:rsidRDefault="00733C10" w:rsidP="00733C10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</w:p>
          <w:p w:rsidR="00E15D5D" w:rsidRDefault="002A79D7" w:rsidP="00733C10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  <w:r w:rsidRPr="001301A9">
              <w:rPr>
                <w:rFonts w:ascii="Garamond" w:hAnsi="Garamond"/>
                <w:sz w:val="28"/>
              </w:rPr>
              <w:t>103 bis, rue Belleville – CS 91704 – 33063 BORDEAUX Cedex</w:t>
            </w:r>
          </w:p>
          <w:p w:rsidR="00733C10" w:rsidRDefault="00733C10" w:rsidP="00733C10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Site de Bordeaux : 05 57 01 46 51 </w:t>
            </w:r>
            <w:r w:rsidR="0062406D">
              <w:rPr>
                <w:rFonts w:ascii="Garamond" w:hAnsi="Garamond"/>
                <w:sz w:val="28"/>
              </w:rPr>
              <w:t xml:space="preserve">/44 78 </w:t>
            </w:r>
          </w:p>
          <w:p w:rsidR="00733C10" w:rsidRDefault="00733C10" w:rsidP="00733C10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Site de Limoges : 05 55 45 80 74</w:t>
            </w:r>
          </w:p>
          <w:p w:rsidR="00733C10" w:rsidRDefault="00733C10" w:rsidP="00733C10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Site de Poitiers : 05 49 42 27 63</w:t>
            </w:r>
          </w:p>
          <w:p w:rsidR="00733C10" w:rsidRDefault="00661D94" w:rsidP="00733C10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  <w:hyperlink r:id="rId13" w:history="1">
              <w:r w:rsidR="00733C10" w:rsidRPr="009A6FC4">
                <w:rPr>
                  <w:rStyle w:val="Lienhypertexte"/>
                  <w:rFonts w:ascii="Garamond" w:hAnsi="Garamond"/>
                  <w:sz w:val="28"/>
                </w:rPr>
                <w:t>ars-na-pharmabio@ars.sante.fr</w:t>
              </w:r>
            </w:hyperlink>
          </w:p>
          <w:p w:rsidR="00733C10" w:rsidRPr="001301A9" w:rsidRDefault="00733C10" w:rsidP="00733C10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</w:p>
        </w:tc>
      </w:tr>
      <w:tr w:rsidR="00E15D5D" w:rsidTr="00E15D5D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="00E15D5D" w:rsidRPr="00E15D5D" w:rsidRDefault="00E15D5D" w:rsidP="00C6057F">
            <w:pPr>
              <w:pStyle w:val="Pieddepage"/>
              <w:jc w:val="center"/>
              <w:rPr>
                <w:rFonts w:ascii="Garamond" w:hAnsi="Garamond"/>
                <w:b/>
                <w:sz w:val="28"/>
              </w:rPr>
            </w:pPr>
            <w:r w:rsidRPr="00E15D5D">
              <w:rPr>
                <w:rFonts w:ascii="Garamond" w:hAnsi="Garamond"/>
                <w:b/>
                <w:sz w:val="28"/>
              </w:rPr>
              <w:t>Union Régionale des Professionnels de Santé Nouvelle Aquitaine</w:t>
            </w:r>
          </w:p>
        </w:tc>
      </w:tr>
      <w:tr w:rsidR="00E15D5D" w:rsidTr="00C6057F">
        <w:trPr>
          <w:jc w:val="center"/>
        </w:trPr>
        <w:tc>
          <w:tcPr>
            <w:tcW w:w="9288" w:type="dxa"/>
            <w:gridSpan w:val="2"/>
            <w:vAlign w:val="center"/>
          </w:tcPr>
          <w:p w:rsidR="00733C10" w:rsidRDefault="00733C10" w:rsidP="00C6057F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</w:p>
          <w:p w:rsidR="00E15D5D" w:rsidRDefault="00B953CA" w:rsidP="00C6057F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105 rue de Belleville </w:t>
            </w:r>
            <w:r w:rsidRPr="00B953CA">
              <w:rPr>
                <w:rFonts w:ascii="Garamond" w:hAnsi="Garamond"/>
                <w:sz w:val="28"/>
              </w:rPr>
              <w:t>33000 Bordeaux</w:t>
            </w:r>
          </w:p>
          <w:p w:rsidR="00B953CA" w:rsidRDefault="00B953CA" w:rsidP="00733C10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  <w:r w:rsidRPr="00B953CA">
              <w:rPr>
                <w:rFonts w:ascii="Garamond" w:hAnsi="Garamond"/>
                <w:sz w:val="28"/>
              </w:rPr>
              <w:t>05 57 78 68 61</w:t>
            </w:r>
            <w:r w:rsidR="00045E76">
              <w:rPr>
                <w:rFonts w:ascii="Garamond" w:hAnsi="Garamond"/>
                <w:sz w:val="28"/>
              </w:rPr>
              <w:t xml:space="preserve"> / 07 87 72 75 74</w:t>
            </w:r>
          </w:p>
          <w:p w:rsidR="00733C10" w:rsidRDefault="00661D94" w:rsidP="00733C10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  <w:hyperlink r:id="rId14" w:history="1">
              <w:r w:rsidR="006D68E6" w:rsidRPr="00FE01D9">
                <w:rPr>
                  <w:rStyle w:val="Lienhypertexte"/>
                  <w:rFonts w:ascii="Garamond" w:hAnsi="Garamond"/>
                  <w:sz w:val="28"/>
                </w:rPr>
                <w:t>contact@urps-pharmaciens-na.fr</w:t>
              </w:r>
            </w:hyperlink>
          </w:p>
          <w:p w:rsidR="00B953CA" w:rsidRPr="00B953CA" w:rsidRDefault="00B953CA" w:rsidP="00C6057F">
            <w:pPr>
              <w:pStyle w:val="Pieddepage"/>
              <w:jc w:val="center"/>
              <w:rPr>
                <w:rFonts w:ascii="Garamond" w:hAnsi="Garamond"/>
                <w:sz w:val="28"/>
              </w:rPr>
            </w:pPr>
          </w:p>
        </w:tc>
      </w:tr>
    </w:tbl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p w:rsidR="002A79D7" w:rsidRDefault="002A79D7" w:rsidP="000F4DB0">
      <w:pPr>
        <w:rPr>
          <w:rFonts w:ascii="Garamond" w:hAnsi="Garamond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27A9C" w:rsidTr="00427A9C"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427A9C" w:rsidRDefault="00427A9C" w:rsidP="00427A9C">
            <w:pPr>
              <w:jc w:val="center"/>
              <w:rPr>
                <w:rFonts w:ascii="Garamond" w:hAnsi="Garamond"/>
                <w:b/>
                <w:color w:val="FF0000"/>
                <w:sz w:val="32"/>
              </w:rPr>
            </w:pPr>
          </w:p>
          <w:p w:rsidR="00427A9C" w:rsidRPr="00427A9C" w:rsidRDefault="00427A9C" w:rsidP="00427A9C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427A9C">
              <w:rPr>
                <w:rFonts w:ascii="Garamond" w:hAnsi="Garamond"/>
                <w:b/>
                <w:color w:val="FF0000"/>
                <w:sz w:val="32"/>
              </w:rPr>
              <w:t>*</w:t>
            </w:r>
            <w:r w:rsidRPr="00427A9C">
              <w:rPr>
                <w:rFonts w:ascii="Garamond" w:hAnsi="Garamond"/>
                <w:b/>
                <w:sz w:val="32"/>
              </w:rPr>
              <w:t>ANNEXE : Objectifs pédagogiques de la formation relative à la vaccination et à l’administration du vaccin grippal par les pharmaciens aux patients adultes.</w:t>
            </w:r>
          </w:p>
          <w:p w:rsidR="00427A9C" w:rsidRDefault="00427A9C" w:rsidP="00427A9C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427A9C" w:rsidTr="00427A9C">
        <w:tc>
          <w:tcPr>
            <w:tcW w:w="9288" w:type="dxa"/>
          </w:tcPr>
          <w:p w:rsidR="00427A9C" w:rsidRDefault="00427A9C" w:rsidP="000F4DB0">
            <w:pPr>
              <w:rPr>
                <w:rFonts w:ascii="Garamond" w:hAnsi="Garamond"/>
                <w:sz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F3738D2" wp14:editId="448B97D9">
                  <wp:extent cx="5972810" cy="7291705"/>
                  <wp:effectExtent l="0" t="0" r="889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729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A9C" w:rsidTr="00427A9C">
        <w:tc>
          <w:tcPr>
            <w:tcW w:w="9288" w:type="dxa"/>
          </w:tcPr>
          <w:p w:rsidR="00427A9C" w:rsidRDefault="00427A9C" w:rsidP="000F4DB0">
            <w:pPr>
              <w:rPr>
                <w:rFonts w:ascii="Garamond" w:hAnsi="Garamond"/>
                <w:sz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25D2E0A" wp14:editId="5BBC23A0">
                  <wp:extent cx="5761786" cy="764480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364" cy="7648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C77" w:rsidRPr="000F4DB0" w:rsidRDefault="007E2C77" w:rsidP="000F4DB0">
      <w:pPr>
        <w:rPr>
          <w:rFonts w:ascii="Garamond" w:hAnsi="Garamond"/>
          <w:sz w:val="24"/>
        </w:rPr>
      </w:pPr>
    </w:p>
    <w:sectPr w:rsidR="007E2C77" w:rsidRPr="000F4DB0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41" w:rsidRDefault="007C2C41" w:rsidP="00936642">
      <w:pPr>
        <w:spacing w:after="0" w:line="240" w:lineRule="auto"/>
      </w:pPr>
      <w:r>
        <w:separator/>
      </w:r>
    </w:p>
  </w:endnote>
  <w:endnote w:type="continuationSeparator" w:id="0">
    <w:p w:rsidR="007C2C41" w:rsidRDefault="007C2C41" w:rsidP="0093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A9" w:rsidRPr="008B7DFD" w:rsidRDefault="006555A9" w:rsidP="006555A9">
    <w:pPr>
      <w:pStyle w:val="Pieddepage"/>
      <w:jc w:val="center"/>
      <w:rPr>
        <w:sz w:val="16"/>
      </w:rPr>
    </w:pPr>
    <w:r w:rsidRPr="008B7DFD">
      <w:rPr>
        <w:sz w:val="16"/>
      </w:rPr>
      <w:t>Agence Régionale de Santé Nouvelle-Aquitaine</w:t>
    </w:r>
  </w:p>
  <w:p w:rsidR="006555A9" w:rsidRPr="008B7DFD" w:rsidRDefault="006555A9" w:rsidP="006555A9">
    <w:pPr>
      <w:pStyle w:val="Pieddepage"/>
      <w:jc w:val="center"/>
      <w:rPr>
        <w:sz w:val="16"/>
      </w:rPr>
    </w:pPr>
    <w:r w:rsidRPr="008B7DFD">
      <w:rPr>
        <w:sz w:val="16"/>
      </w:rPr>
      <w:t>103 bis, rue Belleville – CS 91704 – 33063 BORDEAUX Cedex</w:t>
    </w:r>
  </w:p>
  <w:p w:rsidR="006555A9" w:rsidRPr="008B7DFD" w:rsidRDefault="006555A9" w:rsidP="006555A9">
    <w:pPr>
      <w:pStyle w:val="Pieddepage"/>
      <w:jc w:val="center"/>
      <w:rPr>
        <w:sz w:val="16"/>
      </w:rPr>
    </w:pPr>
    <w:r w:rsidRPr="008B7DFD">
      <w:rPr>
        <w:sz w:val="16"/>
      </w:rPr>
      <w:t>Standard : 05.57.01.44.00</w:t>
    </w:r>
  </w:p>
  <w:p w:rsidR="006555A9" w:rsidRPr="008B7DFD" w:rsidRDefault="00661D94" w:rsidP="006555A9">
    <w:pPr>
      <w:pStyle w:val="Pieddepage"/>
      <w:jc w:val="center"/>
      <w:rPr>
        <w:sz w:val="16"/>
      </w:rPr>
    </w:pPr>
    <w:hyperlink r:id="rId1" w:history="1">
      <w:r w:rsidR="006555A9" w:rsidRPr="008B7DFD">
        <w:rPr>
          <w:rStyle w:val="Lienhypertexte"/>
          <w:sz w:val="16"/>
        </w:rPr>
        <w:t>www.ars.nouvelle-aquitaine.sante.fr</w:t>
      </w:r>
    </w:hyperlink>
  </w:p>
  <w:p w:rsidR="006555A9" w:rsidRPr="008B7DFD" w:rsidRDefault="006555A9" w:rsidP="006555A9">
    <w:pPr>
      <w:pStyle w:val="Pieddepage"/>
      <w:jc w:val="center"/>
      <w:rPr>
        <w:sz w:val="16"/>
      </w:rPr>
    </w:pPr>
    <w:r w:rsidRPr="008B7DFD">
      <w:rPr>
        <w:sz w:val="16"/>
      </w:rPr>
      <w:t>Mise à jour : mai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41" w:rsidRDefault="007C2C41" w:rsidP="00936642">
      <w:pPr>
        <w:spacing w:after="0" w:line="240" w:lineRule="auto"/>
      </w:pPr>
      <w:r>
        <w:separator/>
      </w:r>
    </w:p>
  </w:footnote>
  <w:footnote w:type="continuationSeparator" w:id="0">
    <w:p w:rsidR="007C2C41" w:rsidRDefault="007C2C41" w:rsidP="0093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42" w:rsidRDefault="00936642">
    <w:pPr>
      <w:pStyle w:val="En-tte"/>
    </w:pPr>
    <w:r>
      <w:rPr>
        <w:noProof/>
        <w:lang w:eastAsia="fr-FR"/>
      </w:rPr>
      <w:drawing>
        <wp:inline distT="0" distB="0" distL="0" distR="0" wp14:anchorId="2C3D2BA8" wp14:editId="41C085D7">
          <wp:extent cx="1937687" cy="1200150"/>
          <wp:effectExtent l="0" t="0" r="5715" b="0"/>
          <wp:docPr id="1" name="Image 1" descr="http://www.intranet.ars.sante.fr/fileadmin/AQLIPCH/002_Quotidien/02_01_Boite_a_outils/01_Logo/ARS_NA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tranet.ars.sante.fr/fileadmin/AQLIPCH/002_Quotidien/02_01_Boite_a_outils/01_Logo/ARS_NA_LOGO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046" cy="1199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663"/>
    <w:multiLevelType w:val="hybridMultilevel"/>
    <w:tmpl w:val="340E8B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04E4"/>
    <w:multiLevelType w:val="hybridMultilevel"/>
    <w:tmpl w:val="4502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2252"/>
    <w:multiLevelType w:val="hybridMultilevel"/>
    <w:tmpl w:val="3B36EC7A"/>
    <w:lvl w:ilvl="0" w:tplc="9DEA8CFC">
      <w:start w:val="1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91A90"/>
    <w:multiLevelType w:val="hybridMultilevel"/>
    <w:tmpl w:val="ECA2A1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C5FF6"/>
    <w:multiLevelType w:val="hybridMultilevel"/>
    <w:tmpl w:val="56427B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00D36"/>
    <w:multiLevelType w:val="hybridMultilevel"/>
    <w:tmpl w:val="2A6603F0"/>
    <w:lvl w:ilvl="0" w:tplc="040C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E3A2B28"/>
    <w:multiLevelType w:val="hybridMultilevel"/>
    <w:tmpl w:val="A2BECF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D653C"/>
    <w:multiLevelType w:val="hybridMultilevel"/>
    <w:tmpl w:val="667E465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13066B"/>
    <w:multiLevelType w:val="hybridMultilevel"/>
    <w:tmpl w:val="F0F0AE30"/>
    <w:lvl w:ilvl="0" w:tplc="AB56A5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10EA0"/>
    <w:multiLevelType w:val="hybridMultilevel"/>
    <w:tmpl w:val="8F285F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314EC"/>
    <w:multiLevelType w:val="hybridMultilevel"/>
    <w:tmpl w:val="AB0446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C1F94"/>
    <w:multiLevelType w:val="hybridMultilevel"/>
    <w:tmpl w:val="3E1046EE"/>
    <w:lvl w:ilvl="0" w:tplc="CB24B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60482"/>
    <w:multiLevelType w:val="hybridMultilevel"/>
    <w:tmpl w:val="91062D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C32FF"/>
    <w:multiLevelType w:val="hybridMultilevel"/>
    <w:tmpl w:val="5618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D22A1"/>
    <w:multiLevelType w:val="hybridMultilevel"/>
    <w:tmpl w:val="667E465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3C7793"/>
    <w:multiLevelType w:val="hybridMultilevel"/>
    <w:tmpl w:val="1E8661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951CF"/>
    <w:multiLevelType w:val="hybridMultilevel"/>
    <w:tmpl w:val="2BB2D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96973"/>
    <w:multiLevelType w:val="hybridMultilevel"/>
    <w:tmpl w:val="4FE474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9"/>
  </w:num>
  <w:num w:numId="15">
    <w:abstractNumId w:val="16"/>
  </w:num>
  <w:num w:numId="16">
    <w:abstractNumId w:val="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42"/>
    <w:rsid w:val="00036AF6"/>
    <w:rsid w:val="00045E76"/>
    <w:rsid w:val="000854CB"/>
    <w:rsid w:val="000C2A6F"/>
    <w:rsid w:val="000E2808"/>
    <w:rsid w:val="000E53A5"/>
    <w:rsid w:val="000F4DB0"/>
    <w:rsid w:val="001301A9"/>
    <w:rsid w:val="00153662"/>
    <w:rsid w:val="001671A4"/>
    <w:rsid w:val="001B4D7D"/>
    <w:rsid w:val="001E0B17"/>
    <w:rsid w:val="00211A70"/>
    <w:rsid w:val="002209E4"/>
    <w:rsid w:val="002A79D7"/>
    <w:rsid w:val="002B276B"/>
    <w:rsid w:val="002E4C62"/>
    <w:rsid w:val="003360C2"/>
    <w:rsid w:val="003876AB"/>
    <w:rsid w:val="00407C7B"/>
    <w:rsid w:val="00427A9C"/>
    <w:rsid w:val="00435BA1"/>
    <w:rsid w:val="004433AE"/>
    <w:rsid w:val="00460A6C"/>
    <w:rsid w:val="00465B55"/>
    <w:rsid w:val="0047408E"/>
    <w:rsid w:val="004A42A2"/>
    <w:rsid w:val="004B0968"/>
    <w:rsid w:val="00502F0F"/>
    <w:rsid w:val="00515655"/>
    <w:rsid w:val="00560BB8"/>
    <w:rsid w:val="00592101"/>
    <w:rsid w:val="005A3E46"/>
    <w:rsid w:val="0062406D"/>
    <w:rsid w:val="006555A9"/>
    <w:rsid w:val="00661D94"/>
    <w:rsid w:val="0066335D"/>
    <w:rsid w:val="006676AE"/>
    <w:rsid w:val="006842D7"/>
    <w:rsid w:val="006B41F5"/>
    <w:rsid w:val="006D68E6"/>
    <w:rsid w:val="0070497B"/>
    <w:rsid w:val="00733C10"/>
    <w:rsid w:val="00743FC1"/>
    <w:rsid w:val="007B2F24"/>
    <w:rsid w:val="007C2C41"/>
    <w:rsid w:val="007E2C77"/>
    <w:rsid w:val="007E68F5"/>
    <w:rsid w:val="00815413"/>
    <w:rsid w:val="008172F6"/>
    <w:rsid w:val="00827997"/>
    <w:rsid w:val="00873731"/>
    <w:rsid w:val="008777CE"/>
    <w:rsid w:val="00877E37"/>
    <w:rsid w:val="008902CB"/>
    <w:rsid w:val="008B7DFD"/>
    <w:rsid w:val="008E5DF6"/>
    <w:rsid w:val="00936642"/>
    <w:rsid w:val="009A2675"/>
    <w:rsid w:val="009D4702"/>
    <w:rsid w:val="00A271BE"/>
    <w:rsid w:val="00A5378B"/>
    <w:rsid w:val="00A63CDD"/>
    <w:rsid w:val="00AC62D1"/>
    <w:rsid w:val="00AD06A8"/>
    <w:rsid w:val="00B07AA9"/>
    <w:rsid w:val="00B953CA"/>
    <w:rsid w:val="00BB277C"/>
    <w:rsid w:val="00BE2AC9"/>
    <w:rsid w:val="00BF0479"/>
    <w:rsid w:val="00C51EB5"/>
    <w:rsid w:val="00D5228E"/>
    <w:rsid w:val="00DB1BD6"/>
    <w:rsid w:val="00DE09F3"/>
    <w:rsid w:val="00DE7209"/>
    <w:rsid w:val="00DF6D36"/>
    <w:rsid w:val="00E15D5D"/>
    <w:rsid w:val="00E26DB6"/>
    <w:rsid w:val="00E968E8"/>
    <w:rsid w:val="00EC3D8A"/>
    <w:rsid w:val="00F70396"/>
    <w:rsid w:val="00F70C67"/>
    <w:rsid w:val="00F87DED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642"/>
  </w:style>
  <w:style w:type="paragraph" w:styleId="Pieddepage">
    <w:name w:val="footer"/>
    <w:basedOn w:val="Normal"/>
    <w:link w:val="PieddepageCar"/>
    <w:uiPriority w:val="99"/>
    <w:unhideWhenUsed/>
    <w:rsid w:val="0093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642"/>
  </w:style>
  <w:style w:type="paragraph" w:styleId="Textedebulles">
    <w:name w:val="Balloon Text"/>
    <w:basedOn w:val="Normal"/>
    <w:link w:val="TextedebullesCar"/>
    <w:uiPriority w:val="99"/>
    <w:semiHidden/>
    <w:unhideWhenUsed/>
    <w:rsid w:val="0093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6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55A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6D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642"/>
  </w:style>
  <w:style w:type="paragraph" w:styleId="Pieddepage">
    <w:name w:val="footer"/>
    <w:basedOn w:val="Normal"/>
    <w:link w:val="PieddepageCar"/>
    <w:uiPriority w:val="99"/>
    <w:unhideWhenUsed/>
    <w:rsid w:val="0093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642"/>
  </w:style>
  <w:style w:type="paragraph" w:styleId="Textedebulles">
    <w:name w:val="Balloon Text"/>
    <w:basedOn w:val="Normal"/>
    <w:link w:val="TextedebullesCar"/>
    <w:uiPriority w:val="99"/>
    <w:semiHidden/>
    <w:unhideWhenUsed/>
    <w:rsid w:val="0093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6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55A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6D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s-na-pharmabio@ars.sante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r_limoges@ordre.pharmacien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_rochelle@ordre.pharmacien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cr_bordeaux@ordre.pharmacien.f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s-na-pharmabio@ars.sante.fr" TargetMode="External"/><Relationship Id="rId14" Type="http://schemas.openxmlformats.org/officeDocument/2006/relationships/hyperlink" Target="mailto:contact@urps-pharmaciens-na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nouvelle-aquitaine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A0B2-2E7F-4EC7-AD1D-5A63C55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7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*;Robin.LEBARREAU@ars.sante.fr</dc:creator>
  <cp:lastModifiedBy>msanchezlargeois</cp:lastModifiedBy>
  <cp:revision>228</cp:revision>
  <cp:lastPrinted>2017-05-30T07:44:00Z</cp:lastPrinted>
  <dcterms:created xsi:type="dcterms:W3CDTF">2017-05-24T09:11:00Z</dcterms:created>
  <dcterms:modified xsi:type="dcterms:W3CDTF">2017-06-09T16:18:00Z</dcterms:modified>
</cp:coreProperties>
</file>