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25A0B" w14:textId="5A49FB7A" w:rsidR="00E3733A" w:rsidRDefault="3CAD85D5" w:rsidP="006700DD">
      <w:pPr>
        <w:autoSpaceDE w:val="0"/>
        <w:autoSpaceDN w:val="0"/>
        <w:adjustRightInd w:val="0"/>
        <w:spacing w:after="0" w:line="240" w:lineRule="auto"/>
        <w:jc w:val="center"/>
        <w:rPr>
          <w:rFonts w:ascii="Arial" w:hAnsi="Arial" w:cs="Arial"/>
          <w:b/>
          <w:bCs/>
          <w:color w:val="000000"/>
        </w:rPr>
      </w:pPr>
      <w:r>
        <w:t xml:space="preserve"> </w:t>
      </w:r>
      <w:r w:rsidR="00012E39">
        <w:rPr>
          <w:rFonts w:ascii="Arial" w:hAnsi="Arial" w:cs="Arial"/>
          <w:b/>
          <w:bCs/>
          <w:noProof/>
          <w:color w:val="000000"/>
          <w:lang w:eastAsia="fr-FR"/>
        </w:rPr>
        <w:drawing>
          <wp:inline distT="0" distB="0" distL="0" distR="0" wp14:anchorId="54F6BC3F" wp14:editId="345E676A">
            <wp:extent cx="5759450" cy="13349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1.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59450" cy="1334980"/>
                    </a:xfrm>
                    <a:prstGeom prst="rect">
                      <a:avLst/>
                    </a:prstGeom>
                    <a:ln>
                      <a:noFill/>
                    </a:ln>
                    <a:extLst>
                      <a:ext uri="{53640926-AAD7-44D8-BBD7-CCE9431645EC}">
                        <a14:shadowObscured xmlns:a14="http://schemas.microsoft.com/office/drawing/2010/main"/>
                      </a:ext>
                    </a:extLst>
                  </pic:spPr>
                </pic:pic>
              </a:graphicData>
            </a:graphic>
          </wp:inline>
        </w:drawing>
      </w:r>
    </w:p>
    <w:p w14:paraId="54425A0C" w14:textId="77777777" w:rsidR="000224B5" w:rsidRPr="000224B5" w:rsidRDefault="000224B5" w:rsidP="000224B5">
      <w:pPr>
        <w:autoSpaceDE w:val="0"/>
        <w:autoSpaceDN w:val="0"/>
        <w:adjustRightInd w:val="0"/>
        <w:spacing w:after="0" w:line="240" w:lineRule="auto"/>
        <w:ind w:right="-1136" w:hanging="1276"/>
        <w:jc w:val="center"/>
        <w:rPr>
          <w:rFonts w:ascii="Arial" w:hAnsi="Arial" w:cs="Arial"/>
          <w:b/>
          <w:bCs/>
          <w:color w:val="17365D" w:themeColor="text2" w:themeShade="BF"/>
        </w:rPr>
      </w:pPr>
      <w:r w:rsidRPr="000224B5">
        <w:rPr>
          <w:rFonts w:ascii="Arial" w:hAnsi="Arial" w:cs="Arial"/>
          <w:b/>
          <w:bCs/>
          <w:color w:val="17365D" w:themeColor="text2" w:themeShade="BF"/>
        </w:rPr>
        <w:t>Conférence des Financeurs de la Prévention de la Perte d’Autonomie de la Charente-Maritime</w:t>
      </w:r>
    </w:p>
    <w:p w14:paraId="54425A0D" w14:textId="77777777" w:rsidR="00E3733A" w:rsidRDefault="00E3733A" w:rsidP="006700DD">
      <w:pPr>
        <w:autoSpaceDE w:val="0"/>
        <w:autoSpaceDN w:val="0"/>
        <w:adjustRightInd w:val="0"/>
        <w:spacing w:after="0" w:line="240" w:lineRule="auto"/>
        <w:jc w:val="center"/>
        <w:rPr>
          <w:rFonts w:ascii="Arial" w:hAnsi="Arial" w:cs="Arial"/>
          <w:b/>
          <w:bCs/>
          <w:color w:val="000000"/>
        </w:rPr>
      </w:pPr>
    </w:p>
    <w:p w14:paraId="54425A11" w14:textId="3F2A357B" w:rsidR="0083309D" w:rsidRPr="008B39AA" w:rsidRDefault="0083309D" w:rsidP="5687C926">
      <w:pPr>
        <w:autoSpaceDE w:val="0"/>
        <w:autoSpaceDN w:val="0"/>
        <w:adjustRightInd w:val="0"/>
        <w:spacing w:after="0" w:line="240" w:lineRule="auto"/>
        <w:jc w:val="center"/>
        <w:rPr>
          <w:rFonts w:ascii="Arial" w:hAnsi="Arial" w:cs="Arial"/>
          <w:b/>
          <w:bCs/>
          <w:color w:val="000000" w:themeColor="text1"/>
          <w:sz w:val="40"/>
          <w:szCs w:val="40"/>
        </w:rPr>
      </w:pPr>
      <w:r w:rsidRPr="5687C926">
        <w:rPr>
          <w:rFonts w:ascii="Arial" w:hAnsi="Arial" w:cs="Arial"/>
          <w:b/>
          <w:bCs/>
          <w:color w:val="000000" w:themeColor="text1"/>
          <w:sz w:val="40"/>
          <w:szCs w:val="40"/>
        </w:rPr>
        <w:t xml:space="preserve">  APPEL A </w:t>
      </w:r>
      <w:r w:rsidR="000C612C" w:rsidRPr="5687C926">
        <w:rPr>
          <w:rFonts w:ascii="Arial" w:hAnsi="Arial" w:cs="Arial"/>
          <w:b/>
          <w:bCs/>
          <w:color w:val="000000" w:themeColor="text1"/>
          <w:sz w:val="40"/>
          <w:szCs w:val="40"/>
        </w:rPr>
        <w:t>CANDIDATURES 20</w:t>
      </w:r>
      <w:r w:rsidR="004534D9" w:rsidRPr="5687C926">
        <w:rPr>
          <w:rFonts w:ascii="Arial" w:hAnsi="Arial" w:cs="Arial"/>
          <w:b/>
          <w:bCs/>
          <w:color w:val="000000" w:themeColor="text1"/>
          <w:sz w:val="40"/>
          <w:szCs w:val="40"/>
        </w:rPr>
        <w:t>2</w:t>
      </w:r>
      <w:r w:rsidR="00F314D0">
        <w:rPr>
          <w:rFonts w:ascii="Arial" w:hAnsi="Arial" w:cs="Arial"/>
          <w:b/>
          <w:bCs/>
          <w:color w:val="000000" w:themeColor="text1"/>
          <w:sz w:val="40"/>
          <w:szCs w:val="40"/>
        </w:rPr>
        <w:t>5</w:t>
      </w:r>
    </w:p>
    <w:p w14:paraId="54425A12" w14:textId="77777777" w:rsidR="0083309D" w:rsidRDefault="0083309D" w:rsidP="0083309D">
      <w:pPr>
        <w:autoSpaceDE w:val="0"/>
        <w:autoSpaceDN w:val="0"/>
        <w:adjustRightInd w:val="0"/>
        <w:spacing w:after="0" w:line="240" w:lineRule="auto"/>
        <w:jc w:val="both"/>
        <w:rPr>
          <w:rFonts w:ascii="Arial" w:hAnsi="Arial" w:cs="Arial"/>
          <w:b/>
          <w:bCs/>
          <w:color w:val="000000"/>
        </w:rPr>
      </w:pPr>
    </w:p>
    <w:p w14:paraId="587B9454" w14:textId="09CACF8F" w:rsidR="002B428A" w:rsidRDefault="000C612C" w:rsidP="4E29017F">
      <w:pPr>
        <w:spacing w:after="0" w:line="240" w:lineRule="auto"/>
        <w:jc w:val="center"/>
        <w:rPr>
          <w:rFonts w:ascii="Arial" w:eastAsia="Arial" w:hAnsi="Arial" w:cs="Arial"/>
          <w:b/>
          <w:color w:val="000000" w:themeColor="text1"/>
          <w:sz w:val="20"/>
          <w:szCs w:val="20"/>
        </w:rPr>
      </w:pPr>
      <w:proofErr w:type="gramStart"/>
      <w:r w:rsidRPr="4E29017F">
        <w:rPr>
          <w:rFonts w:ascii="Arial" w:eastAsia="Arial" w:hAnsi="Arial" w:cs="Arial"/>
          <w:b/>
          <w:color w:val="000000" w:themeColor="text1"/>
          <w:sz w:val="20"/>
          <w:szCs w:val="20"/>
        </w:rPr>
        <w:t>p</w:t>
      </w:r>
      <w:r w:rsidR="005D693D" w:rsidRPr="4E29017F">
        <w:rPr>
          <w:rFonts w:ascii="Arial" w:eastAsia="Arial" w:hAnsi="Arial" w:cs="Arial"/>
          <w:b/>
          <w:color w:val="000000" w:themeColor="text1"/>
          <w:sz w:val="20"/>
          <w:szCs w:val="20"/>
        </w:rPr>
        <w:t>our</w:t>
      </w:r>
      <w:proofErr w:type="gramEnd"/>
      <w:r w:rsidR="005D693D" w:rsidRPr="4E29017F">
        <w:rPr>
          <w:rFonts w:ascii="Arial" w:eastAsia="Arial" w:hAnsi="Arial" w:cs="Arial"/>
          <w:b/>
          <w:color w:val="000000" w:themeColor="text1"/>
          <w:sz w:val="20"/>
          <w:szCs w:val="20"/>
        </w:rPr>
        <w:t xml:space="preserve"> la mise en œuvre d’actions de prévention de la perte d’autonomie</w:t>
      </w:r>
      <w:r w:rsidR="00603DF5">
        <w:rPr>
          <w:rFonts w:ascii="Arial" w:eastAsia="Arial" w:hAnsi="Arial" w:cs="Arial"/>
          <w:b/>
          <w:color w:val="000000" w:themeColor="text1"/>
          <w:sz w:val="20"/>
          <w:szCs w:val="20"/>
        </w:rPr>
        <w:t xml:space="preserve"> en Charente-Maritime </w:t>
      </w:r>
    </w:p>
    <w:p w14:paraId="26F43648" w14:textId="677CA0C8" w:rsidR="00657763" w:rsidRDefault="00603DF5" w:rsidP="4E29017F">
      <w:pPr>
        <w:spacing w:after="0" w:line="240" w:lineRule="auto"/>
        <w:jc w:val="center"/>
        <w:rPr>
          <w:rFonts w:ascii="Arial" w:eastAsia="Arial" w:hAnsi="Arial" w:cs="Arial"/>
          <w:b/>
          <w:color w:val="000000" w:themeColor="text1"/>
          <w:sz w:val="20"/>
          <w:szCs w:val="20"/>
        </w:rPr>
      </w:pPr>
      <w:proofErr w:type="gramStart"/>
      <w:r>
        <w:rPr>
          <w:rFonts w:ascii="Arial" w:eastAsia="Arial" w:hAnsi="Arial" w:cs="Arial"/>
          <w:b/>
          <w:color w:val="000000" w:themeColor="text1"/>
          <w:sz w:val="20"/>
          <w:szCs w:val="20"/>
        </w:rPr>
        <w:t>pour</w:t>
      </w:r>
      <w:proofErr w:type="gramEnd"/>
      <w:r>
        <w:rPr>
          <w:rFonts w:ascii="Arial" w:eastAsia="Arial" w:hAnsi="Arial" w:cs="Arial"/>
          <w:b/>
          <w:color w:val="000000" w:themeColor="text1"/>
          <w:sz w:val="20"/>
          <w:szCs w:val="20"/>
        </w:rPr>
        <w:t xml:space="preserve"> </w:t>
      </w:r>
      <w:r w:rsidR="10044E7B" w:rsidRPr="4E29017F">
        <w:rPr>
          <w:rFonts w:ascii="Arial" w:eastAsia="Arial" w:hAnsi="Arial" w:cs="Arial"/>
          <w:b/>
          <w:color w:val="000000" w:themeColor="text1"/>
          <w:sz w:val="20"/>
          <w:szCs w:val="20"/>
        </w:rPr>
        <w:t xml:space="preserve">des personnes âgées de 60 ans et plus résidant </w:t>
      </w:r>
      <w:r w:rsidR="005F0FBD">
        <w:rPr>
          <w:rFonts w:ascii="Arial" w:eastAsia="Arial" w:hAnsi="Arial" w:cs="Arial"/>
          <w:b/>
          <w:color w:val="000000" w:themeColor="text1"/>
          <w:sz w:val="20"/>
          <w:szCs w:val="20"/>
        </w:rPr>
        <w:t>à domicile ou en accueil familial</w:t>
      </w:r>
    </w:p>
    <w:p w14:paraId="4D8EAA31" w14:textId="1CE8EC90" w:rsidR="4E29017F" w:rsidRDefault="4E29017F" w:rsidP="4E29017F">
      <w:pPr>
        <w:spacing w:after="0" w:line="240" w:lineRule="auto"/>
        <w:jc w:val="center"/>
        <w:rPr>
          <w:rFonts w:ascii="Arial" w:eastAsia="Arial" w:hAnsi="Arial" w:cs="Arial"/>
          <w:b/>
          <w:bCs/>
          <w:color w:val="000000" w:themeColor="text1"/>
          <w:sz w:val="12"/>
          <w:szCs w:val="12"/>
        </w:rPr>
      </w:pPr>
    </w:p>
    <w:p w14:paraId="7DB0767C" w14:textId="67BA7D47" w:rsidR="3A334C1F" w:rsidRDefault="3A334C1F" w:rsidP="4E29017F">
      <w:pPr>
        <w:spacing w:after="0" w:line="240" w:lineRule="auto"/>
        <w:jc w:val="center"/>
        <w:rPr>
          <w:rFonts w:ascii="Arial" w:eastAsia="Arial" w:hAnsi="Arial" w:cs="Arial"/>
          <w:b/>
          <w:bCs/>
          <w:color w:val="000000" w:themeColor="text1"/>
          <w:sz w:val="20"/>
          <w:szCs w:val="20"/>
        </w:rPr>
      </w:pPr>
      <w:proofErr w:type="gramStart"/>
      <w:r w:rsidRPr="4E29017F">
        <w:rPr>
          <w:rFonts w:ascii="Arial" w:eastAsia="Arial" w:hAnsi="Arial" w:cs="Arial"/>
          <w:b/>
          <w:bCs/>
          <w:color w:val="000000" w:themeColor="text1"/>
          <w:sz w:val="20"/>
          <w:szCs w:val="20"/>
        </w:rPr>
        <w:t>et</w:t>
      </w:r>
      <w:proofErr w:type="gramEnd"/>
      <w:r w:rsidRPr="4E29017F">
        <w:rPr>
          <w:rFonts w:ascii="Arial" w:eastAsia="Arial" w:hAnsi="Arial" w:cs="Arial"/>
          <w:b/>
          <w:bCs/>
          <w:color w:val="000000" w:themeColor="text1"/>
          <w:sz w:val="20"/>
          <w:szCs w:val="20"/>
        </w:rPr>
        <w:t>/ou</w:t>
      </w:r>
    </w:p>
    <w:p w14:paraId="366C472B" w14:textId="123CE92D" w:rsidR="4E29017F" w:rsidRDefault="4E29017F" w:rsidP="4E29017F">
      <w:pPr>
        <w:spacing w:after="0" w:line="240" w:lineRule="auto"/>
        <w:jc w:val="center"/>
        <w:rPr>
          <w:rFonts w:ascii="Arial" w:eastAsia="Arial" w:hAnsi="Arial" w:cs="Arial"/>
          <w:b/>
          <w:bCs/>
          <w:color w:val="000000" w:themeColor="text1"/>
          <w:sz w:val="12"/>
          <w:szCs w:val="12"/>
        </w:rPr>
      </w:pPr>
    </w:p>
    <w:p w14:paraId="100DBFB4" w14:textId="0C1ABC32" w:rsidR="3A334C1F" w:rsidRDefault="3A334C1F" w:rsidP="4E29017F">
      <w:pPr>
        <w:spacing w:after="0" w:line="240" w:lineRule="auto"/>
        <w:jc w:val="center"/>
        <w:rPr>
          <w:rFonts w:ascii="Arial" w:eastAsia="Arial" w:hAnsi="Arial" w:cs="Arial"/>
          <w:b/>
          <w:bCs/>
          <w:color w:val="000000" w:themeColor="text1"/>
          <w:sz w:val="20"/>
          <w:szCs w:val="20"/>
        </w:rPr>
      </w:pPr>
      <w:proofErr w:type="gramStart"/>
      <w:r w:rsidRPr="4E29017F">
        <w:rPr>
          <w:rFonts w:ascii="Arial" w:eastAsia="Arial" w:hAnsi="Arial" w:cs="Arial"/>
          <w:b/>
          <w:bCs/>
          <w:color w:val="000000" w:themeColor="text1"/>
          <w:sz w:val="20"/>
          <w:szCs w:val="20"/>
        </w:rPr>
        <w:t>destinées</w:t>
      </w:r>
      <w:proofErr w:type="gramEnd"/>
      <w:r w:rsidRPr="4E29017F">
        <w:rPr>
          <w:rFonts w:ascii="Arial" w:eastAsia="Arial" w:hAnsi="Arial" w:cs="Arial"/>
          <w:b/>
          <w:bCs/>
          <w:color w:val="000000" w:themeColor="text1"/>
          <w:sz w:val="20"/>
          <w:szCs w:val="20"/>
        </w:rPr>
        <w:t xml:space="preserve"> aux résidents des EHPAD de la Charente-Maritime</w:t>
      </w:r>
    </w:p>
    <w:p w14:paraId="211CC2C9" w14:textId="3DC0C196" w:rsidR="00155B46" w:rsidRDefault="00155B46" w:rsidP="4E29017F">
      <w:pPr>
        <w:spacing w:after="0" w:line="240" w:lineRule="auto"/>
        <w:jc w:val="center"/>
        <w:rPr>
          <w:rFonts w:ascii="Arial" w:eastAsia="Arial" w:hAnsi="Arial" w:cs="Arial"/>
          <w:b/>
          <w:color w:val="000000" w:themeColor="text1"/>
          <w:sz w:val="12"/>
          <w:szCs w:val="12"/>
        </w:rPr>
      </w:pPr>
    </w:p>
    <w:p w14:paraId="1BDEBB41" w14:textId="469E4B9C" w:rsidR="00657763" w:rsidRDefault="00657763" w:rsidP="4E29017F">
      <w:pPr>
        <w:spacing w:after="0" w:line="240" w:lineRule="auto"/>
        <w:jc w:val="center"/>
        <w:rPr>
          <w:rFonts w:ascii="Arial" w:eastAsia="Arial" w:hAnsi="Arial" w:cs="Arial"/>
          <w:b/>
          <w:color w:val="000000" w:themeColor="text1"/>
          <w:sz w:val="20"/>
          <w:szCs w:val="20"/>
        </w:rPr>
      </w:pPr>
      <w:proofErr w:type="gramStart"/>
      <w:r w:rsidRPr="4E29017F">
        <w:rPr>
          <w:rFonts w:ascii="Arial" w:eastAsia="Arial" w:hAnsi="Arial" w:cs="Arial"/>
          <w:b/>
          <w:color w:val="000000" w:themeColor="text1"/>
          <w:sz w:val="20"/>
          <w:szCs w:val="20"/>
        </w:rPr>
        <w:t>et</w:t>
      </w:r>
      <w:proofErr w:type="gramEnd"/>
      <w:r w:rsidRPr="4E29017F">
        <w:rPr>
          <w:rFonts w:ascii="Arial" w:eastAsia="Arial" w:hAnsi="Arial" w:cs="Arial"/>
          <w:b/>
          <w:color w:val="000000" w:themeColor="text1"/>
          <w:sz w:val="20"/>
          <w:szCs w:val="20"/>
        </w:rPr>
        <w:t>/ou</w:t>
      </w:r>
    </w:p>
    <w:p w14:paraId="5847C736" w14:textId="2612168F" w:rsidR="00012E39" w:rsidRDefault="00012E39" w:rsidP="4E29017F">
      <w:pPr>
        <w:spacing w:after="0" w:line="240" w:lineRule="auto"/>
        <w:jc w:val="center"/>
        <w:rPr>
          <w:rFonts w:ascii="Arial" w:eastAsia="Arial" w:hAnsi="Arial" w:cs="Arial"/>
          <w:b/>
          <w:color w:val="000000" w:themeColor="text1"/>
          <w:sz w:val="12"/>
          <w:szCs w:val="12"/>
        </w:rPr>
      </w:pPr>
    </w:p>
    <w:p w14:paraId="249D33E9" w14:textId="4C9DE458" w:rsidR="008B39AA" w:rsidRDefault="008B39AA" w:rsidP="4E29017F">
      <w:pPr>
        <w:spacing w:after="0" w:line="240" w:lineRule="auto"/>
        <w:jc w:val="center"/>
        <w:rPr>
          <w:rFonts w:ascii="Arial" w:eastAsia="Arial" w:hAnsi="Arial" w:cs="Arial"/>
          <w:b/>
          <w:color w:val="000000" w:themeColor="text1"/>
          <w:sz w:val="20"/>
          <w:szCs w:val="20"/>
        </w:rPr>
      </w:pPr>
      <w:proofErr w:type="gramStart"/>
      <w:r w:rsidRPr="4E29017F">
        <w:rPr>
          <w:rFonts w:ascii="Arial" w:eastAsia="Arial" w:hAnsi="Arial" w:cs="Arial"/>
          <w:b/>
          <w:color w:val="000000" w:themeColor="text1"/>
          <w:sz w:val="20"/>
          <w:szCs w:val="20"/>
        </w:rPr>
        <w:t>destinées</w:t>
      </w:r>
      <w:proofErr w:type="gramEnd"/>
      <w:r w:rsidRPr="4E29017F">
        <w:rPr>
          <w:rFonts w:ascii="Arial" w:eastAsia="Arial" w:hAnsi="Arial" w:cs="Arial"/>
          <w:b/>
          <w:color w:val="000000" w:themeColor="text1"/>
          <w:sz w:val="20"/>
          <w:szCs w:val="20"/>
        </w:rPr>
        <w:t xml:space="preserve"> aux aidants de la personne âgée</w:t>
      </w:r>
    </w:p>
    <w:p w14:paraId="36E21CD9" w14:textId="67A732BE" w:rsidR="00F314D0" w:rsidRPr="00F314D0" w:rsidRDefault="00F314D0" w:rsidP="4E29017F">
      <w:pPr>
        <w:spacing w:after="0" w:line="240" w:lineRule="auto"/>
        <w:jc w:val="center"/>
        <w:rPr>
          <w:rFonts w:ascii="Arial" w:hAnsi="Arial" w:cs="Arial"/>
          <w:b/>
          <w:bCs/>
          <w:sz w:val="24"/>
          <w:szCs w:val="24"/>
        </w:rPr>
      </w:pPr>
    </w:p>
    <w:p w14:paraId="54425A16" w14:textId="55B215C7" w:rsidR="000C612C" w:rsidRDefault="000C612C" w:rsidP="383937D2">
      <w:pPr>
        <w:autoSpaceDE w:val="0"/>
        <w:autoSpaceDN w:val="0"/>
        <w:adjustRightInd w:val="0"/>
        <w:spacing w:after="0" w:line="240" w:lineRule="auto"/>
        <w:jc w:val="center"/>
        <w:rPr>
          <w:rFonts w:ascii="Arial" w:hAnsi="Arial" w:cs="Arial"/>
          <w:b/>
          <w:bCs/>
          <w:sz w:val="8"/>
          <w:szCs w:val="8"/>
        </w:rPr>
      </w:pPr>
    </w:p>
    <w:p w14:paraId="54425A17" w14:textId="1AE656E2" w:rsidR="005D693D" w:rsidRPr="008B39AA" w:rsidRDefault="005D693D" w:rsidP="005D693D">
      <w:pPr>
        <w:autoSpaceDE w:val="0"/>
        <w:autoSpaceDN w:val="0"/>
        <w:adjustRightInd w:val="0"/>
        <w:spacing w:after="0" w:line="240" w:lineRule="auto"/>
        <w:jc w:val="both"/>
        <w:rPr>
          <w:rFonts w:ascii="Arial" w:hAnsi="Arial" w:cs="Arial"/>
          <w:bCs/>
          <w:sz w:val="20"/>
          <w:szCs w:val="20"/>
        </w:rPr>
      </w:pPr>
      <w:r>
        <w:rPr>
          <w:rFonts w:ascii="Arial" w:hAnsi="Arial" w:cs="Arial"/>
          <w:b/>
          <w:bCs/>
          <w:color w:val="000000"/>
        </w:rPr>
        <w:t>Contact :</w:t>
      </w:r>
      <w:r>
        <w:rPr>
          <w:rFonts w:ascii="Arial" w:hAnsi="Arial" w:cs="Arial"/>
          <w:b/>
          <w:bCs/>
          <w:color w:val="000000"/>
        </w:rPr>
        <w:tab/>
      </w:r>
      <w:r>
        <w:rPr>
          <w:rFonts w:ascii="Arial" w:hAnsi="Arial" w:cs="Arial"/>
          <w:b/>
          <w:bCs/>
          <w:color w:val="000000"/>
        </w:rPr>
        <w:tab/>
      </w:r>
      <w:r w:rsidR="00856468">
        <w:rPr>
          <w:rFonts w:ascii="Arial" w:hAnsi="Arial" w:cs="Arial"/>
          <w:sz w:val="20"/>
          <w:szCs w:val="20"/>
        </w:rPr>
        <w:t>Alexandra COLLARD</w:t>
      </w:r>
    </w:p>
    <w:p w14:paraId="332BFE55" w14:textId="2B5306FC" w:rsidR="008756A8" w:rsidRPr="008B39AA" w:rsidRDefault="00FE3318" w:rsidP="5C402359">
      <w:pPr>
        <w:autoSpaceDE w:val="0"/>
        <w:autoSpaceDN w:val="0"/>
        <w:adjustRightInd w:val="0"/>
        <w:spacing w:after="0" w:line="240" w:lineRule="auto"/>
        <w:jc w:val="both"/>
        <w:rPr>
          <w:rFonts w:ascii="Arial" w:hAnsi="Arial" w:cs="Arial"/>
          <w:sz w:val="20"/>
          <w:szCs w:val="20"/>
        </w:rPr>
      </w:pPr>
      <w:r w:rsidRPr="008B39AA">
        <w:rPr>
          <w:rFonts w:ascii="Arial" w:hAnsi="Arial" w:cs="Arial"/>
          <w:bCs/>
          <w:sz w:val="20"/>
          <w:szCs w:val="20"/>
        </w:rPr>
        <w:tab/>
      </w:r>
      <w:r w:rsidRPr="008B39AA">
        <w:rPr>
          <w:rFonts w:ascii="Arial" w:hAnsi="Arial" w:cs="Arial"/>
          <w:bCs/>
          <w:sz w:val="20"/>
          <w:szCs w:val="20"/>
        </w:rPr>
        <w:tab/>
      </w:r>
      <w:r w:rsidRPr="008B39AA">
        <w:rPr>
          <w:rFonts w:ascii="Arial" w:hAnsi="Arial" w:cs="Arial"/>
          <w:bCs/>
          <w:sz w:val="20"/>
          <w:szCs w:val="20"/>
        </w:rPr>
        <w:tab/>
      </w:r>
      <w:r w:rsidR="008756A8" w:rsidRPr="5C402359">
        <w:rPr>
          <w:rFonts w:ascii="Arial" w:hAnsi="Arial" w:cs="Arial"/>
          <w:sz w:val="20"/>
          <w:szCs w:val="20"/>
        </w:rPr>
        <w:t>Animat</w:t>
      </w:r>
      <w:r w:rsidR="00856468" w:rsidRPr="5C402359">
        <w:rPr>
          <w:rFonts w:ascii="Arial" w:hAnsi="Arial" w:cs="Arial"/>
          <w:sz w:val="20"/>
          <w:szCs w:val="20"/>
        </w:rPr>
        <w:t xml:space="preserve">rice </w:t>
      </w:r>
      <w:r w:rsidR="008361C5" w:rsidRPr="5C402359">
        <w:rPr>
          <w:rFonts w:ascii="Arial" w:hAnsi="Arial" w:cs="Arial"/>
          <w:sz w:val="20"/>
          <w:szCs w:val="20"/>
        </w:rPr>
        <w:t xml:space="preserve">de la </w:t>
      </w:r>
      <w:r w:rsidR="008756A8" w:rsidRPr="5C402359">
        <w:rPr>
          <w:rFonts w:ascii="Arial" w:hAnsi="Arial" w:cs="Arial"/>
          <w:sz w:val="20"/>
          <w:szCs w:val="20"/>
        </w:rPr>
        <w:t>Conférence des Financeurs</w:t>
      </w:r>
      <w:r w:rsidR="008361C5" w:rsidRPr="5C402359">
        <w:rPr>
          <w:rFonts w:ascii="Arial" w:hAnsi="Arial" w:cs="Arial"/>
          <w:sz w:val="20"/>
          <w:szCs w:val="20"/>
        </w:rPr>
        <w:t xml:space="preserve"> </w:t>
      </w:r>
    </w:p>
    <w:p w14:paraId="546002D2" w14:textId="65848B55" w:rsidR="008756A8" w:rsidRPr="008B39AA" w:rsidRDefault="5190511B" w:rsidP="5C402359">
      <w:pPr>
        <w:autoSpaceDE w:val="0"/>
        <w:autoSpaceDN w:val="0"/>
        <w:adjustRightInd w:val="0"/>
        <w:spacing w:after="0" w:line="240" w:lineRule="auto"/>
        <w:ind w:left="1416" w:firstLine="708"/>
        <w:jc w:val="both"/>
        <w:rPr>
          <w:rFonts w:ascii="Arial" w:hAnsi="Arial" w:cs="Arial"/>
          <w:sz w:val="20"/>
          <w:szCs w:val="20"/>
        </w:rPr>
      </w:pPr>
      <w:proofErr w:type="gramStart"/>
      <w:r w:rsidRPr="5C402359">
        <w:rPr>
          <w:rFonts w:ascii="Arial" w:hAnsi="Arial" w:cs="Arial"/>
          <w:sz w:val="20"/>
          <w:szCs w:val="20"/>
        </w:rPr>
        <w:t>de</w:t>
      </w:r>
      <w:proofErr w:type="gramEnd"/>
      <w:r w:rsidRPr="5C402359">
        <w:rPr>
          <w:rFonts w:ascii="Arial" w:hAnsi="Arial" w:cs="Arial"/>
          <w:sz w:val="20"/>
          <w:szCs w:val="20"/>
        </w:rPr>
        <w:t xml:space="preserve"> la Prévention de la Perte d’Autonomie</w:t>
      </w:r>
    </w:p>
    <w:p w14:paraId="54425A19" w14:textId="75C290DC" w:rsidR="00FE3318" w:rsidRPr="008B39AA" w:rsidRDefault="008756A8" w:rsidP="008756A8">
      <w:pPr>
        <w:autoSpaceDE w:val="0"/>
        <w:autoSpaceDN w:val="0"/>
        <w:adjustRightInd w:val="0"/>
        <w:spacing w:after="0" w:line="240" w:lineRule="auto"/>
        <w:ind w:left="1416" w:firstLine="708"/>
        <w:jc w:val="both"/>
        <w:rPr>
          <w:rFonts w:ascii="Arial" w:hAnsi="Arial" w:cs="Arial"/>
          <w:bCs/>
          <w:sz w:val="20"/>
          <w:szCs w:val="20"/>
        </w:rPr>
      </w:pPr>
      <w:r w:rsidRPr="008B39AA">
        <w:rPr>
          <w:rFonts w:ascii="Arial" w:hAnsi="Arial" w:cs="Arial"/>
          <w:bCs/>
          <w:sz w:val="20"/>
          <w:szCs w:val="20"/>
        </w:rPr>
        <w:t xml:space="preserve">Service </w:t>
      </w:r>
      <w:r w:rsidR="004534D9" w:rsidRPr="008B39AA">
        <w:rPr>
          <w:rFonts w:ascii="Arial" w:hAnsi="Arial" w:cs="Arial"/>
          <w:bCs/>
          <w:sz w:val="20"/>
          <w:szCs w:val="20"/>
        </w:rPr>
        <w:t>Prévention et Vie à Domicile</w:t>
      </w:r>
    </w:p>
    <w:p w14:paraId="54425A1A" w14:textId="77777777" w:rsidR="00F177AB" w:rsidRPr="002B428A" w:rsidRDefault="00F177AB" w:rsidP="00F177AB">
      <w:pPr>
        <w:autoSpaceDE w:val="0"/>
        <w:autoSpaceDN w:val="0"/>
        <w:adjustRightInd w:val="0"/>
        <w:spacing w:after="0" w:line="240" w:lineRule="auto"/>
        <w:ind w:left="1416" w:firstLine="708"/>
        <w:jc w:val="both"/>
        <w:rPr>
          <w:rFonts w:ascii="Arial" w:hAnsi="Arial" w:cs="Arial"/>
          <w:bCs/>
          <w:sz w:val="12"/>
          <w:szCs w:val="12"/>
        </w:rPr>
      </w:pPr>
    </w:p>
    <w:p w14:paraId="54425A1B" w14:textId="3AA41AA7" w:rsidR="00F177AB" w:rsidRPr="00A56827" w:rsidRDefault="00F177AB" w:rsidP="00F177AB">
      <w:pPr>
        <w:autoSpaceDE w:val="0"/>
        <w:autoSpaceDN w:val="0"/>
        <w:adjustRightInd w:val="0"/>
        <w:spacing w:after="0" w:line="240" w:lineRule="auto"/>
        <w:ind w:left="1416" w:firstLine="708"/>
        <w:jc w:val="both"/>
        <w:rPr>
          <w:rFonts w:ascii="Arial" w:hAnsi="Arial" w:cs="Arial"/>
          <w:bCs/>
          <w:sz w:val="20"/>
          <w:szCs w:val="20"/>
        </w:rPr>
      </w:pPr>
      <w:r w:rsidRPr="00A56827">
        <w:rPr>
          <w:rFonts w:ascii="Arial" w:hAnsi="Arial" w:cs="Arial"/>
          <w:sz w:val="20"/>
          <w:szCs w:val="20"/>
        </w:rPr>
        <w:t>05</w:t>
      </w:r>
      <w:r w:rsidR="004F30E7" w:rsidRPr="00A56827">
        <w:rPr>
          <w:rFonts w:ascii="Arial" w:hAnsi="Arial" w:cs="Arial"/>
          <w:bCs/>
          <w:sz w:val="20"/>
          <w:szCs w:val="20"/>
        </w:rPr>
        <w:t>.46.31.7</w:t>
      </w:r>
      <w:r w:rsidR="008756A8" w:rsidRPr="00A56827">
        <w:rPr>
          <w:rFonts w:ascii="Arial" w:hAnsi="Arial" w:cs="Arial"/>
          <w:bCs/>
          <w:sz w:val="20"/>
          <w:szCs w:val="20"/>
        </w:rPr>
        <w:t>3</w:t>
      </w:r>
      <w:r w:rsidR="004F30E7" w:rsidRPr="00A56827">
        <w:rPr>
          <w:rFonts w:ascii="Arial" w:hAnsi="Arial" w:cs="Arial"/>
          <w:bCs/>
          <w:sz w:val="20"/>
          <w:szCs w:val="20"/>
        </w:rPr>
        <w:t>.</w:t>
      </w:r>
      <w:r w:rsidR="00856468" w:rsidRPr="00A56827">
        <w:rPr>
          <w:rFonts w:ascii="Arial" w:hAnsi="Arial" w:cs="Arial"/>
          <w:bCs/>
          <w:sz w:val="20"/>
          <w:szCs w:val="20"/>
        </w:rPr>
        <w:t>70</w:t>
      </w:r>
      <w:r w:rsidR="008756A8" w:rsidRPr="00A56827">
        <w:rPr>
          <w:rFonts w:ascii="Arial" w:hAnsi="Arial" w:cs="Arial"/>
          <w:bCs/>
          <w:sz w:val="20"/>
          <w:szCs w:val="20"/>
        </w:rPr>
        <w:t xml:space="preserve"> </w:t>
      </w:r>
    </w:p>
    <w:p w14:paraId="54425A1C" w14:textId="4B3DA1C1" w:rsidR="005D693D" w:rsidRPr="00A56827" w:rsidRDefault="004534D9" w:rsidP="00FE3318">
      <w:pPr>
        <w:autoSpaceDE w:val="0"/>
        <w:autoSpaceDN w:val="0"/>
        <w:adjustRightInd w:val="0"/>
        <w:spacing w:after="0" w:line="240" w:lineRule="auto"/>
        <w:ind w:left="2124"/>
        <w:jc w:val="both"/>
        <w:rPr>
          <w:rFonts w:ascii="Arial" w:hAnsi="Arial" w:cs="Arial"/>
          <w:sz w:val="20"/>
          <w:szCs w:val="20"/>
        </w:rPr>
      </w:pPr>
      <w:r w:rsidRPr="00A56827">
        <w:rPr>
          <w:rFonts w:ascii="Arial" w:hAnsi="Arial" w:cs="Arial"/>
          <w:bCs/>
          <w:sz w:val="20"/>
          <w:szCs w:val="20"/>
        </w:rPr>
        <w:t>cfppa17</w:t>
      </w:r>
      <w:r w:rsidR="00FE3318" w:rsidRPr="00A56827">
        <w:rPr>
          <w:rFonts w:ascii="Arial" w:hAnsi="Arial" w:cs="Arial"/>
          <w:bCs/>
          <w:sz w:val="20"/>
          <w:szCs w:val="20"/>
        </w:rPr>
        <w:t>@charente-maritime.fr</w:t>
      </w:r>
      <w:r w:rsidR="005D693D" w:rsidRPr="00A56827">
        <w:rPr>
          <w:rFonts w:ascii="Arial" w:hAnsi="Arial" w:cs="Arial"/>
          <w:bCs/>
          <w:sz w:val="20"/>
          <w:szCs w:val="20"/>
        </w:rPr>
        <w:t xml:space="preserve"> </w:t>
      </w:r>
    </w:p>
    <w:p w14:paraId="54425A1D" w14:textId="77777777" w:rsidR="00FE3318" w:rsidRPr="00FE3318" w:rsidRDefault="00FE3318" w:rsidP="005D693D">
      <w:pPr>
        <w:autoSpaceDE w:val="0"/>
        <w:autoSpaceDN w:val="0"/>
        <w:adjustRightInd w:val="0"/>
        <w:spacing w:after="0" w:line="240" w:lineRule="auto"/>
        <w:rPr>
          <w:rFonts w:ascii="Arial" w:hAnsi="Arial" w:cs="Arial"/>
        </w:rPr>
      </w:pPr>
    </w:p>
    <w:p w14:paraId="54425A1E" w14:textId="6C3681FA" w:rsidR="005D693D" w:rsidRDefault="00FE3318" w:rsidP="00FE3318">
      <w:pPr>
        <w:autoSpaceDE w:val="0"/>
        <w:autoSpaceDN w:val="0"/>
        <w:adjustRightInd w:val="0"/>
        <w:spacing w:after="0" w:line="240" w:lineRule="auto"/>
        <w:ind w:left="2124" w:hanging="2124"/>
        <w:rPr>
          <w:rFonts w:ascii="Arial" w:hAnsi="Arial" w:cs="Arial"/>
        </w:rPr>
      </w:pPr>
      <w:r>
        <w:rPr>
          <w:rFonts w:ascii="Arial" w:hAnsi="Arial" w:cs="Arial"/>
        </w:rPr>
        <w:t xml:space="preserve">Adresse postale : </w:t>
      </w:r>
      <w:r>
        <w:rPr>
          <w:rFonts w:ascii="Arial" w:hAnsi="Arial" w:cs="Arial"/>
        </w:rPr>
        <w:tab/>
      </w:r>
      <w:r w:rsidR="005D693D" w:rsidRPr="008B39AA">
        <w:rPr>
          <w:rFonts w:ascii="Arial" w:hAnsi="Arial" w:cs="Arial"/>
          <w:sz w:val="20"/>
          <w:szCs w:val="20"/>
        </w:rPr>
        <w:t>Département de la Charente-Maritime</w:t>
      </w:r>
      <w:r w:rsidR="005D693D" w:rsidRPr="008B39AA">
        <w:rPr>
          <w:rFonts w:ascii="Arial" w:hAnsi="Arial" w:cs="Arial"/>
          <w:sz w:val="20"/>
          <w:szCs w:val="20"/>
        </w:rPr>
        <w:br/>
        <w:t>Direction de l'Autonomie</w:t>
      </w:r>
      <w:r w:rsidR="005D693D" w:rsidRPr="008B39AA">
        <w:rPr>
          <w:rFonts w:ascii="Arial" w:hAnsi="Arial" w:cs="Arial"/>
          <w:sz w:val="20"/>
          <w:szCs w:val="20"/>
        </w:rPr>
        <w:br/>
        <w:t xml:space="preserve">Service </w:t>
      </w:r>
      <w:r w:rsidR="00F54C46" w:rsidRPr="008B39AA">
        <w:rPr>
          <w:rFonts w:ascii="Arial" w:hAnsi="Arial" w:cs="Arial"/>
          <w:sz w:val="20"/>
          <w:szCs w:val="20"/>
        </w:rPr>
        <w:t>Prévention et Vie à Domicile</w:t>
      </w:r>
      <w:r w:rsidR="005D693D" w:rsidRPr="008B39AA">
        <w:rPr>
          <w:rFonts w:ascii="Arial" w:hAnsi="Arial" w:cs="Arial"/>
          <w:sz w:val="20"/>
          <w:szCs w:val="20"/>
        </w:rPr>
        <w:br/>
        <w:t>85 boulevard de la République</w:t>
      </w:r>
      <w:r w:rsidR="005D693D" w:rsidRPr="008B39AA">
        <w:rPr>
          <w:rFonts w:ascii="Arial" w:hAnsi="Arial" w:cs="Arial"/>
          <w:sz w:val="20"/>
          <w:szCs w:val="20"/>
        </w:rPr>
        <w:br/>
        <w:t>17076 LA ROCHELLE Cedex 9</w:t>
      </w:r>
    </w:p>
    <w:p w14:paraId="7441389B" w14:textId="77777777" w:rsidR="00012E39" w:rsidRPr="00012E39" w:rsidRDefault="00012E39" w:rsidP="00012E39">
      <w:pPr>
        <w:autoSpaceDE w:val="0"/>
        <w:autoSpaceDN w:val="0"/>
        <w:adjustRightInd w:val="0"/>
        <w:spacing w:after="0" w:line="240" w:lineRule="auto"/>
        <w:jc w:val="center"/>
        <w:rPr>
          <w:rFonts w:ascii="Arial" w:hAnsi="Arial" w:cs="Arial"/>
          <w:b/>
          <w:bCs/>
          <w:sz w:val="8"/>
          <w:szCs w:val="8"/>
        </w:rPr>
      </w:pPr>
    </w:p>
    <w:p w14:paraId="54425A20" w14:textId="77777777" w:rsidR="00FE3318" w:rsidRPr="008B39AA" w:rsidRDefault="00FE3318" w:rsidP="00FE3318">
      <w:pPr>
        <w:autoSpaceDE w:val="0"/>
        <w:autoSpaceDN w:val="0"/>
        <w:adjustRightInd w:val="0"/>
        <w:spacing w:after="0" w:line="240" w:lineRule="auto"/>
        <w:ind w:left="2124" w:hanging="2124"/>
        <w:rPr>
          <w:rFonts w:ascii="Arial" w:hAnsi="Arial" w:cs="Arial"/>
          <w:sz w:val="20"/>
          <w:szCs w:val="20"/>
        </w:rPr>
      </w:pPr>
      <w:r>
        <w:rPr>
          <w:rFonts w:ascii="Arial" w:hAnsi="Arial" w:cs="Arial"/>
        </w:rPr>
        <w:tab/>
      </w:r>
      <w:r w:rsidRPr="008B39AA">
        <w:rPr>
          <w:rFonts w:ascii="Arial" w:hAnsi="Arial" w:cs="Arial"/>
          <w:sz w:val="20"/>
          <w:szCs w:val="20"/>
        </w:rPr>
        <w:t>Tél. secrétariat</w:t>
      </w:r>
      <w:r w:rsidR="003C40D3" w:rsidRPr="008B39AA">
        <w:rPr>
          <w:rFonts w:ascii="Arial" w:hAnsi="Arial" w:cs="Arial"/>
          <w:sz w:val="20"/>
          <w:szCs w:val="20"/>
        </w:rPr>
        <w:t> :</w:t>
      </w:r>
      <w:r w:rsidR="00F177AB" w:rsidRPr="008B39AA">
        <w:rPr>
          <w:rFonts w:ascii="Arial" w:hAnsi="Arial" w:cs="Arial"/>
          <w:sz w:val="20"/>
          <w:szCs w:val="20"/>
        </w:rPr>
        <w:t xml:space="preserve"> 05 46 31 73 31</w:t>
      </w:r>
    </w:p>
    <w:p w14:paraId="54425A21" w14:textId="77777777" w:rsidR="00FE3318" w:rsidRPr="008B39AA" w:rsidRDefault="00FE3318" w:rsidP="00FE3318">
      <w:pPr>
        <w:autoSpaceDE w:val="0"/>
        <w:autoSpaceDN w:val="0"/>
        <w:adjustRightInd w:val="0"/>
        <w:spacing w:after="0" w:line="240" w:lineRule="auto"/>
        <w:ind w:left="2124" w:hanging="2124"/>
        <w:rPr>
          <w:rFonts w:ascii="Arial" w:hAnsi="Arial" w:cs="Arial"/>
          <w:bCs/>
          <w:color w:val="000000"/>
          <w:sz w:val="20"/>
          <w:szCs w:val="20"/>
        </w:rPr>
      </w:pPr>
      <w:r w:rsidRPr="008B39AA">
        <w:rPr>
          <w:rFonts w:ascii="Arial" w:hAnsi="Arial" w:cs="Arial"/>
          <w:sz w:val="20"/>
          <w:szCs w:val="20"/>
        </w:rPr>
        <w:tab/>
        <w:t>Mail secrétariat</w:t>
      </w:r>
      <w:r w:rsidR="003C40D3" w:rsidRPr="008B39AA">
        <w:rPr>
          <w:rFonts w:ascii="Arial" w:hAnsi="Arial" w:cs="Arial"/>
          <w:sz w:val="20"/>
          <w:szCs w:val="20"/>
        </w:rPr>
        <w:t> :</w:t>
      </w:r>
      <w:r w:rsidR="00F177AB" w:rsidRPr="008B39AA">
        <w:rPr>
          <w:rFonts w:ascii="Arial" w:hAnsi="Arial" w:cs="Arial"/>
          <w:sz w:val="20"/>
          <w:szCs w:val="20"/>
        </w:rPr>
        <w:t xml:space="preserve"> da-esms@charente-maritime.fr</w:t>
      </w:r>
    </w:p>
    <w:p w14:paraId="54425A22" w14:textId="77777777" w:rsidR="00E3733A" w:rsidRDefault="00E3733A" w:rsidP="005D693D">
      <w:pPr>
        <w:autoSpaceDE w:val="0"/>
        <w:autoSpaceDN w:val="0"/>
        <w:adjustRightInd w:val="0"/>
        <w:spacing w:after="0" w:line="240" w:lineRule="auto"/>
        <w:rPr>
          <w:rFonts w:ascii="Arial" w:hAnsi="Arial" w:cs="Arial"/>
          <w:b/>
          <w:bCs/>
          <w:color w:val="000000"/>
        </w:rPr>
      </w:pPr>
    </w:p>
    <w:p w14:paraId="54425A24" w14:textId="77777777" w:rsidR="00FE3318" w:rsidRDefault="00FE3318" w:rsidP="005D693D">
      <w:pPr>
        <w:autoSpaceDE w:val="0"/>
        <w:autoSpaceDN w:val="0"/>
        <w:adjustRightInd w:val="0"/>
        <w:spacing w:after="0" w:line="240" w:lineRule="auto"/>
        <w:rPr>
          <w:rFonts w:ascii="Arial" w:hAnsi="Arial" w:cs="Arial"/>
          <w:b/>
          <w:bCs/>
          <w:color w:val="000000"/>
        </w:rPr>
      </w:pPr>
    </w:p>
    <w:p w14:paraId="54425A25" w14:textId="774897DD" w:rsidR="00FE3318" w:rsidRPr="00354586" w:rsidRDefault="003C40D3" w:rsidP="000224B5">
      <w:pPr>
        <w:autoSpaceDE w:val="0"/>
        <w:autoSpaceDN w:val="0"/>
        <w:adjustRightInd w:val="0"/>
        <w:spacing w:after="0" w:line="240" w:lineRule="auto"/>
        <w:jc w:val="center"/>
        <w:rPr>
          <w:rFonts w:ascii="Arial" w:hAnsi="Arial" w:cs="Arial"/>
          <w:b/>
          <w:bCs/>
          <w:u w:val="single"/>
        </w:rPr>
      </w:pPr>
      <w:r w:rsidRPr="5687C926">
        <w:rPr>
          <w:rFonts w:ascii="Arial" w:hAnsi="Arial" w:cs="Arial"/>
          <w:b/>
          <w:bCs/>
          <w:u w:val="single"/>
        </w:rPr>
        <w:t>DATE LIMITE</w:t>
      </w:r>
      <w:r w:rsidR="00BE6A35" w:rsidRPr="5687C926">
        <w:rPr>
          <w:rFonts w:ascii="Arial" w:hAnsi="Arial" w:cs="Arial"/>
          <w:b/>
          <w:bCs/>
          <w:u w:val="single"/>
        </w:rPr>
        <w:t xml:space="preserve"> DE RECE</w:t>
      </w:r>
      <w:r w:rsidR="00FE3318" w:rsidRPr="5687C926">
        <w:rPr>
          <w:rFonts w:ascii="Arial" w:hAnsi="Arial" w:cs="Arial"/>
          <w:b/>
          <w:bCs/>
          <w:u w:val="single"/>
        </w:rPr>
        <w:t>PTION DES DOSSIERS :</w:t>
      </w:r>
      <w:r w:rsidR="00F177AB" w:rsidRPr="5687C926">
        <w:rPr>
          <w:rFonts w:ascii="Arial" w:hAnsi="Arial" w:cs="Arial"/>
          <w:b/>
          <w:bCs/>
          <w:u w:val="single"/>
        </w:rPr>
        <w:t xml:space="preserve"> </w:t>
      </w:r>
      <w:r w:rsidR="00FD068F" w:rsidRPr="5687C926">
        <w:rPr>
          <w:rFonts w:ascii="Arial" w:hAnsi="Arial" w:cs="Arial"/>
          <w:b/>
          <w:bCs/>
          <w:u w:val="single"/>
        </w:rPr>
        <w:t>l</w:t>
      </w:r>
      <w:r w:rsidR="00FE3318" w:rsidRPr="5687C926">
        <w:rPr>
          <w:rFonts w:ascii="Arial" w:hAnsi="Arial" w:cs="Arial"/>
          <w:b/>
          <w:bCs/>
          <w:u w:val="single"/>
        </w:rPr>
        <w:t xml:space="preserve">e </w:t>
      </w:r>
      <w:r w:rsidR="00A20674">
        <w:rPr>
          <w:rFonts w:ascii="Arial" w:hAnsi="Arial" w:cs="Arial"/>
          <w:b/>
          <w:bCs/>
          <w:u w:val="single"/>
        </w:rPr>
        <w:t>mercredi</w:t>
      </w:r>
      <w:r w:rsidR="00066023">
        <w:rPr>
          <w:rFonts w:ascii="Arial" w:hAnsi="Arial" w:cs="Arial"/>
          <w:b/>
          <w:bCs/>
          <w:u w:val="single"/>
        </w:rPr>
        <w:t xml:space="preserve"> 15</w:t>
      </w:r>
      <w:r w:rsidR="18D9AD04" w:rsidRPr="5687C926">
        <w:rPr>
          <w:rFonts w:ascii="Arial" w:hAnsi="Arial" w:cs="Arial"/>
          <w:b/>
          <w:bCs/>
          <w:u w:val="single"/>
        </w:rPr>
        <w:t xml:space="preserve"> janvier </w:t>
      </w:r>
      <w:r w:rsidR="007D7FB1" w:rsidRPr="5687C926">
        <w:rPr>
          <w:rFonts w:ascii="Arial" w:hAnsi="Arial" w:cs="Arial"/>
          <w:b/>
          <w:bCs/>
          <w:u w:val="single"/>
        </w:rPr>
        <w:t>20</w:t>
      </w:r>
      <w:r w:rsidR="004534D9" w:rsidRPr="5687C926">
        <w:rPr>
          <w:rFonts w:ascii="Arial" w:hAnsi="Arial" w:cs="Arial"/>
          <w:b/>
          <w:bCs/>
          <w:u w:val="single"/>
        </w:rPr>
        <w:t>2</w:t>
      </w:r>
      <w:r w:rsidR="00A20674">
        <w:rPr>
          <w:rFonts w:ascii="Arial" w:hAnsi="Arial" w:cs="Arial"/>
          <w:b/>
          <w:bCs/>
          <w:u w:val="single"/>
        </w:rPr>
        <w:t>5</w:t>
      </w:r>
      <w:r w:rsidR="00354586" w:rsidRPr="5687C926">
        <w:rPr>
          <w:rFonts w:ascii="Arial" w:hAnsi="Arial" w:cs="Arial"/>
          <w:b/>
          <w:bCs/>
          <w:u w:val="single"/>
        </w:rPr>
        <w:t xml:space="preserve"> à 1</w:t>
      </w:r>
      <w:r w:rsidR="00154B18">
        <w:rPr>
          <w:rFonts w:ascii="Arial" w:hAnsi="Arial" w:cs="Arial"/>
          <w:b/>
          <w:bCs/>
          <w:u w:val="single"/>
        </w:rPr>
        <w:t>7</w:t>
      </w:r>
      <w:r w:rsidR="002E5294" w:rsidRPr="5687C926">
        <w:rPr>
          <w:rFonts w:ascii="Arial" w:hAnsi="Arial" w:cs="Arial"/>
          <w:b/>
          <w:bCs/>
          <w:u w:val="single"/>
        </w:rPr>
        <w:t>h00</w:t>
      </w:r>
    </w:p>
    <w:p w14:paraId="54425A26" w14:textId="77777777" w:rsidR="000224B5" w:rsidRDefault="000224B5" w:rsidP="000224B5">
      <w:pPr>
        <w:autoSpaceDE w:val="0"/>
        <w:autoSpaceDN w:val="0"/>
        <w:adjustRightInd w:val="0"/>
        <w:spacing w:after="0" w:line="240" w:lineRule="auto"/>
        <w:jc w:val="center"/>
        <w:rPr>
          <w:rFonts w:ascii="Arial" w:hAnsi="Arial" w:cs="Arial"/>
          <w:b/>
          <w:bCs/>
          <w:color w:val="000000"/>
        </w:rPr>
      </w:pPr>
    </w:p>
    <w:p w14:paraId="54425A27" w14:textId="788B33B3" w:rsidR="008C721A" w:rsidRPr="008B39AA" w:rsidRDefault="000224B5" w:rsidP="00F54C46">
      <w:pPr>
        <w:autoSpaceDE w:val="0"/>
        <w:autoSpaceDN w:val="0"/>
        <w:adjustRightInd w:val="0"/>
        <w:spacing w:after="0" w:line="240" w:lineRule="auto"/>
        <w:ind w:left="-426" w:right="-569"/>
        <w:jc w:val="center"/>
        <w:rPr>
          <w:rFonts w:ascii="Arial" w:hAnsi="Arial" w:cs="Arial"/>
          <w:b/>
          <w:bCs/>
          <w:color w:val="000000"/>
          <w:sz w:val="20"/>
          <w:szCs w:val="20"/>
        </w:rPr>
      </w:pPr>
      <w:r w:rsidRPr="008B39AA">
        <w:rPr>
          <w:rFonts w:ascii="Arial" w:hAnsi="Arial" w:cs="Arial"/>
          <w:b/>
          <w:bCs/>
          <w:color w:val="000000"/>
          <w:sz w:val="20"/>
          <w:szCs w:val="20"/>
        </w:rPr>
        <w:t xml:space="preserve">Il conviendra obligatoirement d’envoyer </w:t>
      </w:r>
      <w:r w:rsidR="007D7FB1" w:rsidRPr="008B39AA">
        <w:rPr>
          <w:rFonts w:ascii="Arial" w:hAnsi="Arial" w:cs="Arial"/>
          <w:b/>
          <w:bCs/>
          <w:color w:val="000000"/>
          <w:sz w:val="20"/>
          <w:szCs w:val="20"/>
        </w:rPr>
        <w:t>le dossier complet avec les pièces jointes</w:t>
      </w:r>
      <w:r w:rsidR="00F54C46" w:rsidRPr="008B39AA">
        <w:rPr>
          <w:rFonts w:ascii="Arial" w:hAnsi="Arial" w:cs="Arial"/>
          <w:b/>
          <w:bCs/>
          <w:color w:val="000000"/>
          <w:sz w:val="20"/>
          <w:szCs w:val="20"/>
        </w:rPr>
        <w:t xml:space="preserve">, </w:t>
      </w:r>
      <w:r w:rsidR="00F54C46" w:rsidRPr="008B39AA">
        <w:rPr>
          <w:rFonts w:ascii="Arial" w:hAnsi="Arial" w:cs="Arial"/>
          <w:b/>
          <w:bCs/>
          <w:color w:val="000000"/>
          <w:sz w:val="20"/>
          <w:szCs w:val="20"/>
          <w:u w:val="single"/>
        </w:rPr>
        <w:t>à la fois</w:t>
      </w:r>
      <w:r w:rsidR="007D7FB1" w:rsidRPr="008B39AA">
        <w:rPr>
          <w:rFonts w:ascii="Arial" w:hAnsi="Arial" w:cs="Arial"/>
          <w:b/>
          <w:bCs/>
          <w:color w:val="000000"/>
          <w:sz w:val="20"/>
          <w:szCs w:val="20"/>
        </w:rPr>
        <w:t> :</w:t>
      </w:r>
    </w:p>
    <w:p w14:paraId="54425A2A" w14:textId="7396EB65" w:rsidR="008C721A" w:rsidRPr="008B39AA" w:rsidRDefault="000224B5" w:rsidP="008B39AA">
      <w:pPr>
        <w:pStyle w:val="Paragraphedeliste"/>
        <w:numPr>
          <w:ilvl w:val="0"/>
          <w:numId w:val="28"/>
        </w:numPr>
        <w:autoSpaceDE w:val="0"/>
        <w:autoSpaceDN w:val="0"/>
        <w:adjustRightInd w:val="0"/>
        <w:spacing w:after="0" w:line="240" w:lineRule="auto"/>
        <w:rPr>
          <w:rFonts w:ascii="Arial" w:hAnsi="Arial" w:cs="Arial"/>
          <w:bCs/>
          <w:color w:val="000000"/>
          <w:sz w:val="20"/>
          <w:szCs w:val="20"/>
          <w:u w:val="single"/>
        </w:rPr>
      </w:pPr>
      <w:proofErr w:type="gramStart"/>
      <w:r w:rsidRPr="008B39AA">
        <w:rPr>
          <w:rFonts w:ascii="Arial" w:hAnsi="Arial" w:cs="Arial"/>
          <w:bCs/>
          <w:color w:val="000000"/>
          <w:sz w:val="20"/>
          <w:szCs w:val="20"/>
        </w:rPr>
        <w:t>sous</w:t>
      </w:r>
      <w:proofErr w:type="gramEnd"/>
      <w:r w:rsidRPr="008B39AA">
        <w:rPr>
          <w:rFonts w:ascii="Arial" w:hAnsi="Arial" w:cs="Arial"/>
          <w:bCs/>
          <w:color w:val="000000"/>
          <w:sz w:val="20"/>
          <w:szCs w:val="20"/>
        </w:rPr>
        <w:t xml:space="preserve"> format papier</w:t>
      </w:r>
      <w:r w:rsidR="007D7FB1" w:rsidRPr="008B39AA">
        <w:rPr>
          <w:rFonts w:ascii="Arial" w:hAnsi="Arial" w:cs="Arial"/>
          <w:bCs/>
          <w:color w:val="000000"/>
          <w:sz w:val="20"/>
          <w:szCs w:val="20"/>
        </w:rPr>
        <w:t>,</w:t>
      </w:r>
      <w:r w:rsidR="00F54C46" w:rsidRPr="008B39AA">
        <w:rPr>
          <w:rFonts w:ascii="Arial" w:hAnsi="Arial" w:cs="Arial"/>
          <w:bCs/>
          <w:color w:val="000000"/>
          <w:sz w:val="20"/>
          <w:szCs w:val="20"/>
        </w:rPr>
        <w:t xml:space="preserve"> à l’adresse indiquée ci-dessus</w:t>
      </w:r>
    </w:p>
    <w:p w14:paraId="61576042" w14:textId="4EBED91D" w:rsidR="007D7FB1" w:rsidRPr="008B39AA" w:rsidRDefault="00F54C46" w:rsidP="008B39AA">
      <w:pPr>
        <w:pStyle w:val="Paragraphedeliste"/>
        <w:numPr>
          <w:ilvl w:val="0"/>
          <w:numId w:val="28"/>
        </w:numPr>
        <w:autoSpaceDE w:val="0"/>
        <w:autoSpaceDN w:val="0"/>
        <w:adjustRightInd w:val="0"/>
        <w:spacing w:after="0" w:line="240" w:lineRule="auto"/>
        <w:rPr>
          <w:rFonts w:ascii="Arial" w:hAnsi="Arial" w:cs="Arial"/>
          <w:sz w:val="20"/>
          <w:szCs w:val="20"/>
        </w:rPr>
      </w:pPr>
      <w:proofErr w:type="gramStart"/>
      <w:r w:rsidRPr="008B39AA">
        <w:rPr>
          <w:rFonts w:ascii="Arial" w:hAnsi="Arial" w:cs="Arial"/>
          <w:bCs/>
          <w:color w:val="000000"/>
          <w:sz w:val="20"/>
          <w:szCs w:val="20"/>
        </w:rPr>
        <w:t>et</w:t>
      </w:r>
      <w:proofErr w:type="gramEnd"/>
      <w:r w:rsidRPr="008B39AA">
        <w:rPr>
          <w:rFonts w:ascii="Arial" w:hAnsi="Arial" w:cs="Arial"/>
          <w:bCs/>
          <w:color w:val="000000"/>
          <w:sz w:val="20"/>
          <w:szCs w:val="20"/>
        </w:rPr>
        <w:t xml:space="preserve">, </w:t>
      </w:r>
      <w:r w:rsidR="008C721A" w:rsidRPr="008B39AA">
        <w:rPr>
          <w:rFonts w:ascii="Arial" w:hAnsi="Arial" w:cs="Arial"/>
          <w:bCs/>
          <w:color w:val="000000"/>
          <w:sz w:val="20"/>
          <w:szCs w:val="20"/>
        </w:rPr>
        <w:t>sous format numérique</w:t>
      </w:r>
      <w:r w:rsidR="007D7FB1" w:rsidRPr="008B39AA">
        <w:rPr>
          <w:rFonts w:ascii="Arial" w:hAnsi="Arial" w:cs="Arial"/>
          <w:bCs/>
          <w:color w:val="000000"/>
          <w:sz w:val="20"/>
          <w:szCs w:val="20"/>
        </w:rPr>
        <w:t xml:space="preserve"> à l’adresse suivante : </w:t>
      </w:r>
      <w:r w:rsidR="004534D9" w:rsidRPr="008B39AA">
        <w:rPr>
          <w:rFonts w:ascii="Arial" w:hAnsi="Arial" w:cs="Arial"/>
          <w:b/>
          <w:bCs/>
          <w:sz w:val="20"/>
          <w:szCs w:val="20"/>
        </w:rPr>
        <w:t>cfppa17</w:t>
      </w:r>
      <w:r w:rsidR="007D7FB1" w:rsidRPr="008B39AA">
        <w:rPr>
          <w:rFonts w:ascii="Arial" w:hAnsi="Arial" w:cs="Arial"/>
          <w:b/>
          <w:bCs/>
          <w:sz w:val="20"/>
          <w:szCs w:val="20"/>
        </w:rPr>
        <w:t>@charente-maritime.fr</w:t>
      </w:r>
      <w:r w:rsidR="007D7FB1" w:rsidRPr="008B39AA">
        <w:rPr>
          <w:rFonts w:ascii="Arial" w:hAnsi="Arial" w:cs="Arial"/>
          <w:bCs/>
          <w:sz w:val="20"/>
          <w:szCs w:val="20"/>
        </w:rPr>
        <w:t xml:space="preserve"> </w:t>
      </w:r>
    </w:p>
    <w:p w14:paraId="54425A2C" w14:textId="4CD5CC42" w:rsidR="000224B5" w:rsidRPr="007D7FB1" w:rsidRDefault="000224B5" w:rsidP="007D7FB1">
      <w:pPr>
        <w:pStyle w:val="Paragraphedeliste"/>
        <w:autoSpaceDE w:val="0"/>
        <w:autoSpaceDN w:val="0"/>
        <w:adjustRightInd w:val="0"/>
        <w:spacing w:after="0" w:line="240" w:lineRule="auto"/>
        <w:ind w:left="2484"/>
        <w:rPr>
          <w:rFonts w:ascii="Arial" w:hAnsi="Arial" w:cs="Arial"/>
          <w:bCs/>
          <w:color w:val="000000"/>
        </w:rPr>
      </w:pPr>
    </w:p>
    <w:p w14:paraId="54425A2D" w14:textId="77777777" w:rsidR="00FE3318" w:rsidRDefault="00FE3318" w:rsidP="008C721A">
      <w:pPr>
        <w:autoSpaceDE w:val="0"/>
        <w:autoSpaceDN w:val="0"/>
        <w:adjustRightInd w:val="0"/>
        <w:spacing w:after="0" w:line="240" w:lineRule="auto"/>
        <w:jc w:val="center"/>
        <w:rPr>
          <w:rFonts w:ascii="Arial" w:hAnsi="Arial" w:cs="Arial"/>
          <w:b/>
          <w:bCs/>
          <w:color w:val="000000"/>
        </w:rPr>
      </w:pPr>
    </w:p>
    <w:p w14:paraId="54425A30" w14:textId="77777777" w:rsidR="00FE3318" w:rsidRPr="008B39AA" w:rsidRDefault="00FE3318" w:rsidP="005D693D">
      <w:pPr>
        <w:autoSpaceDE w:val="0"/>
        <w:autoSpaceDN w:val="0"/>
        <w:adjustRightInd w:val="0"/>
        <w:spacing w:after="0" w:line="240" w:lineRule="auto"/>
        <w:rPr>
          <w:rFonts w:ascii="Arial" w:hAnsi="Arial" w:cs="Arial"/>
          <w:color w:val="000000"/>
          <w:sz w:val="20"/>
          <w:szCs w:val="20"/>
        </w:rPr>
      </w:pPr>
      <w:r w:rsidRPr="4E29017F">
        <w:rPr>
          <w:rFonts w:ascii="Arial" w:hAnsi="Arial" w:cs="Arial"/>
          <w:color w:val="000000" w:themeColor="text1"/>
          <w:sz w:val="20"/>
          <w:szCs w:val="20"/>
        </w:rPr>
        <w:t>Cet appel à candidature</w:t>
      </w:r>
      <w:r w:rsidR="00173844" w:rsidRPr="4E29017F">
        <w:rPr>
          <w:rFonts w:ascii="Arial" w:hAnsi="Arial" w:cs="Arial"/>
          <w:color w:val="000000" w:themeColor="text1"/>
          <w:sz w:val="20"/>
          <w:szCs w:val="20"/>
        </w:rPr>
        <w:t>s</w:t>
      </w:r>
      <w:r w:rsidRPr="4E29017F">
        <w:rPr>
          <w:rFonts w:ascii="Arial" w:hAnsi="Arial" w:cs="Arial"/>
          <w:color w:val="000000" w:themeColor="text1"/>
          <w:sz w:val="20"/>
          <w:szCs w:val="20"/>
        </w:rPr>
        <w:t xml:space="preserve"> s’inscrit dans la limite des crédits disponibles annuels au titre de la Conférence des </w:t>
      </w:r>
      <w:r w:rsidR="00173844" w:rsidRPr="4E29017F">
        <w:rPr>
          <w:rFonts w:ascii="Arial" w:hAnsi="Arial" w:cs="Arial"/>
          <w:color w:val="000000" w:themeColor="text1"/>
          <w:sz w:val="20"/>
          <w:szCs w:val="20"/>
        </w:rPr>
        <w:t>f</w:t>
      </w:r>
      <w:r w:rsidRPr="4E29017F">
        <w:rPr>
          <w:rFonts w:ascii="Arial" w:hAnsi="Arial" w:cs="Arial"/>
          <w:color w:val="000000" w:themeColor="text1"/>
          <w:sz w:val="20"/>
          <w:szCs w:val="20"/>
        </w:rPr>
        <w:t xml:space="preserve">inanceurs </w:t>
      </w:r>
      <w:r w:rsidR="00FE0916" w:rsidRPr="4E29017F">
        <w:rPr>
          <w:rFonts w:ascii="Arial" w:hAnsi="Arial" w:cs="Arial"/>
          <w:color w:val="000000" w:themeColor="text1"/>
          <w:sz w:val="20"/>
          <w:szCs w:val="20"/>
        </w:rPr>
        <w:t>de la pré</w:t>
      </w:r>
      <w:r w:rsidR="002E5294" w:rsidRPr="4E29017F">
        <w:rPr>
          <w:rFonts w:ascii="Arial" w:hAnsi="Arial" w:cs="Arial"/>
          <w:color w:val="000000" w:themeColor="text1"/>
          <w:sz w:val="20"/>
          <w:szCs w:val="20"/>
        </w:rPr>
        <w:t>vention de la perte d’autonomie.</w:t>
      </w:r>
    </w:p>
    <w:p w14:paraId="709E5D01" w14:textId="77777777" w:rsidR="008B39AA" w:rsidRDefault="008B39AA" w:rsidP="005D693D">
      <w:pPr>
        <w:autoSpaceDE w:val="0"/>
        <w:autoSpaceDN w:val="0"/>
        <w:adjustRightInd w:val="0"/>
        <w:spacing w:after="0" w:line="240" w:lineRule="auto"/>
        <w:rPr>
          <w:rFonts w:ascii="Arial" w:hAnsi="Arial" w:cs="Arial"/>
          <w:b/>
          <w:bCs/>
          <w:color w:val="000000"/>
        </w:rPr>
      </w:pPr>
    </w:p>
    <w:p w14:paraId="38513413" w14:textId="4D9AC85B" w:rsidR="00281797" w:rsidRPr="008504C0" w:rsidRDefault="00281797" w:rsidP="4E29017F">
      <w:pPr>
        <w:autoSpaceDE w:val="0"/>
        <w:autoSpaceDN w:val="0"/>
        <w:adjustRightInd w:val="0"/>
        <w:spacing w:after="0" w:line="240" w:lineRule="auto"/>
        <w:jc w:val="center"/>
        <w:rPr>
          <w:rFonts w:eastAsiaTheme="minorEastAsia"/>
          <w:b/>
          <w:bCs/>
          <w:color w:val="FF0000"/>
        </w:rPr>
      </w:pPr>
    </w:p>
    <w:p w14:paraId="3702C8B7" w14:textId="7FEAA29E" w:rsidR="00281797" w:rsidRPr="008504C0" w:rsidRDefault="00281797" w:rsidP="4E29017F">
      <w:pPr>
        <w:autoSpaceDE w:val="0"/>
        <w:autoSpaceDN w:val="0"/>
        <w:adjustRightInd w:val="0"/>
        <w:spacing w:after="0" w:line="240" w:lineRule="auto"/>
        <w:jc w:val="center"/>
        <w:rPr>
          <w:rFonts w:eastAsiaTheme="minorEastAsia"/>
          <w:b/>
          <w:bCs/>
          <w:color w:val="FF0000"/>
        </w:rPr>
      </w:pPr>
    </w:p>
    <w:p w14:paraId="0662D8F1" w14:textId="691D227E" w:rsidR="008B39AA" w:rsidRPr="008C01F4" w:rsidRDefault="008B39AA" w:rsidP="00671C2D">
      <w:pPr>
        <w:autoSpaceDE w:val="0"/>
        <w:autoSpaceDN w:val="0"/>
        <w:adjustRightInd w:val="0"/>
        <w:spacing w:after="0" w:line="240" w:lineRule="auto"/>
        <w:jc w:val="center"/>
        <w:rPr>
          <w:rFonts w:ascii="Arial" w:hAnsi="Arial" w:cs="Arial"/>
          <w:b/>
          <w:color w:val="FF0000"/>
        </w:rPr>
      </w:pPr>
      <w:r w:rsidRPr="008C01F4">
        <w:rPr>
          <w:rFonts w:eastAsiaTheme="minorEastAsia"/>
          <w:b/>
          <w:color w:val="FF0000"/>
        </w:rPr>
        <w:t xml:space="preserve">Aucun dossier ne pourra être instruit si les éléments relatifs au </w:t>
      </w:r>
      <w:r w:rsidR="00281797" w:rsidRPr="008C01F4">
        <w:rPr>
          <w:rFonts w:eastAsiaTheme="minorEastAsia"/>
          <w:b/>
          <w:color w:val="FF0000"/>
        </w:rPr>
        <w:t xml:space="preserve">bilan </w:t>
      </w:r>
      <w:r w:rsidR="733D6A03" w:rsidRPr="008C01F4">
        <w:rPr>
          <w:rFonts w:eastAsiaTheme="minorEastAsia"/>
          <w:b/>
          <w:color w:val="FF0000"/>
        </w:rPr>
        <w:t xml:space="preserve">et </w:t>
      </w:r>
      <w:r w:rsidR="53205C97" w:rsidRPr="008C01F4">
        <w:rPr>
          <w:rFonts w:eastAsiaTheme="minorEastAsia"/>
          <w:b/>
          <w:color w:val="FF0000"/>
        </w:rPr>
        <w:t>aux supports de</w:t>
      </w:r>
      <w:r w:rsidR="733D6A03" w:rsidRPr="008C01F4">
        <w:rPr>
          <w:rFonts w:eastAsiaTheme="minorEastAsia"/>
          <w:b/>
          <w:color w:val="FF0000"/>
        </w:rPr>
        <w:t xml:space="preserve"> communication du projet </w:t>
      </w:r>
      <w:r w:rsidR="00856468" w:rsidRPr="008C01F4">
        <w:rPr>
          <w:rFonts w:eastAsiaTheme="minorEastAsia"/>
          <w:b/>
          <w:color w:val="FF0000"/>
        </w:rPr>
        <w:t>202</w:t>
      </w:r>
      <w:r w:rsidR="00A20674" w:rsidRPr="008C01F4">
        <w:rPr>
          <w:rFonts w:eastAsiaTheme="minorEastAsia"/>
          <w:b/>
          <w:color w:val="FF0000"/>
        </w:rPr>
        <w:t>4</w:t>
      </w:r>
      <w:r w:rsidR="00671C2D" w:rsidRPr="008C01F4">
        <w:rPr>
          <w:rFonts w:ascii="Arial" w:hAnsi="Arial" w:cs="Arial"/>
          <w:b/>
          <w:color w:val="FF0000"/>
        </w:rPr>
        <w:t xml:space="preserve"> </w:t>
      </w:r>
      <w:r w:rsidRPr="008C01F4">
        <w:rPr>
          <w:rFonts w:eastAsiaTheme="minorEastAsia"/>
          <w:b/>
          <w:color w:val="FF0000"/>
        </w:rPr>
        <w:t xml:space="preserve">n’ont pas été </w:t>
      </w:r>
      <w:r w:rsidR="1D07ACEC" w:rsidRPr="008C01F4">
        <w:rPr>
          <w:rFonts w:eastAsiaTheme="minorEastAsia"/>
          <w:b/>
          <w:color w:val="FF0000"/>
        </w:rPr>
        <w:t>transmis</w:t>
      </w:r>
      <w:r w:rsidR="000B798B" w:rsidRPr="008C01F4">
        <w:rPr>
          <w:rFonts w:eastAsiaTheme="minorEastAsia"/>
          <w:b/>
          <w:color w:val="FF0000"/>
        </w:rPr>
        <w:t>.</w:t>
      </w:r>
    </w:p>
    <w:p w14:paraId="37204602" w14:textId="77777777" w:rsidR="008756A8" w:rsidRDefault="008756A8" w:rsidP="005D693D">
      <w:pPr>
        <w:autoSpaceDE w:val="0"/>
        <w:autoSpaceDN w:val="0"/>
        <w:adjustRightInd w:val="0"/>
        <w:spacing w:after="0" w:line="240" w:lineRule="auto"/>
        <w:rPr>
          <w:rFonts w:ascii="Arial" w:hAnsi="Arial" w:cs="Arial"/>
          <w:color w:val="000000" w:themeColor="text1"/>
        </w:rPr>
      </w:pPr>
    </w:p>
    <w:p w14:paraId="63D6EF10" w14:textId="72A294EE" w:rsidR="006E3DB9" w:rsidRDefault="006E3DB9" w:rsidP="5C402359">
      <w:pPr>
        <w:autoSpaceDE w:val="0"/>
        <w:autoSpaceDN w:val="0"/>
        <w:adjustRightInd w:val="0"/>
        <w:spacing w:after="0" w:line="240" w:lineRule="auto"/>
        <w:rPr>
          <w:rFonts w:ascii="Arial" w:hAnsi="Arial" w:cs="Arial"/>
          <w:b/>
          <w:bCs/>
          <w:color w:val="000000"/>
        </w:rPr>
      </w:pPr>
    </w:p>
    <w:p w14:paraId="148442D8" w14:textId="78C0822F" w:rsidR="00A20674" w:rsidRDefault="000224B5" w:rsidP="005F0FBD">
      <w:pPr>
        <w:autoSpaceDE w:val="0"/>
        <w:autoSpaceDN w:val="0"/>
        <w:adjustRightInd w:val="0"/>
        <w:spacing w:after="0" w:line="240" w:lineRule="auto"/>
        <w:jc w:val="center"/>
        <w:rPr>
          <w:rFonts w:ascii="Arial" w:hAnsi="Arial" w:cs="Arial"/>
          <w:bCs/>
          <w:color w:val="000000"/>
        </w:rPr>
      </w:pPr>
      <w:proofErr w:type="gramStart"/>
      <w:r>
        <w:rPr>
          <w:rFonts w:ascii="Arial" w:hAnsi="Arial" w:cs="Arial"/>
          <w:bCs/>
          <w:color w:val="000000"/>
        </w:rPr>
        <w:t>a</w:t>
      </w:r>
      <w:r w:rsidR="002B428A">
        <w:rPr>
          <w:rFonts w:ascii="Arial" w:hAnsi="Arial" w:cs="Arial"/>
          <w:bCs/>
          <w:color w:val="000000"/>
        </w:rPr>
        <w:t>vec</w:t>
      </w:r>
      <w:proofErr w:type="gramEnd"/>
      <w:r w:rsidR="002B428A">
        <w:rPr>
          <w:rFonts w:ascii="Arial" w:hAnsi="Arial" w:cs="Arial"/>
          <w:bCs/>
          <w:color w:val="000000"/>
        </w:rPr>
        <w:t xml:space="preserve"> le soutien financier de </w:t>
      </w:r>
      <w:r w:rsidR="008C721A">
        <w:rPr>
          <w:rFonts w:ascii="Arial" w:hAnsi="Arial" w:cs="Arial"/>
          <w:bCs/>
          <w:color w:val="000000"/>
        </w:rPr>
        <w:t>la</w:t>
      </w:r>
    </w:p>
    <w:p w14:paraId="441D020B" w14:textId="4FB8AB78" w:rsidR="00AD4843" w:rsidRPr="00AD4843" w:rsidRDefault="00671C2D" w:rsidP="00157C4D">
      <w:pPr>
        <w:autoSpaceDE w:val="0"/>
        <w:autoSpaceDN w:val="0"/>
        <w:adjustRightInd w:val="0"/>
        <w:spacing w:after="0" w:line="240" w:lineRule="auto"/>
        <w:jc w:val="center"/>
        <w:rPr>
          <w:rFonts w:ascii="Arial" w:hAnsi="Arial" w:cs="Arial"/>
          <w:bCs/>
          <w:color w:val="000000"/>
        </w:rPr>
      </w:pPr>
      <w:r>
        <w:rPr>
          <w:rFonts w:ascii="Arial" w:hAnsi="Arial" w:cs="Arial"/>
          <w:bCs/>
          <w:noProof/>
          <w:color w:val="000000"/>
          <w:lang w:eastAsia="fr-FR"/>
        </w:rPr>
        <w:drawing>
          <wp:anchor distT="0" distB="0" distL="114300" distR="114300" simplePos="0" relativeHeight="251658295" behindDoc="0" locked="0" layoutInCell="1" allowOverlap="1" wp14:anchorId="54425C17" wp14:editId="79F2B1D7">
            <wp:simplePos x="0" y="0"/>
            <wp:positionH relativeFrom="margin">
              <wp:posOffset>2416810</wp:posOffset>
            </wp:positionH>
            <wp:positionV relativeFrom="margin">
              <wp:posOffset>9064359</wp:posOffset>
            </wp:positionV>
            <wp:extent cx="936000" cy="936000"/>
            <wp:effectExtent l="0" t="0" r="0" b="0"/>
            <wp:wrapThrough wrapText="bothSides">
              <wp:wrapPolygon edited="0">
                <wp:start x="0" y="0"/>
                <wp:lineTo x="0" y="21102"/>
                <wp:lineTo x="21102" y="21102"/>
                <wp:lineTo x="2110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s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page">
              <wp14:pctWidth>0</wp14:pctWidth>
            </wp14:sizeRelH>
            <wp14:sizeRelV relativeFrom="page">
              <wp14:pctHeight>0</wp14:pctHeight>
            </wp14:sizeRelV>
          </wp:anchor>
        </w:drawing>
      </w:r>
    </w:p>
    <w:p w14:paraId="59C533A8" w14:textId="77777777" w:rsidR="00F314D0" w:rsidRDefault="00F314D0" w:rsidP="000A0848">
      <w:pPr>
        <w:autoSpaceDE w:val="0"/>
        <w:autoSpaceDN w:val="0"/>
        <w:adjustRightInd w:val="0"/>
        <w:spacing w:after="0" w:line="240" w:lineRule="auto"/>
        <w:jc w:val="both"/>
        <w:rPr>
          <w:rFonts w:ascii="Arial" w:hAnsi="Arial" w:cs="Arial"/>
          <w:b/>
          <w:bCs/>
          <w:u w:val="single"/>
        </w:rPr>
      </w:pPr>
    </w:p>
    <w:p w14:paraId="46AF815F" w14:textId="77777777" w:rsidR="00671C2D" w:rsidRDefault="00671C2D" w:rsidP="000A0848">
      <w:pPr>
        <w:autoSpaceDE w:val="0"/>
        <w:autoSpaceDN w:val="0"/>
        <w:adjustRightInd w:val="0"/>
        <w:spacing w:after="0" w:line="240" w:lineRule="auto"/>
        <w:jc w:val="both"/>
        <w:rPr>
          <w:rFonts w:ascii="Arial" w:hAnsi="Arial" w:cs="Arial"/>
          <w:b/>
          <w:bCs/>
          <w:u w:val="single"/>
        </w:rPr>
      </w:pPr>
    </w:p>
    <w:p w14:paraId="47D7710B" w14:textId="77777777" w:rsidR="00671C2D" w:rsidRDefault="00671C2D" w:rsidP="000A0848">
      <w:pPr>
        <w:autoSpaceDE w:val="0"/>
        <w:autoSpaceDN w:val="0"/>
        <w:adjustRightInd w:val="0"/>
        <w:spacing w:after="0" w:line="240" w:lineRule="auto"/>
        <w:jc w:val="both"/>
        <w:rPr>
          <w:rFonts w:ascii="Arial" w:hAnsi="Arial" w:cs="Arial"/>
          <w:b/>
          <w:bCs/>
          <w:u w:val="single"/>
        </w:rPr>
      </w:pPr>
    </w:p>
    <w:p w14:paraId="7A87A7C6" w14:textId="32192F06" w:rsidR="00EC3722" w:rsidRDefault="00EC3722">
      <w:pPr>
        <w:rPr>
          <w:rFonts w:ascii="Arial" w:hAnsi="Arial" w:cs="Arial"/>
          <w:b/>
          <w:bCs/>
          <w:u w:val="single"/>
        </w:rPr>
      </w:pPr>
    </w:p>
    <w:p w14:paraId="54425A37" w14:textId="55DF81E9" w:rsidR="007330FD" w:rsidRPr="000A0848" w:rsidRDefault="007330FD" w:rsidP="000A0848">
      <w:pPr>
        <w:autoSpaceDE w:val="0"/>
        <w:autoSpaceDN w:val="0"/>
        <w:adjustRightInd w:val="0"/>
        <w:spacing w:after="0" w:line="240" w:lineRule="auto"/>
        <w:jc w:val="both"/>
        <w:rPr>
          <w:rFonts w:ascii="Arial" w:hAnsi="Arial" w:cs="Arial"/>
          <w:b/>
          <w:bCs/>
          <w:u w:val="single"/>
        </w:rPr>
      </w:pPr>
      <w:r w:rsidRPr="000A0848">
        <w:rPr>
          <w:rFonts w:ascii="Arial" w:hAnsi="Arial" w:cs="Arial"/>
          <w:b/>
          <w:bCs/>
          <w:u w:val="single"/>
        </w:rPr>
        <w:t xml:space="preserve">Contexte </w:t>
      </w:r>
    </w:p>
    <w:p w14:paraId="54425A38" w14:textId="77777777" w:rsidR="007330FD" w:rsidRPr="006A4D73" w:rsidRDefault="007330FD" w:rsidP="006A4D73">
      <w:pPr>
        <w:pStyle w:val="Paragraphedeliste"/>
        <w:autoSpaceDE w:val="0"/>
        <w:autoSpaceDN w:val="0"/>
        <w:adjustRightInd w:val="0"/>
        <w:spacing w:after="0" w:line="240" w:lineRule="auto"/>
        <w:jc w:val="both"/>
        <w:rPr>
          <w:rFonts w:ascii="Arial" w:hAnsi="Arial" w:cs="Arial"/>
          <w:b/>
          <w:bCs/>
          <w:color w:val="000000"/>
        </w:rPr>
      </w:pPr>
    </w:p>
    <w:p w14:paraId="5432AD58" w14:textId="589B55A1" w:rsidR="000A0848" w:rsidRDefault="000A0848" w:rsidP="006A4D73">
      <w:pPr>
        <w:pStyle w:val="Default"/>
        <w:jc w:val="both"/>
        <w:rPr>
          <w:sz w:val="22"/>
          <w:szCs w:val="22"/>
        </w:rPr>
      </w:pPr>
    </w:p>
    <w:p w14:paraId="54425A39" w14:textId="77777777" w:rsidR="007330FD" w:rsidRPr="006A4D73" w:rsidRDefault="007330FD" w:rsidP="006A4D73">
      <w:pPr>
        <w:pStyle w:val="Default"/>
        <w:jc w:val="both"/>
        <w:rPr>
          <w:sz w:val="22"/>
          <w:szCs w:val="22"/>
        </w:rPr>
      </w:pPr>
      <w:r w:rsidRPr="006A4D73">
        <w:rPr>
          <w:sz w:val="22"/>
          <w:szCs w:val="22"/>
        </w:rPr>
        <w:t xml:space="preserve">La loi n° 2015-1776 du 28 décembre 2015 relative à l’Adaptation de la Société au Vieillissement (ASV) a fait de la prévention de la perte d’autonomie et du maintien à domicile des personnes âgées, l’un des objectifs majeurs de notre système de santé et de l’organisation du secteur médico-social et social. </w:t>
      </w:r>
    </w:p>
    <w:p w14:paraId="54425A3A" w14:textId="77777777" w:rsidR="007330FD" w:rsidRPr="006A4D73" w:rsidRDefault="007330FD" w:rsidP="006A4D73">
      <w:pPr>
        <w:pStyle w:val="Default"/>
        <w:jc w:val="both"/>
        <w:rPr>
          <w:sz w:val="22"/>
          <w:szCs w:val="22"/>
        </w:rPr>
      </w:pPr>
    </w:p>
    <w:p w14:paraId="54425A3C" w14:textId="040EC0B4" w:rsidR="007330FD" w:rsidRPr="006A4D73" w:rsidRDefault="007330FD" w:rsidP="006A4D73">
      <w:pPr>
        <w:pStyle w:val="Default"/>
        <w:jc w:val="both"/>
        <w:rPr>
          <w:sz w:val="22"/>
          <w:szCs w:val="22"/>
        </w:rPr>
      </w:pPr>
      <w:r w:rsidRPr="006A4D73">
        <w:rPr>
          <w:sz w:val="22"/>
          <w:szCs w:val="22"/>
        </w:rPr>
        <w:t xml:space="preserve">La loi ASV prévoit la mise en place dans chaque département d’une </w:t>
      </w:r>
      <w:r w:rsidR="00863E4C" w:rsidRPr="00863E4C">
        <w:rPr>
          <w:sz w:val="22"/>
          <w:szCs w:val="22"/>
        </w:rPr>
        <w:t>Conférence des Financeurs de la Prévention de la Perte d’Autonomie </w:t>
      </w:r>
      <w:r w:rsidRPr="006A4D73">
        <w:rPr>
          <w:sz w:val="22"/>
          <w:szCs w:val="22"/>
        </w:rPr>
        <w:t xml:space="preserve">des personnes âgées de 60 ans et plus. Ce dispositif favorise la participation </w:t>
      </w:r>
      <w:proofErr w:type="gramStart"/>
      <w:r w:rsidR="00000AE2" w:rsidRPr="006A4D73">
        <w:rPr>
          <w:sz w:val="22"/>
          <w:szCs w:val="22"/>
        </w:rPr>
        <w:t>l</w:t>
      </w:r>
      <w:r w:rsidR="00000AE2">
        <w:rPr>
          <w:sz w:val="22"/>
          <w:szCs w:val="22"/>
        </w:rPr>
        <w:t>a</w:t>
      </w:r>
      <w:r w:rsidR="00000AE2" w:rsidRPr="006A4D73">
        <w:rPr>
          <w:sz w:val="22"/>
          <w:szCs w:val="22"/>
        </w:rPr>
        <w:t xml:space="preserve"> plus large possible</w:t>
      </w:r>
      <w:proofErr w:type="gramEnd"/>
      <w:r w:rsidRPr="006A4D73">
        <w:rPr>
          <w:sz w:val="22"/>
          <w:szCs w:val="22"/>
        </w:rPr>
        <w:t xml:space="preserve"> des différents partenaires et acteurs du territoire, qu’ils soient publics ou privés concourant au développement de missions ou d’actions en faveur de la prévention de la perte d’autonomie. </w:t>
      </w:r>
    </w:p>
    <w:p w14:paraId="54425A3D" w14:textId="77777777" w:rsidR="007330FD" w:rsidRPr="006A4D73" w:rsidRDefault="007330FD" w:rsidP="006A4D73">
      <w:pPr>
        <w:pStyle w:val="Default"/>
        <w:jc w:val="both"/>
        <w:rPr>
          <w:sz w:val="22"/>
          <w:szCs w:val="22"/>
        </w:rPr>
      </w:pPr>
    </w:p>
    <w:p w14:paraId="54425A3E" w14:textId="0FA92663" w:rsidR="002E5294" w:rsidRDefault="007330FD" w:rsidP="006A4D73">
      <w:pPr>
        <w:pStyle w:val="Default"/>
        <w:jc w:val="both"/>
        <w:rPr>
          <w:sz w:val="22"/>
          <w:szCs w:val="22"/>
        </w:rPr>
      </w:pPr>
      <w:r w:rsidRPr="006A4D73">
        <w:rPr>
          <w:sz w:val="22"/>
          <w:szCs w:val="22"/>
        </w:rPr>
        <w:t>Ainsi, la Conférence rassemble, au niveau local, les financeurs de la perte d’autonomie. Elle est présidée par l</w:t>
      </w:r>
      <w:r w:rsidR="00495E2F">
        <w:rPr>
          <w:sz w:val="22"/>
          <w:szCs w:val="22"/>
        </w:rPr>
        <w:t>a</w:t>
      </w:r>
      <w:r w:rsidRPr="006A4D73">
        <w:rPr>
          <w:sz w:val="22"/>
          <w:szCs w:val="22"/>
        </w:rPr>
        <w:t xml:space="preserve"> Président</w:t>
      </w:r>
      <w:r w:rsidR="00495E2F">
        <w:rPr>
          <w:sz w:val="22"/>
          <w:szCs w:val="22"/>
        </w:rPr>
        <w:t>e</w:t>
      </w:r>
      <w:r w:rsidRPr="006A4D73">
        <w:rPr>
          <w:sz w:val="22"/>
          <w:szCs w:val="22"/>
        </w:rPr>
        <w:t xml:space="preserve"> du Conseil départemental</w:t>
      </w:r>
      <w:r w:rsidR="002E5294">
        <w:rPr>
          <w:sz w:val="22"/>
          <w:szCs w:val="22"/>
        </w:rPr>
        <w:t xml:space="preserve"> et le</w:t>
      </w:r>
      <w:r w:rsidR="004718A7">
        <w:rPr>
          <w:sz w:val="22"/>
          <w:szCs w:val="22"/>
        </w:rPr>
        <w:t xml:space="preserve"> Directeur général de l’A</w:t>
      </w:r>
      <w:r w:rsidRPr="006A4D73">
        <w:rPr>
          <w:sz w:val="22"/>
          <w:szCs w:val="22"/>
        </w:rPr>
        <w:t xml:space="preserve">gence </w:t>
      </w:r>
      <w:r w:rsidR="004718A7">
        <w:rPr>
          <w:sz w:val="22"/>
          <w:szCs w:val="22"/>
        </w:rPr>
        <w:t>R</w:t>
      </w:r>
      <w:r w:rsidRPr="006A4D73">
        <w:rPr>
          <w:sz w:val="22"/>
          <w:szCs w:val="22"/>
        </w:rPr>
        <w:t xml:space="preserve">égionale de </w:t>
      </w:r>
      <w:r w:rsidR="004718A7">
        <w:rPr>
          <w:sz w:val="22"/>
          <w:szCs w:val="22"/>
        </w:rPr>
        <w:t>S</w:t>
      </w:r>
      <w:r w:rsidRPr="006A4D73">
        <w:rPr>
          <w:sz w:val="22"/>
          <w:szCs w:val="22"/>
        </w:rPr>
        <w:t>anté (ARS) ou son représentant en assure la vice-présidence</w:t>
      </w:r>
      <w:r w:rsidR="002E5294">
        <w:rPr>
          <w:sz w:val="22"/>
          <w:szCs w:val="22"/>
        </w:rPr>
        <w:t>.</w:t>
      </w:r>
    </w:p>
    <w:p w14:paraId="54425A3F" w14:textId="77777777" w:rsidR="002E5294" w:rsidRPr="00BB1CF4" w:rsidRDefault="002E5294" w:rsidP="006A4D73">
      <w:pPr>
        <w:pStyle w:val="Default"/>
        <w:jc w:val="both"/>
        <w:rPr>
          <w:color w:val="auto"/>
          <w:sz w:val="22"/>
          <w:szCs w:val="22"/>
        </w:rPr>
      </w:pPr>
    </w:p>
    <w:p w14:paraId="54425A40" w14:textId="20898C36" w:rsidR="00BA53AA" w:rsidRDefault="002E5294" w:rsidP="006A4D73">
      <w:pPr>
        <w:pStyle w:val="Default"/>
        <w:jc w:val="both"/>
      </w:pPr>
      <w:r w:rsidRPr="00EC5E27">
        <w:rPr>
          <w:color w:val="auto"/>
          <w:sz w:val="22"/>
          <w:szCs w:val="22"/>
        </w:rPr>
        <w:t>Toutes les informations sont disponibles sur le site internet du Département</w:t>
      </w:r>
      <w:r w:rsidR="00BA53AA" w:rsidRPr="00EC5E27">
        <w:rPr>
          <w:color w:val="auto"/>
          <w:sz w:val="22"/>
          <w:szCs w:val="22"/>
        </w:rPr>
        <w:t xml:space="preserve"> à l’adresse suivante :</w:t>
      </w:r>
      <w:r w:rsidR="00BA53AA">
        <w:rPr>
          <w:color w:val="FF0000"/>
          <w:sz w:val="22"/>
          <w:szCs w:val="22"/>
        </w:rPr>
        <w:t xml:space="preserve"> </w:t>
      </w:r>
      <w:hyperlink r:id="rId10" w:history="1">
        <w:r w:rsidR="00157C4D">
          <w:rPr>
            <w:rStyle w:val="Lienhypertexte"/>
          </w:rPr>
          <w:t>la.charente-maritime.fr : site officiel du Département 17</w:t>
        </w:r>
      </w:hyperlink>
      <w:r w:rsidR="00157C4D">
        <w:t xml:space="preserve"> : </w:t>
      </w:r>
    </w:p>
    <w:p w14:paraId="6534BB6E" w14:textId="77777777" w:rsidR="00157C4D" w:rsidRDefault="00157C4D" w:rsidP="006A4D73">
      <w:pPr>
        <w:pStyle w:val="Default"/>
        <w:jc w:val="both"/>
        <w:rPr>
          <w:color w:val="FF0000"/>
          <w:sz w:val="22"/>
          <w:szCs w:val="22"/>
        </w:rPr>
      </w:pPr>
    </w:p>
    <w:p w14:paraId="4220E90D" w14:textId="780CEF65" w:rsidR="00157C4D" w:rsidRDefault="00157C4D" w:rsidP="00157C4D">
      <w:pPr>
        <w:pStyle w:val="Default"/>
        <w:numPr>
          <w:ilvl w:val="0"/>
          <w:numId w:val="28"/>
        </w:numPr>
        <w:jc w:val="both"/>
        <w:rPr>
          <w:color w:val="auto"/>
          <w:sz w:val="22"/>
          <w:szCs w:val="22"/>
        </w:rPr>
      </w:pPr>
      <w:proofErr w:type="gramStart"/>
      <w:r>
        <w:rPr>
          <w:color w:val="auto"/>
          <w:sz w:val="22"/>
          <w:szCs w:val="22"/>
        </w:rPr>
        <w:t>le</w:t>
      </w:r>
      <w:proofErr w:type="gramEnd"/>
      <w:r>
        <w:rPr>
          <w:color w:val="auto"/>
          <w:sz w:val="22"/>
          <w:szCs w:val="22"/>
        </w:rPr>
        <w:t xml:space="preserve"> schéma départemental de l’autonomie (2023-2027)</w:t>
      </w:r>
      <w:r w:rsidR="00154B18">
        <w:rPr>
          <w:color w:val="auto"/>
          <w:sz w:val="22"/>
          <w:szCs w:val="22"/>
        </w:rPr>
        <w:t>,</w:t>
      </w:r>
    </w:p>
    <w:p w14:paraId="54425A41" w14:textId="2348E93C" w:rsidR="00BA53AA" w:rsidRDefault="00157C4D" w:rsidP="00157C4D">
      <w:pPr>
        <w:pStyle w:val="Default"/>
        <w:numPr>
          <w:ilvl w:val="0"/>
          <w:numId w:val="28"/>
        </w:numPr>
        <w:jc w:val="both"/>
        <w:rPr>
          <w:color w:val="auto"/>
          <w:sz w:val="22"/>
          <w:szCs w:val="22"/>
        </w:rPr>
      </w:pPr>
      <w:proofErr w:type="gramStart"/>
      <w:r>
        <w:rPr>
          <w:color w:val="auto"/>
          <w:sz w:val="22"/>
          <w:szCs w:val="22"/>
        </w:rPr>
        <w:t>le</w:t>
      </w:r>
      <w:proofErr w:type="gramEnd"/>
      <w:r>
        <w:rPr>
          <w:color w:val="auto"/>
          <w:sz w:val="22"/>
          <w:szCs w:val="22"/>
        </w:rPr>
        <w:t xml:space="preserve"> diagnostic actualisé de la CFPPA</w:t>
      </w:r>
      <w:r w:rsidR="00154B18">
        <w:rPr>
          <w:color w:val="auto"/>
          <w:sz w:val="22"/>
          <w:szCs w:val="22"/>
        </w:rPr>
        <w:t>,</w:t>
      </w:r>
    </w:p>
    <w:p w14:paraId="00812F9A" w14:textId="3F2859DF" w:rsidR="00157C4D" w:rsidRPr="00BB1CF4" w:rsidRDefault="00157C4D" w:rsidP="00157C4D">
      <w:pPr>
        <w:pStyle w:val="Default"/>
        <w:numPr>
          <w:ilvl w:val="0"/>
          <w:numId w:val="28"/>
        </w:numPr>
        <w:jc w:val="both"/>
        <w:rPr>
          <w:color w:val="auto"/>
          <w:sz w:val="22"/>
          <w:szCs w:val="22"/>
        </w:rPr>
      </w:pPr>
      <w:proofErr w:type="gramStart"/>
      <w:r>
        <w:rPr>
          <w:color w:val="auto"/>
          <w:sz w:val="22"/>
          <w:szCs w:val="22"/>
        </w:rPr>
        <w:t>le</w:t>
      </w:r>
      <w:proofErr w:type="gramEnd"/>
      <w:r>
        <w:rPr>
          <w:color w:val="auto"/>
          <w:sz w:val="22"/>
          <w:szCs w:val="22"/>
        </w:rPr>
        <w:t xml:space="preserve"> programme coordonné</w:t>
      </w:r>
      <w:r w:rsidR="00154B18">
        <w:rPr>
          <w:color w:val="auto"/>
          <w:sz w:val="22"/>
          <w:szCs w:val="22"/>
        </w:rPr>
        <w:t>,</w:t>
      </w:r>
    </w:p>
    <w:p w14:paraId="163DCB72" w14:textId="698864B9" w:rsidR="000A0848" w:rsidRDefault="000A0848" w:rsidP="00B143F2">
      <w:pPr>
        <w:autoSpaceDE w:val="0"/>
        <w:autoSpaceDN w:val="0"/>
        <w:adjustRightInd w:val="0"/>
        <w:spacing w:after="0" w:line="240" w:lineRule="auto"/>
        <w:jc w:val="both"/>
        <w:rPr>
          <w:rFonts w:ascii="Arial" w:hAnsi="Arial" w:cs="Arial"/>
        </w:rPr>
      </w:pPr>
    </w:p>
    <w:p w14:paraId="4822A2B2" w14:textId="5DCD3746" w:rsidR="003522E7" w:rsidRPr="003A5CDA" w:rsidRDefault="003522E7" w:rsidP="00157C4D">
      <w:pPr>
        <w:spacing w:after="0" w:line="240" w:lineRule="auto"/>
        <w:jc w:val="both"/>
        <w:textAlignment w:val="baseline"/>
        <w:rPr>
          <w:rFonts w:ascii="Segoe UI" w:eastAsia="Times New Roman" w:hAnsi="Segoe UI" w:cs="Segoe UI"/>
          <w:lang w:eastAsia="fr-FR"/>
        </w:rPr>
      </w:pPr>
    </w:p>
    <w:p w14:paraId="116B8850" w14:textId="5F65C1EB" w:rsidR="003A5CDA" w:rsidRPr="00157C4D" w:rsidRDefault="00657763" w:rsidP="00F54C46">
      <w:pPr>
        <w:autoSpaceDE w:val="0"/>
        <w:autoSpaceDN w:val="0"/>
        <w:adjustRightInd w:val="0"/>
        <w:spacing w:after="0" w:line="240" w:lineRule="auto"/>
        <w:jc w:val="both"/>
        <w:rPr>
          <w:rFonts w:ascii="Arial" w:hAnsi="Arial" w:cs="Arial"/>
        </w:rPr>
      </w:pPr>
      <w:r w:rsidRPr="00157C4D">
        <w:rPr>
          <w:rFonts w:ascii="Arial" w:hAnsi="Arial" w:cs="Arial"/>
        </w:rPr>
        <w:t xml:space="preserve">Cet appel à </w:t>
      </w:r>
      <w:r w:rsidR="000B798B" w:rsidRPr="00157C4D">
        <w:rPr>
          <w:rFonts w:ascii="Arial" w:hAnsi="Arial" w:cs="Arial"/>
        </w:rPr>
        <w:t xml:space="preserve">candidatures concerne </w:t>
      </w:r>
      <w:r w:rsidRPr="00157C4D">
        <w:rPr>
          <w:rFonts w:ascii="Arial" w:hAnsi="Arial" w:cs="Arial"/>
        </w:rPr>
        <w:t xml:space="preserve">des actions </w:t>
      </w:r>
      <w:r w:rsidR="00155B46" w:rsidRPr="00157C4D">
        <w:rPr>
          <w:rFonts w:ascii="Arial" w:hAnsi="Arial" w:cs="Arial"/>
        </w:rPr>
        <w:t xml:space="preserve">collectives </w:t>
      </w:r>
      <w:r w:rsidRPr="00157C4D">
        <w:rPr>
          <w:rFonts w:ascii="Arial" w:hAnsi="Arial" w:cs="Arial"/>
        </w:rPr>
        <w:t>de prévention pour</w:t>
      </w:r>
      <w:r w:rsidR="003A5CDA" w:rsidRPr="00157C4D">
        <w:rPr>
          <w:rFonts w:ascii="Arial" w:hAnsi="Arial" w:cs="Arial"/>
        </w:rPr>
        <w:t> :</w:t>
      </w:r>
    </w:p>
    <w:p w14:paraId="0ED7BD8B" w14:textId="1E8D51CD" w:rsidR="003A5CDA" w:rsidRPr="008C01F4" w:rsidRDefault="10044E7B" w:rsidP="003A5CDA">
      <w:pPr>
        <w:pStyle w:val="Paragraphedeliste"/>
        <w:numPr>
          <w:ilvl w:val="0"/>
          <w:numId w:val="17"/>
        </w:numPr>
        <w:autoSpaceDE w:val="0"/>
        <w:autoSpaceDN w:val="0"/>
        <w:adjustRightInd w:val="0"/>
        <w:spacing w:after="0" w:line="240" w:lineRule="auto"/>
        <w:ind w:left="993" w:hanging="284"/>
        <w:jc w:val="both"/>
        <w:rPr>
          <w:rFonts w:ascii="Arial" w:hAnsi="Arial" w:cs="Arial"/>
        </w:rPr>
      </w:pPr>
      <w:proofErr w:type="gramStart"/>
      <w:r w:rsidRPr="008C01F4">
        <w:rPr>
          <w:rFonts w:ascii="Arial" w:hAnsi="Arial" w:cs="Arial"/>
        </w:rPr>
        <w:t>les</w:t>
      </w:r>
      <w:proofErr w:type="gramEnd"/>
      <w:r w:rsidRPr="008C01F4">
        <w:rPr>
          <w:rFonts w:ascii="Arial" w:hAnsi="Arial" w:cs="Arial"/>
        </w:rPr>
        <w:t xml:space="preserve"> personnes âgées de plus de 60 ans vivant à domicile</w:t>
      </w:r>
      <w:r w:rsidR="76C490F4" w:rsidRPr="008C01F4">
        <w:rPr>
          <w:rFonts w:ascii="Arial" w:hAnsi="Arial" w:cs="Arial"/>
        </w:rPr>
        <w:t xml:space="preserve"> ou </w:t>
      </w:r>
      <w:r w:rsidR="0065517A" w:rsidRPr="008C01F4">
        <w:rPr>
          <w:rFonts w:ascii="Arial" w:hAnsi="Arial" w:cs="Arial"/>
        </w:rPr>
        <w:t>dans le dispositif de l’accueil familial</w:t>
      </w:r>
      <w:r w:rsidRPr="008C01F4">
        <w:rPr>
          <w:rFonts w:ascii="Arial" w:hAnsi="Arial" w:cs="Arial"/>
        </w:rPr>
        <w:t>,</w:t>
      </w:r>
    </w:p>
    <w:p w14:paraId="450A1329" w14:textId="262D07EE" w:rsidR="44C888C3" w:rsidRDefault="00635B2E" w:rsidP="383937D2">
      <w:pPr>
        <w:pStyle w:val="Paragraphedeliste"/>
        <w:numPr>
          <w:ilvl w:val="0"/>
          <w:numId w:val="17"/>
        </w:numPr>
        <w:spacing w:after="0" w:line="240" w:lineRule="auto"/>
        <w:ind w:left="993" w:hanging="284"/>
        <w:jc w:val="both"/>
        <w:rPr>
          <w:rFonts w:ascii="Arial" w:hAnsi="Arial" w:cs="Arial"/>
        </w:rPr>
      </w:pPr>
      <w:proofErr w:type="gramStart"/>
      <w:r w:rsidRPr="008C01F4">
        <w:rPr>
          <w:rFonts w:ascii="Arial" w:hAnsi="Arial" w:cs="Arial"/>
        </w:rPr>
        <w:t>l</w:t>
      </w:r>
      <w:r w:rsidR="44C888C3" w:rsidRPr="008C01F4">
        <w:rPr>
          <w:rFonts w:ascii="Arial" w:hAnsi="Arial" w:cs="Arial"/>
        </w:rPr>
        <w:t>es</w:t>
      </w:r>
      <w:proofErr w:type="gramEnd"/>
      <w:r w:rsidR="44C888C3" w:rsidRPr="008C01F4">
        <w:rPr>
          <w:rFonts w:ascii="Arial" w:hAnsi="Arial" w:cs="Arial"/>
        </w:rPr>
        <w:t xml:space="preserve"> personnes âgées</w:t>
      </w:r>
      <w:r w:rsidR="44C888C3" w:rsidRPr="383937D2">
        <w:rPr>
          <w:rFonts w:ascii="Arial" w:hAnsi="Arial" w:cs="Arial"/>
        </w:rPr>
        <w:t xml:space="preserve"> de plus de 60 ans vivant en EHPAD,</w:t>
      </w:r>
    </w:p>
    <w:p w14:paraId="595A7093" w14:textId="21B30C92" w:rsidR="00F54C46" w:rsidRDefault="00CF06F0" w:rsidP="003A5CDA">
      <w:pPr>
        <w:pStyle w:val="Paragraphedeliste"/>
        <w:numPr>
          <w:ilvl w:val="0"/>
          <w:numId w:val="17"/>
        </w:numPr>
        <w:autoSpaceDE w:val="0"/>
        <w:autoSpaceDN w:val="0"/>
        <w:adjustRightInd w:val="0"/>
        <w:spacing w:after="0" w:line="240" w:lineRule="auto"/>
        <w:ind w:left="993" w:hanging="284"/>
        <w:jc w:val="both"/>
        <w:rPr>
          <w:rFonts w:ascii="Arial" w:hAnsi="Arial" w:cs="Arial"/>
        </w:rPr>
      </w:pPr>
      <w:proofErr w:type="gramStart"/>
      <w:r w:rsidRPr="00157C4D">
        <w:rPr>
          <w:rFonts w:ascii="Arial" w:hAnsi="Arial" w:cs="Arial"/>
        </w:rPr>
        <w:t>l</w:t>
      </w:r>
      <w:r w:rsidR="00657763" w:rsidRPr="00157C4D">
        <w:rPr>
          <w:rFonts w:ascii="Arial" w:hAnsi="Arial" w:cs="Arial"/>
        </w:rPr>
        <w:t>es</w:t>
      </w:r>
      <w:proofErr w:type="gramEnd"/>
      <w:r w:rsidR="00657763" w:rsidRPr="00157C4D">
        <w:rPr>
          <w:rFonts w:ascii="Arial" w:hAnsi="Arial" w:cs="Arial"/>
        </w:rPr>
        <w:t xml:space="preserve"> </w:t>
      </w:r>
      <w:r w:rsidR="000A0848" w:rsidRPr="00157C4D">
        <w:rPr>
          <w:rFonts w:ascii="Arial" w:hAnsi="Arial" w:cs="Arial"/>
        </w:rPr>
        <w:t>proches ai</w:t>
      </w:r>
      <w:r w:rsidR="00657763" w:rsidRPr="00157C4D">
        <w:rPr>
          <w:rFonts w:ascii="Arial" w:hAnsi="Arial" w:cs="Arial"/>
        </w:rPr>
        <w:t>d</w:t>
      </w:r>
      <w:r w:rsidR="000A0848" w:rsidRPr="00157C4D">
        <w:rPr>
          <w:rFonts w:ascii="Arial" w:hAnsi="Arial" w:cs="Arial"/>
        </w:rPr>
        <w:t>ants</w:t>
      </w:r>
      <w:r w:rsidRPr="00157C4D">
        <w:rPr>
          <w:rFonts w:ascii="Arial" w:hAnsi="Arial" w:cs="Arial"/>
        </w:rPr>
        <w:t xml:space="preserve"> des personnes âgées</w:t>
      </w:r>
      <w:r w:rsidR="00657763" w:rsidRPr="00157C4D">
        <w:rPr>
          <w:rFonts w:ascii="Arial" w:hAnsi="Arial" w:cs="Arial"/>
        </w:rPr>
        <w:t>.</w:t>
      </w:r>
    </w:p>
    <w:p w14:paraId="5285C985" w14:textId="77777777" w:rsidR="00A20674" w:rsidRDefault="00A20674" w:rsidP="00A20674">
      <w:pPr>
        <w:autoSpaceDE w:val="0"/>
        <w:autoSpaceDN w:val="0"/>
        <w:adjustRightInd w:val="0"/>
        <w:spacing w:after="0" w:line="240" w:lineRule="auto"/>
        <w:jc w:val="both"/>
        <w:rPr>
          <w:rFonts w:ascii="Arial" w:hAnsi="Arial" w:cs="Arial"/>
        </w:rPr>
      </w:pPr>
    </w:p>
    <w:p w14:paraId="3A5986DD" w14:textId="13DFEB93" w:rsidR="003F3CE6" w:rsidRDefault="003F3CE6" w:rsidP="00EF545C">
      <w:pPr>
        <w:autoSpaceDE w:val="0"/>
        <w:autoSpaceDN w:val="0"/>
        <w:adjustRightInd w:val="0"/>
        <w:spacing w:after="0" w:line="240" w:lineRule="auto"/>
        <w:jc w:val="both"/>
        <w:rPr>
          <w:rFonts w:ascii="Arial" w:hAnsi="Arial" w:cs="Arial"/>
          <w:bCs/>
        </w:rPr>
      </w:pPr>
    </w:p>
    <w:p w14:paraId="0E6381DC" w14:textId="52BD818A" w:rsidR="004239E2" w:rsidRDefault="004239E2" w:rsidP="00EF545C">
      <w:pPr>
        <w:autoSpaceDE w:val="0"/>
        <w:autoSpaceDN w:val="0"/>
        <w:adjustRightInd w:val="0"/>
        <w:spacing w:after="0" w:line="240" w:lineRule="auto"/>
        <w:jc w:val="both"/>
        <w:rPr>
          <w:rFonts w:ascii="Arial" w:hAnsi="Arial" w:cs="Arial"/>
          <w:bCs/>
        </w:rPr>
      </w:pPr>
    </w:p>
    <w:p w14:paraId="75DE48F2" w14:textId="0860E2EC" w:rsidR="00393B4C" w:rsidRPr="00393B4C" w:rsidRDefault="00393B4C" w:rsidP="00393B4C">
      <w:pPr>
        <w:pStyle w:val="Paragraphedeliste"/>
        <w:numPr>
          <w:ilvl w:val="0"/>
          <w:numId w:val="8"/>
        </w:numPr>
        <w:spacing w:after="0" w:line="0" w:lineRule="atLeast"/>
        <w:jc w:val="both"/>
        <w:rPr>
          <w:rFonts w:ascii="Arial" w:hAnsi="Arial" w:cs="Arial"/>
          <w:b/>
          <w:u w:val="single"/>
        </w:rPr>
      </w:pPr>
      <w:r w:rsidRPr="00393B4C">
        <w:rPr>
          <w:rFonts w:ascii="Arial" w:hAnsi="Arial" w:cs="Arial"/>
          <w:b/>
          <w:bCs/>
          <w:u w:val="single"/>
        </w:rPr>
        <w:t xml:space="preserve">Calendrier de la mise en œuvre des actions </w:t>
      </w:r>
    </w:p>
    <w:p w14:paraId="6BA175C8" w14:textId="77777777" w:rsidR="00393B4C" w:rsidRPr="00EC5E27" w:rsidRDefault="00393B4C" w:rsidP="00393B4C">
      <w:pPr>
        <w:spacing w:after="0" w:line="0" w:lineRule="atLeast"/>
        <w:jc w:val="both"/>
        <w:rPr>
          <w:rFonts w:ascii="Arial" w:hAnsi="Arial" w:cs="Arial"/>
        </w:rPr>
      </w:pPr>
    </w:p>
    <w:p w14:paraId="5641F266" w14:textId="29015C17" w:rsidR="00393B4C" w:rsidRPr="00E95E9B" w:rsidRDefault="005A6BE7" w:rsidP="5687C926">
      <w:pPr>
        <w:autoSpaceDE w:val="0"/>
        <w:autoSpaceDN w:val="0"/>
        <w:adjustRightInd w:val="0"/>
        <w:spacing w:after="0" w:line="240" w:lineRule="auto"/>
        <w:jc w:val="both"/>
        <w:rPr>
          <w:b/>
          <w:bCs/>
        </w:rPr>
      </w:pPr>
      <w:r w:rsidRPr="5687C926">
        <w:rPr>
          <w:rFonts w:ascii="Arial" w:hAnsi="Arial" w:cs="Arial"/>
          <w:b/>
          <w:bCs/>
        </w:rPr>
        <w:t>L’</w:t>
      </w:r>
      <w:r w:rsidR="00393B4C" w:rsidRPr="5687C926">
        <w:rPr>
          <w:rFonts w:ascii="Arial" w:hAnsi="Arial" w:cs="Arial"/>
          <w:b/>
          <w:bCs/>
        </w:rPr>
        <w:t xml:space="preserve">appel à candidatures concerne l’année civile, pour des actions de prévention menées </w:t>
      </w:r>
      <w:r w:rsidR="00827587" w:rsidRPr="5687C926">
        <w:rPr>
          <w:rFonts w:ascii="Arial" w:hAnsi="Arial" w:cs="Arial"/>
          <w:b/>
          <w:bCs/>
        </w:rPr>
        <w:t>jusqu’au 31 décembre 202</w:t>
      </w:r>
      <w:r w:rsidR="00A20674">
        <w:rPr>
          <w:rFonts w:ascii="Arial" w:hAnsi="Arial" w:cs="Arial"/>
          <w:b/>
          <w:bCs/>
        </w:rPr>
        <w:t>5</w:t>
      </w:r>
      <w:r w:rsidR="00393B4C" w:rsidRPr="5687C926">
        <w:rPr>
          <w:rFonts w:ascii="Arial" w:hAnsi="Arial" w:cs="Arial"/>
          <w:b/>
          <w:bCs/>
        </w:rPr>
        <w:t>, sans possibilité de report.</w:t>
      </w:r>
    </w:p>
    <w:p w14:paraId="5F23C40A" w14:textId="198D198B" w:rsidR="3A347E11" w:rsidRDefault="3A347E11" w:rsidP="3A347E11">
      <w:pPr>
        <w:spacing w:after="0" w:line="240" w:lineRule="auto"/>
        <w:jc w:val="both"/>
        <w:rPr>
          <w:rFonts w:ascii="Arial" w:hAnsi="Arial" w:cs="Arial"/>
        </w:rPr>
      </w:pPr>
    </w:p>
    <w:p w14:paraId="1A08C491" w14:textId="65AF7B10" w:rsidR="3A347E11" w:rsidRPr="00A13B73" w:rsidRDefault="3A347E11" w:rsidP="3A347E11">
      <w:pPr>
        <w:spacing w:after="0" w:line="240" w:lineRule="auto"/>
        <w:jc w:val="both"/>
        <w:rPr>
          <w:rFonts w:ascii="Arial" w:hAnsi="Arial" w:cs="Arial"/>
          <w:sz w:val="10"/>
        </w:rPr>
      </w:pPr>
    </w:p>
    <w:p w14:paraId="37A90299" w14:textId="77777777" w:rsidR="008727F5" w:rsidRDefault="008727F5" w:rsidP="3A347E11">
      <w:pPr>
        <w:spacing w:after="0" w:line="240" w:lineRule="auto"/>
        <w:jc w:val="both"/>
        <w:rPr>
          <w:rFonts w:ascii="Arial" w:hAnsi="Arial" w:cs="Arial"/>
        </w:rPr>
      </w:pPr>
    </w:p>
    <w:p w14:paraId="18268CE1" w14:textId="39FFE886" w:rsidR="00393B4C" w:rsidRPr="00117070" w:rsidRDefault="00117070" w:rsidP="00393B4C">
      <w:pPr>
        <w:pStyle w:val="Default"/>
        <w:numPr>
          <w:ilvl w:val="0"/>
          <w:numId w:val="8"/>
        </w:numPr>
        <w:jc w:val="both"/>
        <w:rPr>
          <w:b/>
          <w:sz w:val="22"/>
          <w:szCs w:val="22"/>
          <w:u w:val="single"/>
        </w:rPr>
      </w:pPr>
      <w:r>
        <w:rPr>
          <w:b/>
          <w:bCs/>
          <w:sz w:val="22"/>
          <w:szCs w:val="22"/>
          <w:u w:val="single"/>
        </w:rPr>
        <w:t>Conditions d’éligibilité</w:t>
      </w:r>
      <w:r w:rsidR="00393B4C" w:rsidRPr="00234312">
        <w:rPr>
          <w:b/>
          <w:bCs/>
          <w:sz w:val="22"/>
          <w:szCs w:val="22"/>
          <w:u w:val="single"/>
        </w:rPr>
        <w:t xml:space="preserve"> </w:t>
      </w:r>
    </w:p>
    <w:p w14:paraId="2988213E" w14:textId="46428213" w:rsidR="00117070" w:rsidRDefault="00117070" w:rsidP="00117070">
      <w:pPr>
        <w:pStyle w:val="Default"/>
        <w:jc w:val="both"/>
        <w:rPr>
          <w:b/>
          <w:bCs/>
          <w:sz w:val="22"/>
          <w:szCs w:val="22"/>
          <w:u w:val="single"/>
        </w:rPr>
      </w:pPr>
    </w:p>
    <w:p w14:paraId="3F68D33B" w14:textId="3A254885" w:rsidR="00117070" w:rsidRPr="00B02A7D" w:rsidRDefault="00117070" w:rsidP="00117070">
      <w:pPr>
        <w:spacing w:after="0" w:line="0" w:lineRule="atLeast"/>
        <w:jc w:val="both"/>
        <w:rPr>
          <w:rFonts w:ascii="Arial" w:hAnsi="Arial" w:cs="Arial"/>
        </w:rPr>
      </w:pPr>
      <w:r w:rsidRPr="00B02A7D">
        <w:rPr>
          <w:rFonts w:ascii="Arial" w:hAnsi="Arial" w:cs="Arial"/>
        </w:rPr>
        <w:t xml:space="preserve">- Toute personne morale peut déposer un dossier quel que </w:t>
      </w:r>
      <w:r w:rsidRPr="00E6255B">
        <w:rPr>
          <w:rFonts w:ascii="Arial" w:hAnsi="Arial" w:cs="Arial"/>
        </w:rPr>
        <w:t xml:space="preserve">soit son </w:t>
      </w:r>
      <w:r w:rsidR="00E6255B" w:rsidRPr="00E6255B">
        <w:rPr>
          <w:rFonts w:ascii="Arial" w:hAnsi="Arial" w:cs="Arial"/>
        </w:rPr>
        <w:t>statut ;</w:t>
      </w:r>
      <w:r w:rsidRPr="00E6255B">
        <w:rPr>
          <w:rFonts w:ascii="Arial" w:hAnsi="Arial" w:cs="Arial"/>
        </w:rPr>
        <w:t xml:space="preserve"> </w:t>
      </w:r>
    </w:p>
    <w:p w14:paraId="337C50EE" w14:textId="2EE9B96B" w:rsidR="00117070" w:rsidRPr="00B02A7D" w:rsidRDefault="00117070" w:rsidP="00117070">
      <w:pPr>
        <w:spacing w:after="0" w:line="0" w:lineRule="atLeast"/>
        <w:jc w:val="both"/>
        <w:rPr>
          <w:rFonts w:ascii="Arial" w:hAnsi="Arial" w:cs="Arial"/>
        </w:rPr>
      </w:pPr>
      <w:r w:rsidRPr="00B02A7D">
        <w:rPr>
          <w:rFonts w:ascii="Arial" w:hAnsi="Arial" w:cs="Arial"/>
        </w:rPr>
        <w:t xml:space="preserve">- </w:t>
      </w:r>
      <w:proofErr w:type="gramStart"/>
      <w:r w:rsidR="00863E4C" w:rsidRPr="00B02A7D">
        <w:rPr>
          <w:rFonts w:ascii="Arial" w:hAnsi="Arial" w:cs="Arial"/>
        </w:rPr>
        <w:t>Être</w:t>
      </w:r>
      <w:r w:rsidRPr="00B02A7D">
        <w:rPr>
          <w:rFonts w:ascii="Arial" w:hAnsi="Arial" w:cs="Arial"/>
        </w:rPr>
        <w:t xml:space="preserve"> en capacité</w:t>
      </w:r>
      <w:proofErr w:type="gramEnd"/>
      <w:r w:rsidRPr="00B02A7D">
        <w:rPr>
          <w:rFonts w:ascii="Arial" w:hAnsi="Arial" w:cs="Arial"/>
        </w:rPr>
        <w:t xml:space="preserve"> de soutenir économiquement et financièrement le projet proposé ;</w:t>
      </w:r>
    </w:p>
    <w:p w14:paraId="433993C7" w14:textId="0A469274" w:rsidR="00117070" w:rsidRPr="00B02A7D" w:rsidRDefault="00BE326C" w:rsidP="00BE326C">
      <w:pPr>
        <w:spacing w:after="0" w:line="0" w:lineRule="atLeast"/>
        <w:jc w:val="both"/>
        <w:rPr>
          <w:rFonts w:ascii="Arial" w:hAnsi="Arial" w:cs="Arial"/>
        </w:rPr>
      </w:pPr>
      <w:r w:rsidRPr="00BE326C">
        <w:rPr>
          <w:rFonts w:ascii="Arial" w:hAnsi="Arial" w:cs="Arial"/>
        </w:rPr>
        <w:t xml:space="preserve">- Réaliser le ou les projet(s) dans le département de la Charente-Maritime ; </w:t>
      </w:r>
    </w:p>
    <w:p w14:paraId="12E7008E" w14:textId="77777777" w:rsidR="00117070" w:rsidRPr="00B02A7D" w:rsidRDefault="00117070" w:rsidP="00117070">
      <w:pPr>
        <w:spacing w:after="0" w:line="0" w:lineRule="atLeast"/>
        <w:jc w:val="both"/>
        <w:rPr>
          <w:rFonts w:ascii="Arial" w:hAnsi="Arial" w:cs="Arial"/>
        </w:rPr>
      </w:pPr>
      <w:r w:rsidRPr="00B02A7D">
        <w:rPr>
          <w:rFonts w:ascii="Arial" w:hAnsi="Arial" w:cs="Arial"/>
        </w:rPr>
        <w:t>- Les projets doivent concerner des personnes âgées de 60 ans et plus ;</w:t>
      </w:r>
    </w:p>
    <w:p w14:paraId="430CF119" w14:textId="77777777" w:rsidR="00117070" w:rsidRPr="00B02A7D" w:rsidRDefault="00117070" w:rsidP="00117070">
      <w:pPr>
        <w:autoSpaceDE w:val="0"/>
        <w:autoSpaceDN w:val="0"/>
        <w:adjustRightInd w:val="0"/>
        <w:spacing w:after="0" w:line="240" w:lineRule="auto"/>
        <w:jc w:val="both"/>
        <w:rPr>
          <w:rFonts w:ascii="Arial" w:hAnsi="Arial" w:cs="Arial"/>
        </w:rPr>
      </w:pPr>
      <w:r w:rsidRPr="00B02A7D">
        <w:rPr>
          <w:rFonts w:ascii="Arial" w:hAnsi="Arial" w:cs="Arial"/>
        </w:rPr>
        <w:t>- Les demandes de participation financière ne pourront pas concerner des actions à visée commerciale.</w:t>
      </w:r>
    </w:p>
    <w:p w14:paraId="0084F2F7" w14:textId="77777777" w:rsidR="00117070" w:rsidRPr="00234312" w:rsidRDefault="00117070" w:rsidP="00117070">
      <w:pPr>
        <w:pStyle w:val="Default"/>
        <w:jc w:val="both"/>
        <w:rPr>
          <w:b/>
          <w:sz w:val="22"/>
          <w:szCs w:val="22"/>
          <w:u w:val="single"/>
        </w:rPr>
      </w:pPr>
    </w:p>
    <w:p w14:paraId="0ED533BE" w14:textId="77777777" w:rsidR="00393B4C" w:rsidRPr="00617CA0" w:rsidRDefault="00393B4C" w:rsidP="00393B4C">
      <w:pPr>
        <w:autoSpaceDE w:val="0"/>
        <w:autoSpaceDN w:val="0"/>
        <w:adjustRightInd w:val="0"/>
        <w:spacing w:after="0" w:line="240" w:lineRule="auto"/>
        <w:jc w:val="both"/>
        <w:rPr>
          <w:rFonts w:ascii="Arial" w:hAnsi="Arial" w:cs="Arial"/>
          <w:b/>
          <w:bCs/>
        </w:rPr>
      </w:pPr>
      <w:r w:rsidRPr="00617CA0">
        <w:rPr>
          <w:rFonts w:ascii="Arial" w:hAnsi="Arial" w:cs="Arial"/>
          <w:color w:val="000000"/>
        </w:rPr>
        <w:t xml:space="preserve">L’objet du présent </w:t>
      </w:r>
      <w:r w:rsidRPr="00617CA0">
        <w:rPr>
          <w:rFonts w:ascii="Arial" w:hAnsi="Arial" w:cs="Arial"/>
        </w:rPr>
        <w:t xml:space="preserve">appel à candidatures </w:t>
      </w:r>
      <w:r w:rsidRPr="00617CA0">
        <w:rPr>
          <w:rFonts w:ascii="Arial" w:hAnsi="Arial" w:cs="Arial"/>
          <w:color w:val="000000"/>
        </w:rPr>
        <w:t>est de susciter, d’identifier et de sélectionner toutes les actions qui s’inscrivent dans le périmètre du</w:t>
      </w:r>
      <w:r w:rsidRPr="00617CA0">
        <w:rPr>
          <w:rFonts w:ascii="Arial" w:hAnsi="Arial" w:cs="Arial"/>
          <w:b/>
          <w:bCs/>
        </w:rPr>
        <w:t xml:space="preserve"> développement des ac</w:t>
      </w:r>
      <w:r>
        <w:rPr>
          <w:rFonts w:ascii="Arial" w:hAnsi="Arial" w:cs="Arial"/>
          <w:b/>
          <w:bCs/>
        </w:rPr>
        <w:t>tions collectives de prévention.</w:t>
      </w:r>
    </w:p>
    <w:p w14:paraId="242EBC31" w14:textId="77777777" w:rsidR="00393B4C" w:rsidRDefault="00393B4C" w:rsidP="00393B4C">
      <w:pPr>
        <w:pStyle w:val="Default"/>
        <w:jc w:val="both"/>
        <w:rPr>
          <w:b/>
          <w:bCs/>
          <w:sz w:val="16"/>
          <w:szCs w:val="16"/>
        </w:rPr>
      </w:pPr>
    </w:p>
    <w:p w14:paraId="7F2A338A" w14:textId="3CCBB928" w:rsidR="00393B4C" w:rsidRDefault="00BE326C" w:rsidP="00BE326C">
      <w:pPr>
        <w:pStyle w:val="Default"/>
        <w:jc w:val="both"/>
        <w:rPr>
          <w:sz w:val="22"/>
          <w:szCs w:val="22"/>
        </w:rPr>
      </w:pPr>
      <w:r w:rsidRPr="00BE326C">
        <w:rPr>
          <w:sz w:val="22"/>
          <w:szCs w:val="22"/>
        </w:rPr>
        <w:t xml:space="preserve">Le public ciblé concerne les personnes âgées de soixante ans et plus, </w:t>
      </w:r>
      <w:r w:rsidRPr="00BE326C">
        <w:rPr>
          <w:sz w:val="22"/>
          <w:szCs w:val="22"/>
          <w:u w:val="single"/>
        </w:rPr>
        <w:t>résidant dans le territoire départemental</w:t>
      </w:r>
      <w:r w:rsidR="008361C5">
        <w:rPr>
          <w:sz w:val="22"/>
          <w:szCs w:val="22"/>
        </w:rPr>
        <w:t>, à domicile ainsi que les proches aidants.</w:t>
      </w:r>
    </w:p>
    <w:p w14:paraId="2282866C" w14:textId="77777777" w:rsidR="00A20674" w:rsidRDefault="00A20674" w:rsidP="00BE326C">
      <w:pPr>
        <w:pStyle w:val="Default"/>
        <w:jc w:val="both"/>
        <w:rPr>
          <w:sz w:val="22"/>
          <w:szCs w:val="22"/>
        </w:rPr>
      </w:pPr>
    </w:p>
    <w:p w14:paraId="2E08A2E0" w14:textId="77777777" w:rsidR="00A20674" w:rsidRDefault="00A20674" w:rsidP="00BE326C">
      <w:pPr>
        <w:pStyle w:val="Default"/>
        <w:jc w:val="both"/>
        <w:rPr>
          <w:sz w:val="22"/>
          <w:szCs w:val="22"/>
        </w:rPr>
      </w:pPr>
    </w:p>
    <w:p w14:paraId="40AB26DC" w14:textId="77777777" w:rsidR="00A20674" w:rsidRDefault="00A20674" w:rsidP="00BE326C">
      <w:pPr>
        <w:pStyle w:val="Default"/>
        <w:jc w:val="both"/>
        <w:rPr>
          <w:sz w:val="22"/>
          <w:szCs w:val="22"/>
        </w:rPr>
      </w:pPr>
    </w:p>
    <w:p w14:paraId="01BE10E8" w14:textId="77777777" w:rsidR="004239E2" w:rsidRDefault="004239E2" w:rsidP="00BE326C">
      <w:pPr>
        <w:pStyle w:val="Default"/>
        <w:jc w:val="both"/>
        <w:rPr>
          <w:sz w:val="22"/>
          <w:szCs w:val="22"/>
        </w:rPr>
      </w:pPr>
    </w:p>
    <w:p w14:paraId="24D80947" w14:textId="10F416C1" w:rsidR="004239E2" w:rsidRPr="00157C4D" w:rsidRDefault="004239E2" w:rsidP="004239E2">
      <w:pPr>
        <w:spacing w:after="0" w:line="240" w:lineRule="auto"/>
        <w:jc w:val="both"/>
        <w:textAlignment w:val="baseline"/>
        <w:rPr>
          <w:rFonts w:ascii="Arial" w:eastAsia="Times New Roman" w:hAnsi="Arial" w:cs="Arial"/>
          <w:lang w:eastAsia="fr-FR"/>
        </w:rPr>
      </w:pPr>
      <w:r w:rsidRPr="00CE0F7C">
        <w:rPr>
          <w:rFonts w:ascii="Arial" w:eastAsia="Times New Roman" w:hAnsi="Arial" w:cs="Arial"/>
          <w:lang w:eastAsia="fr-FR"/>
        </w:rPr>
        <w:t xml:space="preserve">La </w:t>
      </w:r>
      <w:r w:rsidRPr="006769F0">
        <w:rPr>
          <w:rFonts w:ascii="Arial" w:eastAsia="Times New Roman" w:hAnsi="Arial" w:cs="Arial"/>
          <w:lang w:eastAsia="fr-FR"/>
        </w:rPr>
        <w:t xml:space="preserve">Conférence des Financeurs de la Prévention de la Perte d’Autonomie souhaite favoriser les initiatives </w:t>
      </w:r>
      <w:r w:rsidRPr="00A05776">
        <w:rPr>
          <w:rFonts w:ascii="Arial" w:eastAsia="Times New Roman" w:hAnsi="Arial" w:cs="Arial"/>
          <w:lang w:eastAsia="fr-FR"/>
        </w:rPr>
        <w:t>locales</w:t>
      </w:r>
      <w:r w:rsidR="00F55CD5" w:rsidRPr="00A05776">
        <w:rPr>
          <w:rFonts w:ascii="Arial" w:eastAsia="Times New Roman" w:hAnsi="Arial" w:cs="Arial"/>
          <w:lang w:eastAsia="fr-FR"/>
        </w:rPr>
        <w:t xml:space="preserve">, </w:t>
      </w:r>
      <w:r w:rsidRPr="00A05776">
        <w:rPr>
          <w:rFonts w:ascii="Arial" w:eastAsia="Times New Roman" w:hAnsi="Arial" w:cs="Arial"/>
          <w:lang w:eastAsia="fr-FR"/>
        </w:rPr>
        <w:t xml:space="preserve">l’ancrage local des projets ainsi </w:t>
      </w:r>
      <w:r w:rsidR="00711AFF">
        <w:rPr>
          <w:rFonts w:ascii="Arial" w:eastAsia="Times New Roman" w:hAnsi="Arial" w:cs="Arial"/>
          <w:lang w:eastAsia="fr-FR"/>
        </w:rPr>
        <w:t>que</w:t>
      </w:r>
      <w:r w:rsidR="00D12495">
        <w:rPr>
          <w:rFonts w:ascii="Arial" w:eastAsia="Times New Roman" w:hAnsi="Arial" w:cs="Arial"/>
          <w:lang w:eastAsia="fr-FR"/>
        </w:rPr>
        <w:t xml:space="preserve"> </w:t>
      </w:r>
      <w:r w:rsidRPr="006769F0">
        <w:rPr>
          <w:rFonts w:ascii="Arial" w:eastAsia="Times New Roman" w:hAnsi="Arial" w:cs="Arial"/>
          <w:lang w:eastAsia="fr-FR"/>
        </w:rPr>
        <w:t>l’accès</w:t>
      </w:r>
      <w:r w:rsidRPr="00CE0F7C">
        <w:rPr>
          <w:rFonts w:ascii="Arial" w:eastAsia="Times New Roman" w:hAnsi="Arial" w:cs="Arial"/>
          <w:lang w:eastAsia="fr-FR"/>
        </w:rPr>
        <w:t xml:space="preserve"> des personnes aux actions</w:t>
      </w:r>
      <w:r w:rsidR="00CE0F7C" w:rsidRPr="00CE0F7C">
        <w:rPr>
          <w:rFonts w:ascii="Arial" w:eastAsia="Times New Roman" w:hAnsi="Arial" w:cs="Arial"/>
          <w:lang w:eastAsia="fr-FR"/>
        </w:rPr>
        <w:t xml:space="preserve"> collectives</w:t>
      </w:r>
      <w:r w:rsidRPr="00CE0F7C">
        <w:rPr>
          <w:rFonts w:ascii="Arial" w:eastAsia="Times New Roman" w:hAnsi="Arial" w:cs="Arial"/>
          <w:lang w:eastAsia="fr-FR"/>
        </w:rPr>
        <w:t>,</w:t>
      </w:r>
      <w:r w:rsidRPr="006769F0">
        <w:rPr>
          <w:rFonts w:ascii="Arial" w:eastAsia="Times New Roman" w:hAnsi="Arial" w:cs="Arial"/>
          <w:lang w:eastAsia="fr-FR"/>
        </w:rPr>
        <w:t xml:space="preserve"> notamment les personnes en situation d</w:t>
      </w:r>
      <w:r w:rsidR="00F55CD5" w:rsidRPr="006769F0">
        <w:rPr>
          <w:rFonts w:ascii="Arial" w:eastAsia="Times New Roman" w:hAnsi="Arial" w:cs="Arial"/>
          <w:lang w:eastAsia="fr-FR"/>
        </w:rPr>
        <w:t>e fragilités (précarité, isolement…)</w:t>
      </w:r>
      <w:r w:rsidRPr="006769F0">
        <w:rPr>
          <w:rFonts w:ascii="Arial" w:eastAsia="Times New Roman" w:hAnsi="Arial" w:cs="Arial"/>
          <w:lang w:eastAsia="fr-FR"/>
        </w:rPr>
        <w:t xml:space="preserve"> </w:t>
      </w:r>
      <w:r w:rsidRPr="00A05776">
        <w:rPr>
          <w:rFonts w:ascii="Arial" w:eastAsia="Times New Roman" w:hAnsi="Arial" w:cs="Arial"/>
          <w:lang w:eastAsia="fr-FR"/>
        </w:rPr>
        <w:t xml:space="preserve">ou les personnes </w:t>
      </w:r>
      <w:proofErr w:type="gramStart"/>
      <w:r w:rsidRPr="00A05776">
        <w:rPr>
          <w:rFonts w:ascii="Arial" w:eastAsia="Times New Roman" w:hAnsi="Arial" w:cs="Arial"/>
          <w:lang w:eastAsia="fr-FR"/>
        </w:rPr>
        <w:t>ayant</w:t>
      </w:r>
      <w:proofErr w:type="gramEnd"/>
      <w:r w:rsidRPr="00A05776">
        <w:rPr>
          <w:rFonts w:ascii="Arial" w:eastAsia="Times New Roman" w:hAnsi="Arial" w:cs="Arial"/>
          <w:lang w:eastAsia="fr-FR"/>
        </w:rPr>
        <w:t xml:space="preserve"> des difficultés de déplacement</w:t>
      </w:r>
      <w:r w:rsidR="0064463A">
        <w:rPr>
          <w:rFonts w:ascii="Arial" w:eastAsia="Times New Roman" w:hAnsi="Arial" w:cs="Arial"/>
          <w:lang w:eastAsia="fr-FR"/>
        </w:rPr>
        <w:t xml:space="preserve"> </w:t>
      </w:r>
      <w:r w:rsidR="0064463A" w:rsidRPr="00157C4D">
        <w:rPr>
          <w:rFonts w:ascii="Arial" w:eastAsia="Times New Roman" w:hAnsi="Arial" w:cs="Arial"/>
          <w:lang w:eastAsia="fr-FR"/>
        </w:rPr>
        <w:t>avec la prise en compte de la mobilité</w:t>
      </w:r>
      <w:r w:rsidR="00711AFF" w:rsidRPr="00157C4D">
        <w:rPr>
          <w:rFonts w:ascii="Arial" w:eastAsia="Times New Roman" w:hAnsi="Arial" w:cs="Arial"/>
          <w:lang w:eastAsia="fr-FR"/>
        </w:rPr>
        <w:t>.</w:t>
      </w:r>
    </w:p>
    <w:p w14:paraId="46459341" w14:textId="77777777" w:rsidR="00E94CB8" w:rsidRPr="00B37F6D" w:rsidRDefault="00E94CB8" w:rsidP="004239E2">
      <w:pPr>
        <w:spacing w:after="0" w:line="240" w:lineRule="auto"/>
        <w:jc w:val="both"/>
        <w:textAlignment w:val="baseline"/>
        <w:rPr>
          <w:rFonts w:ascii="Segoe UI" w:eastAsia="Times New Roman" w:hAnsi="Segoe UI" w:cs="Segoe UI"/>
          <w:sz w:val="18"/>
          <w:szCs w:val="18"/>
          <w:lang w:eastAsia="fr-FR"/>
        </w:rPr>
      </w:pPr>
    </w:p>
    <w:p w14:paraId="742615B5" w14:textId="6B273F1A" w:rsidR="3A347E11" w:rsidRDefault="3A347E11" w:rsidP="3A347E11">
      <w:pPr>
        <w:spacing w:after="0" w:line="0" w:lineRule="atLeast"/>
        <w:jc w:val="both"/>
        <w:rPr>
          <w:rFonts w:ascii="Arial" w:hAnsi="Arial" w:cs="Arial"/>
        </w:rPr>
      </w:pPr>
    </w:p>
    <w:p w14:paraId="54425A8A" w14:textId="77777777" w:rsidR="00DC4B3D" w:rsidRPr="005C1D7E" w:rsidRDefault="00DC4B3D" w:rsidP="00393B4C">
      <w:pPr>
        <w:pStyle w:val="Paragraphedeliste"/>
        <w:numPr>
          <w:ilvl w:val="0"/>
          <w:numId w:val="8"/>
        </w:numPr>
        <w:spacing w:after="0" w:line="0" w:lineRule="atLeast"/>
        <w:jc w:val="both"/>
        <w:rPr>
          <w:rFonts w:ascii="Arial" w:hAnsi="Arial" w:cs="Arial"/>
          <w:b/>
          <w:u w:val="single"/>
        </w:rPr>
      </w:pPr>
      <w:r w:rsidRPr="00E44C33">
        <w:rPr>
          <w:rFonts w:ascii="Arial" w:hAnsi="Arial" w:cs="Arial"/>
          <w:b/>
          <w:bCs/>
        </w:rPr>
        <w:t xml:space="preserve"> </w:t>
      </w:r>
      <w:r w:rsidRPr="005C1D7E">
        <w:rPr>
          <w:rFonts w:ascii="Arial" w:hAnsi="Arial" w:cs="Arial"/>
          <w:b/>
          <w:bCs/>
          <w:u w:val="single"/>
        </w:rPr>
        <w:t xml:space="preserve">Informations diverses et rappels </w:t>
      </w:r>
    </w:p>
    <w:p w14:paraId="54425A8B" w14:textId="77777777" w:rsidR="00DC4B3D" w:rsidRPr="00DC4B3D" w:rsidRDefault="00DC4B3D" w:rsidP="00DC4B3D">
      <w:pPr>
        <w:spacing w:after="0" w:line="0" w:lineRule="atLeast"/>
        <w:jc w:val="both"/>
        <w:rPr>
          <w:rFonts w:ascii="Arial" w:hAnsi="Arial" w:cs="Arial"/>
        </w:rPr>
      </w:pPr>
    </w:p>
    <w:p w14:paraId="54425A8C" w14:textId="77777777" w:rsidR="00DC4B3D" w:rsidRPr="00DC4B3D" w:rsidRDefault="00DC4B3D" w:rsidP="00DC4B3D">
      <w:pPr>
        <w:spacing w:after="0" w:line="0" w:lineRule="atLeast"/>
        <w:jc w:val="both"/>
        <w:rPr>
          <w:rFonts w:ascii="Arial" w:hAnsi="Arial" w:cs="Arial"/>
        </w:rPr>
      </w:pPr>
      <w:r w:rsidRPr="00DC4B3D">
        <w:rPr>
          <w:rFonts w:ascii="Arial" w:hAnsi="Arial" w:cs="Arial"/>
        </w:rPr>
        <w:t xml:space="preserve">Le candidat s’engage à ne communiquer que des informations exactes, réelles et sincères. </w:t>
      </w:r>
    </w:p>
    <w:p w14:paraId="54425A8D" w14:textId="6F0B6869" w:rsidR="00DC4B3D" w:rsidRPr="00DC4B3D" w:rsidRDefault="00DA438E" w:rsidP="00DC4B3D">
      <w:pPr>
        <w:spacing w:after="0" w:line="0" w:lineRule="atLeast"/>
        <w:jc w:val="both"/>
        <w:rPr>
          <w:rFonts w:ascii="Arial" w:hAnsi="Arial" w:cs="Arial"/>
        </w:rPr>
      </w:pPr>
      <w:r>
        <w:rPr>
          <w:rFonts w:ascii="Arial" w:hAnsi="Arial" w:cs="Arial"/>
        </w:rPr>
        <w:t>Il</w:t>
      </w:r>
      <w:r w:rsidR="00DC4B3D" w:rsidRPr="00DC4B3D">
        <w:rPr>
          <w:rFonts w:ascii="Arial" w:hAnsi="Arial" w:cs="Arial"/>
        </w:rPr>
        <w:t xml:space="preserve"> devra décrire précisément son projet faisant l’objet d’une demande de financement et justifier son inscription dans la thématique concernée. </w:t>
      </w:r>
    </w:p>
    <w:p w14:paraId="54425A8E" w14:textId="77777777" w:rsidR="00E44C33" w:rsidRPr="00117070" w:rsidRDefault="00E44C33" w:rsidP="00DC4B3D">
      <w:pPr>
        <w:spacing w:after="0" w:line="0" w:lineRule="atLeast"/>
        <w:jc w:val="both"/>
        <w:rPr>
          <w:rFonts w:ascii="Arial" w:hAnsi="Arial" w:cs="Arial"/>
          <w:sz w:val="16"/>
          <w:szCs w:val="16"/>
        </w:rPr>
      </w:pPr>
    </w:p>
    <w:p w14:paraId="54425A8F" w14:textId="77777777" w:rsidR="00DC4B3D" w:rsidRDefault="00DC4B3D" w:rsidP="00DC4B3D">
      <w:pPr>
        <w:spacing w:after="0" w:line="0" w:lineRule="atLeast"/>
        <w:jc w:val="both"/>
        <w:rPr>
          <w:rFonts w:ascii="Arial" w:hAnsi="Arial" w:cs="Arial"/>
        </w:rPr>
      </w:pPr>
      <w:r w:rsidRPr="00EC5E27">
        <w:rPr>
          <w:rFonts w:ascii="Arial" w:hAnsi="Arial" w:cs="Arial"/>
        </w:rPr>
        <w:t>La recevabilité du dossier de candidature ne vaut pas engagement. Toute décision de participation financière de la collectivité e</w:t>
      </w:r>
      <w:r w:rsidR="000224B5" w:rsidRPr="00EC5E27">
        <w:rPr>
          <w:rFonts w:ascii="Arial" w:hAnsi="Arial" w:cs="Arial"/>
        </w:rPr>
        <w:t>st prise par la Conférence des F</w:t>
      </w:r>
      <w:r w:rsidRPr="00EC5E27">
        <w:rPr>
          <w:rFonts w:ascii="Arial" w:hAnsi="Arial" w:cs="Arial"/>
        </w:rPr>
        <w:t>inanceurs d</w:t>
      </w:r>
      <w:r w:rsidR="000224B5" w:rsidRPr="00EC5E27">
        <w:rPr>
          <w:rFonts w:ascii="Arial" w:hAnsi="Arial" w:cs="Arial"/>
        </w:rPr>
        <w:t xml:space="preserve">e la Prévention de la Perte d’Autonomie de la </w:t>
      </w:r>
      <w:r w:rsidR="00E44C33" w:rsidRPr="00EC5E27">
        <w:rPr>
          <w:rFonts w:ascii="Arial" w:hAnsi="Arial" w:cs="Arial"/>
        </w:rPr>
        <w:t>Charente-Maritime</w:t>
      </w:r>
      <w:r w:rsidRPr="00EC5E27">
        <w:rPr>
          <w:rFonts w:ascii="Arial" w:hAnsi="Arial" w:cs="Arial"/>
        </w:rPr>
        <w:t xml:space="preserve">. </w:t>
      </w:r>
    </w:p>
    <w:p w14:paraId="4EA74B1A" w14:textId="77777777" w:rsidR="004239E2" w:rsidRDefault="004239E2" w:rsidP="00DC4B3D">
      <w:pPr>
        <w:spacing w:after="0" w:line="0" w:lineRule="atLeast"/>
        <w:jc w:val="both"/>
        <w:rPr>
          <w:rFonts w:ascii="Arial" w:hAnsi="Arial" w:cs="Arial"/>
        </w:rPr>
      </w:pPr>
    </w:p>
    <w:p w14:paraId="25FDBFA8" w14:textId="3C26C345" w:rsidR="004239E2" w:rsidRPr="006E3DB9" w:rsidRDefault="004239E2" w:rsidP="004239E2">
      <w:pPr>
        <w:pStyle w:val="Default"/>
        <w:jc w:val="both"/>
        <w:rPr>
          <w:sz w:val="22"/>
          <w:szCs w:val="22"/>
        </w:rPr>
      </w:pPr>
      <w:r>
        <w:rPr>
          <w:sz w:val="22"/>
          <w:szCs w:val="22"/>
        </w:rPr>
        <w:t>A cet effet, l</w:t>
      </w:r>
      <w:r w:rsidRPr="006E3DB9">
        <w:rPr>
          <w:sz w:val="22"/>
          <w:szCs w:val="22"/>
        </w:rPr>
        <w:t>’attribution de la participation financière sera formalisée par une convention</w:t>
      </w:r>
      <w:r>
        <w:rPr>
          <w:sz w:val="22"/>
          <w:szCs w:val="22"/>
        </w:rPr>
        <w:t xml:space="preserve"> entre la</w:t>
      </w:r>
      <w:r w:rsidRPr="006E3DB9">
        <w:rPr>
          <w:sz w:val="22"/>
          <w:szCs w:val="22"/>
        </w:rPr>
        <w:t xml:space="preserve"> Président</w:t>
      </w:r>
      <w:r>
        <w:rPr>
          <w:sz w:val="22"/>
          <w:szCs w:val="22"/>
        </w:rPr>
        <w:t>e</w:t>
      </w:r>
      <w:r w:rsidRPr="006E3DB9">
        <w:rPr>
          <w:sz w:val="22"/>
          <w:szCs w:val="22"/>
        </w:rPr>
        <w:t xml:space="preserve"> du Département, ou par délégation ses représentants, et l’organisme porteur de projet. Celle-ci définit notamment l'objet, le montant et les conditions d'utilisation de la participation financière. </w:t>
      </w:r>
    </w:p>
    <w:p w14:paraId="02F9033C" w14:textId="77777777" w:rsidR="004239E2" w:rsidRPr="00EC5E27" w:rsidRDefault="004239E2" w:rsidP="00DC4B3D">
      <w:pPr>
        <w:spacing w:after="0" w:line="0" w:lineRule="atLeast"/>
        <w:jc w:val="both"/>
        <w:rPr>
          <w:rFonts w:ascii="Arial" w:hAnsi="Arial" w:cs="Arial"/>
        </w:rPr>
      </w:pPr>
    </w:p>
    <w:p w14:paraId="54425A93" w14:textId="77777777" w:rsidR="00E44C33" w:rsidRPr="00EC5E27" w:rsidRDefault="00DC4B3D" w:rsidP="00DC4B3D">
      <w:pPr>
        <w:spacing w:after="0" w:line="0" w:lineRule="atLeast"/>
        <w:jc w:val="both"/>
        <w:rPr>
          <w:rFonts w:ascii="Arial" w:hAnsi="Arial" w:cs="Arial"/>
          <w:bCs/>
        </w:rPr>
      </w:pPr>
      <w:r w:rsidRPr="00EC5E27">
        <w:rPr>
          <w:rFonts w:ascii="Arial" w:hAnsi="Arial" w:cs="Arial"/>
          <w:bCs/>
        </w:rPr>
        <w:t xml:space="preserve">Les financements de la CNSA ne doivent pas entraîner ou compenser le désengagement de partenaires antérieurement engagés et favoriser des effets de substitution. </w:t>
      </w:r>
    </w:p>
    <w:p w14:paraId="54425A95" w14:textId="77777777" w:rsidR="00D672A9" w:rsidRPr="00117070" w:rsidRDefault="00D672A9" w:rsidP="00D672A9">
      <w:pPr>
        <w:autoSpaceDE w:val="0"/>
        <w:autoSpaceDN w:val="0"/>
        <w:adjustRightInd w:val="0"/>
        <w:spacing w:after="0" w:line="240" w:lineRule="auto"/>
        <w:jc w:val="both"/>
        <w:rPr>
          <w:rFonts w:ascii="Arial" w:hAnsi="Arial" w:cs="Arial"/>
          <w:sz w:val="16"/>
          <w:szCs w:val="16"/>
        </w:rPr>
      </w:pPr>
    </w:p>
    <w:p w14:paraId="54425A96" w14:textId="04F0527C" w:rsidR="00D15BE2" w:rsidRDefault="00D15BE2" w:rsidP="00D15BE2">
      <w:pPr>
        <w:pStyle w:val="Default"/>
        <w:jc w:val="both"/>
        <w:rPr>
          <w:color w:val="FF0000"/>
          <w:sz w:val="22"/>
          <w:szCs w:val="22"/>
        </w:rPr>
      </w:pPr>
      <w:r w:rsidRPr="5C402359">
        <w:rPr>
          <w:color w:val="auto"/>
          <w:sz w:val="22"/>
          <w:szCs w:val="22"/>
        </w:rPr>
        <w:t xml:space="preserve">Les dépenses présentées doivent pouvoir être justifiées </w:t>
      </w:r>
      <w:r w:rsidRPr="5C402359">
        <w:rPr>
          <w:sz w:val="22"/>
          <w:szCs w:val="22"/>
        </w:rPr>
        <w:t xml:space="preserve">par des pièces comptables justificatives </w:t>
      </w:r>
      <w:r w:rsidRPr="5C402359">
        <w:rPr>
          <w:color w:val="auto"/>
          <w:sz w:val="22"/>
          <w:szCs w:val="22"/>
        </w:rPr>
        <w:t>probantes. Les dépenses présentées sont éligibles à condition d’être en</w:t>
      </w:r>
      <w:r w:rsidR="004A0455" w:rsidRPr="5C402359">
        <w:rPr>
          <w:color w:val="auto"/>
          <w:sz w:val="22"/>
          <w:szCs w:val="22"/>
        </w:rPr>
        <w:t>gagées, réalisées et acquittées en 20</w:t>
      </w:r>
      <w:r w:rsidR="00827587" w:rsidRPr="5C402359">
        <w:rPr>
          <w:color w:val="auto"/>
          <w:sz w:val="22"/>
          <w:szCs w:val="22"/>
        </w:rPr>
        <w:t>2</w:t>
      </w:r>
      <w:r w:rsidR="6F6D4E49" w:rsidRPr="5C402359">
        <w:rPr>
          <w:color w:val="auto"/>
          <w:sz w:val="22"/>
          <w:szCs w:val="22"/>
        </w:rPr>
        <w:t>5</w:t>
      </w:r>
      <w:r w:rsidR="00196585" w:rsidRPr="5C402359">
        <w:rPr>
          <w:color w:val="auto"/>
          <w:sz w:val="22"/>
          <w:szCs w:val="22"/>
        </w:rPr>
        <w:t>.</w:t>
      </w:r>
      <w:r w:rsidRPr="5C402359">
        <w:rPr>
          <w:color w:val="auto"/>
          <w:sz w:val="22"/>
          <w:szCs w:val="22"/>
        </w:rPr>
        <w:t xml:space="preserve"> </w:t>
      </w:r>
    </w:p>
    <w:p w14:paraId="5B5017BA" w14:textId="77777777" w:rsidR="00286C2B" w:rsidRPr="00117070" w:rsidRDefault="00286C2B" w:rsidP="00D15BE2">
      <w:pPr>
        <w:spacing w:after="0" w:line="0" w:lineRule="atLeast"/>
        <w:jc w:val="both"/>
        <w:rPr>
          <w:rFonts w:ascii="Arial" w:hAnsi="Arial" w:cs="Arial"/>
          <w:color w:val="000000"/>
          <w:sz w:val="16"/>
          <w:szCs w:val="16"/>
        </w:rPr>
      </w:pPr>
    </w:p>
    <w:p w14:paraId="54425A99" w14:textId="3B06045B" w:rsidR="003D6381" w:rsidRDefault="00286C2B" w:rsidP="00D15BE2">
      <w:pPr>
        <w:spacing w:after="0" w:line="0" w:lineRule="atLeast"/>
        <w:jc w:val="both"/>
        <w:rPr>
          <w:rFonts w:ascii="Arial" w:hAnsi="Arial" w:cs="Arial"/>
        </w:rPr>
      </w:pPr>
      <w:r>
        <w:rPr>
          <w:rFonts w:ascii="Arial" w:hAnsi="Arial" w:cs="Arial"/>
          <w:color w:val="000000"/>
        </w:rPr>
        <w:t>Ces dernières</w:t>
      </w:r>
      <w:r w:rsidR="00D15BE2" w:rsidRPr="00D15BE2">
        <w:rPr>
          <w:rFonts w:ascii="Arial" w:hAnsi="Arial" w:cs="Arial"/>
        </w:rPr>
        <w:t xml:space="preserve"> doivent être liées et nécessaires à la réalisation du projet.</w:t>
      </w:r>
    </w:p>
    <w:p w14:paraId="54425A9A" w14:textId="77777777" w:rsidR="00D672A9" w:rsidRPr="00117070" w:rsidRDefault="00D672A9" w:rsidP="00D15BE2">
      <w:pPr>
        <w:spacing w:after="0" w:line="0" w:lineRule="atLeast"/>
        <w:jc w:val="both"/>
        <w:rPr>
          <w:rFonts w:ascii="Arial" w:hAnsi="Arial" w:cs="Arial"/>
          <w:sz w:val="16"/>
          <w:szCs w:val="16"/>
        </w:rPr>
      </w:pPr>
    </w:p>
    <w:p w14:paraId="2F632A89" w14:textId="14B446AC" w:rsidR="00CE0F7C" w:rsidRDefault="00D15BE2" w:rsidP="00D15BE2">
      <w:pPr>
        <w:spacing w:after="0" w:line="0" w:lineRule="atLeast"/>
        <w:jc w:val="both"/>
        <w:rPr>
          <w:rFonts w:ascii="Arial" w:hAnsi="Arial" w:cs="Arial"/>
        </w:rPr>
      </w:pPr>
      <w:r w:rsidRPr="187DD2C9">
        <w:rPr>
          <w:rFonts w:ascii="Arial" w:hAnsi="Arial" w:cs="Arial"/>
        </w:rPr>
        <w:t xml:space="preserve">La </w:t>
      </w:r>
      <w:r w:rsidR="00D672A9" w:rsidRPr="187DD2C9">
        <w:rPr>
          <w:rFonts w:ascii="Arial" w:hAnsi="Arial" w:cs="Arial"/>
        </w:rPr>
        <w:t xml:space="preserve">Conférence des </w:t>
      </w:r>
      <w:r w:rsidR="00863E4C">
        <w:rPr>
          <w:rFonts w:ascii="Arial" w:hAnsi="Arial" w:cs="Arial"/>
        </w:rPr>
        <w:t>F</w:t>
      </w:r>
      <w:r w:rsidR="00F54260" w:rsidRPr="187DD2C9">
        <w:rPr>
          <w:rFonts w:ascii="Arial" w:hAnsi="Arial" w:cs="Arial"/>
        </w:rPr>
        <w:t>inanceurs d</w:t>
      </w:r>
      <w:r w:rsidR="00D672A9" w:rsidRPr="187DD2C9">
        <w:rPr>
          <w:rFonts w:ascii="Arial" w:hAnsi="Arial" w:cs="Arial"/>
        </w:rPr>
        <w:t xml:space="preserve">e la </w:t>
      </w:r>
      <w:r w:rsidR="00863E4C">
        <w:rPr>
          <w:rFonts w:ascii="Arial" w:hAnsi="Arial" w:cs="Arial"/>
        </w:rPr>
        <w:t>P</w:t>
      </w:r>
      <w:r w:rsidR="00D672A9" w:rsidRPr="187DD2C9">
        <w:rPr>
          <w:rFonts w:ascii="Arial" w:hAnsi="Arial" w:cs="Arial"/>
        </w:rPr>
        <w:t xml:space="preserve">révention de la </w:t>
      </w:r>
      <w:r w:rsidR="00863E4C">
        <w:rPr>
          <w:rFonts w:ascii="Arial" w:hAnsi="Arial" w:cs="Arial"/>
        </w:rPr>
        <w:t>P</w:t>
      </w:r>
      <w:r w:rsidR="00D672A9" w:rsidRPr="187DD2C9">
        <w:rPr>
          <w:rFonts w:ascii="Arial" w:hAnsi="Arial" w:cs="Arial"/>
        </w:rPr>
        <w:t>erte d’</w:t>
      </w:r>
      <w:r w:rsidR="00863E4C">
        <w:rPr>
          <w:rFonts w:ascii="Arial" w:hAnsi="Arial" w:cs="Arial"/>
        </w:rPr>
        <w:t>A</w:t>
      </w:r>
      <w:r w:rsidR="00F54260" w:rsidRPr="187DD2C9">
        <w:rPr>
          <w:rFonts w:ascii="Arial" w:hAnsi="Arial" w:cs="Arial"/>
        </w:rPr>
        <w:t>utonomie</w:t>
      </w:r>
      <w:r w:rsidRPr="187DD2C9">
        <w:rPr>
          <w:rFonts w:ascii="Arial" w:hAnsi="Arial" w:cs="Arial"/>
        </w:rPr>
        <w:t>, dans le cadre de l’instruction du projet, peut ainsi être amenée à écarter des dépenses si le lien avec l’opération n’est pas clairement défini.</w:t>
      </w:r>
    </w:p>
    <w:p w14:paraId="1E47561A" w14:textId="3F75AA3D" w:rsidR="003F6D5B" w:rsidRDefault="003F6D5B" w:rsidP="00D15BE2">
      <w:pPr>
        <w:spacing w:after="0" w:line="0" w:lineRule="atLeast"/>
        <w:jc w:val="both"/>
        <w:rPr>
          <w:rFonts w:ascii="Arial" w:hAnsi="Arial" w:cs="Arial"/>
        </w:rPr>
      </w:pPr>
    </w:p>
    <w:p w14:paraId="65410C1A" w14:textId="77777777" w:rsidR="003F6D5B" w:rsidRDefault="003F6D5B" w:rsidP="00D15BE2">
      <w:pPr>
        <w:spacing w:after="0" w:line="0" w:lineRule="atLeast"/>
        <w:jc w:val="both"/>
        <w:rPr>
          <w:rFonts w:ascii="Arial" w:hAnsi="Arial" w:cs="Arial"/>
        </w:rPr>
      </w:pPr>
    </w:p>
    <w:p w14:paraId="7523015D" w14:textId="1F1E9B8D" w:rsidR="00B02A7D" w:rsidRPr="00B02A7D" w:rsidRDefault="00A55253" w:rsidP="00B02A7D">
      <w:pPr>
        <w:pStyle w:val="Paragraphedeliste"/>
        <w:numPr>
          <w:ilvl w:val="0"/>
          <w:numId w:val="8"/>
        </w:numPr>
        <w:spacing w:after="0" w:line="0" w:lineRule="atLeast"/>
        <w:jc w:val="both"/>
        <w:rPr>
          <w:rFonts w:ascii="Arial" w:hAnsi="Arial" w:cs="Arial"/>
          <w:b/>
          <w:bCs/>
          <w:color w:val="000000"/>
        </w:rPr>
      </w:pPr>
      <w:r>
        <w:rPr>
          <w:rFonts w:ascii="Arial" w:hAnsi="Arial" w:cs="Arial"/>
          <w:b/>
          <w:bCs/>
          <w:color w:val="000000"/>
          <w:u w:val="single"/>
        </w:rPr>
        <w:t>Eligibilité</w:t>
      </w:r>
    </w:p>
    <w:p w14:paraId="5AF83589" w14:textId="77777777" w:rsidR="00B02A7D" w:rsidRPr="006E3DB9" w:rsidRDefault="00B02A7D" w:rsidP="00B02A7D">
      <w:pPr>
        <w:spacing w:after="0" w:line="0" w:lineRule="atLeast"/>
        <w:jc w:val="both"/>
        <w:rPr>
          <w:rFonts w:ascii="Arial" w:hAnsi="Arial" w:cs="Arial"/>
          <w:b/>
          <w:bCs/>
          <w:color w:val="000000"/>
          <w:sz w:val="16"/>
          <w:szCs w:val="16"/>
        </w:rPr>
      </w:pPr>
    </w:p>
    <w:p w14:paraId="1832EBDA" w14:textId="349A96F0" w:rsidR="00B02A7D" w:rsidRPr="006E3DB9" w:rsidRDefault="00B02A7D" w:rsidP="005A6BE7">
      <w:pPr>
        <w:spacing w:after="0" w:line="0" w:lineRule="atLeast"/>
        <w:jc w:val="both"/>
        <w:rPr>
          <w:rFonts w:ascii="Arial" w:hAnsi="Arial" w:cs="Arial"/>
        </w:rPr>
      </w:pPr>
      <w:r w:rsidRPr="006E3DB9">
        <w:rPr>
          <w:rFonts w:ascii="Arial" w:hAnsi="Arial" w:cs="Arial"/>
        </w:rPr>
        <w:t xml:space="preserve">La Conférence des </w:t>
      </w:r>
      <w:r w:rsidR="00863E4C">
        <w:rPr>
          <w:rFonts w:ascii="Arial" w:hAnsi="Arial" w:cs="Arial"/>
        </w:rPr>
        <w:t>F</w:t>
      </w:r>
      <w:r w:rsidRPr="006E3DB9">
        <w:rPr>
          <w:rFonts w:ascii="Arial" w:hAnsi="Arial" w:cs="Arial"/>
        </w:rPr>
        <w:t xml:space="preserve">inanceurs soutient des dépenses de projets ponctuelles, limitées dans le temps, </w:t>
      </w:r>
      <w:r w:rsidRPr="006E3DB9">
        <w:rPr>
          <w:rFonts w:ascii="Arial" w:hAnsi="Arial" w:cs="Arial"/>
          <w:u w:val="single"/>
        </w:rPr>
        <w:t>qui ne doivent pas se confondre avec une subvention de fonctionnement ou d’investissemen</w:t>
      </w:r>
      <w:r w:rsidRPr="006E3DB9">
        <w:rPr>
          <w:rFonts w:ascii="Arial" w:hAnsi="Arial" w:cs="Arial"/>
        </w:rPr>
        <w:t>t induisant des frais pérennes de personnels ou d’achat de matériels.</w:t>
      </w:r>
    </w:p>
    <w:p w14:paraId="13DB3642" w14:textId="65BE6868" w:rsidR="003C22A4" w:rsidRPr="006E3DB9" w:rsidRDefault="003C22A4" w:rsidP="005A6BE7">
      <w:pPr>
        <w:spacing w:after="0" w:line="0" w:lineRule="atLeast"/>
        <w:jc w:val="both"/>
        <w:rPr>
          <w:rFonts w:ascii="Arial" w:hAnsi="Arial" w:cs="Arial"/>
        </w:rPr>
      </w:pPr>
    </w:p>
    <w:p w14:paraId="54B85BBC" w14:textId="44EA21D9" w:rsidR="003C22A4" w:rsidRPr="006E3DB9" w:rsidRDefault="003C22A4" w:rsidP="005A6BE7">
      <w:pPr>
        <w:spacing w:after="0" w:line="0" w:lineRule="atLeast"/>
        <w:jc w:val="both"/>
        <w:rPr>
          <w:rFonts w:ascii="Arial" w:hAnsi="Arial" w:cs="Arial"/>
        </w:rPr>
      </w:pPr>
      <w:r w:rsidRPr="006E3DB9">
        <w:rPr>
          <w:rFonts w:ascii="Arial" w:hAnsi="Arial" w:cs="Arial"/>
        </w:rPr>
        <w:t>Ainsi, tout investissement est exclu.</w:t>
      </w:r>
    </w:p>
    <w:p w14:paraId="4C3F1260" w14:textId="390E7F69" w:rsidR="003C22A4" w:rsidRPr="006E3DB9" w:rsidRDefault="003C22A4" w:rsidP="005A6BE7">
      <w:pPr>
        <w:spacing w:after="0" w:line="0" w:lineRule="atLeast"/>
        <w:jc w:val="both"/>
        <w:rPr>
          <w:rFonts w:ascii="Arial" w:hAnsi="Arial" w:cs="Arial"/>
        </w:rPr>
      </w:pPr>
    </w:p>
    <w:p w14:paraId="6C56C939" w14:textId="77777777" w:rsidR="005F5063" w:rsidRPr="008C01F4" w:rsidRDefault="003C22A4" w:rsidP="005A6BE7">
      <w:pPr>
        <w:spacing w:after="0" w:line="0" w:lineRule="atLeast"/>
        <w:jc w:val="both"/>
        <w:rPr>
          <w:rFonts w:ascii="Arial" w:hAnsi="Arial" w:cs="Arial"/>
        </w:rPr>
      </w:pPr>
      <w:r w:rsidRPr="008C01F4">
        <w:rPr>
          <w:rFonts w:ascii="Arial" w:hAnsi="Arial" w:cs="Arial"/>
        </w:rPr>
        <w:t xml:space="preserve">La gratuité sera </w:t>
      </w:r>
      <w:r w:rsidR="0077402B" w:rsidRPr="008C01F4">
        <w:rPr>
          <w:rFonts w:ascii="Arial" w:hAnsi="Arial" w:cs="Arial"/>
        </w:rPr>
        <w:t xml:space="preserve">privilégiée </w:t>
      </w:r>
      <w:r w:rsidRPr="008C01F4">
        <w:rPr>
          <w:rFonts w:ascii="Arial" w:hAnsi="Arial" w:cs="Arial"/>
        </w:rPr>
        <w:t>pour les différentes</w:t>
      </w:r>
      <w:r w:rsidR="007B0349" w:rsidRPr="008C01F4">
        <w:rPr>
          <w:rFonts w:ascii="Arial" w:hAnsi="Arial" w:cs="Arial"/>
        </w:rPr>
        <w:t xml:space="preserve"> actions collectives proposées. </w:t>
      </w:r>
    </w:p>
    <w:p w14:paraId="347EC5B9" w14:textId="77777777" w:rsidR="00E94CB8" w:rsidRPr="008C01F4" w:rsidRDefault="00E94CB8" w:rsidP="005A6BE7">
      <w:pPr>
        <w:spacing w:after="0" w:line="0" w:lineRule="atLeast"/>
        <w:jc w:val="both"/>
        <w:rPr>
          <w:rFonts w:ascii="Arial" w:hAnsi="Arial" w:cs="Arial"/>
        </w:rPr>
      </w:pPr>
    </w:p>
    <w:p w14:paraId="36ADDD18" w14:textId="23C78AA4" w:rsidR="00E94CB8" w:rsidRPr="00157C4D" w:rsidRDefault="00E94CB8" w:rsidP="005A6BE7">
      <w:pPr>
        <w:spacing w:after="0" w:line="0" w:lineRule="atLeast"/>
        <w:jc w:val="both"/>
        <w:rPr>
          <w:rFonts w:ascii="Arial" w:hAnsi="Arial" w:cs="Arial"/>
        </w:rPr>
      </w:pPr>
      <w:r w:rsidRPr="008C01F4">
        <w:rPr>
          <w:rFonts w:ascii="Arial" w:hAnsi="Arial" w:cs="Arial"/>
        </w:rPr>
        <w:t xml:space="preserve">L’action peut porter sur une ou plusieurs </w:t>
      </w:r>
      <w:r w:rsidR="00157C4D" w:rsidRPr="008C01F4">
        <w:rPr>
          <w:rFonts w:ascii="Arial" w:hAnsi="Arial" w:cs="Arial"/>
        </w:rPr>
        <w:t xml:space="preserve">thématiques et le projet doit être </w:t>
      </w:r>
      <w:r w:rsidRPr="008C01F4">
        <w:rPr>
          <w:rFonts w:ascii="Arial" w:hAnsi="Arial" w:cs="Arial"/>
        </w:rPr>
        <w:t>construit</w:t>
      </w:r>
      <w:r w:rsidR="00960C14" w:rsidRPr="008C01F4">
        <w:rPr>
          <w:rFonts w:ascii="Arial" w:hAnsi="Arial" w:cs="Arial"/>
        </w:rPr>
        <w:t xml:space="preserve"> et</w:t>
      </w:r>
      <w:r w:rsidR="00A20674" w:rsidRPr="008C01F4">
        <w:rPr>
          <w:rFonts w:ascii="Arial" w:hAnsi="Arial" w:cs="Arial"/>
          <w:color w:val="E36C0A" w:themeColor="accent6" w:themeShade="BF"/>
        </w:rPr>
        <w:t xml:space="preserve"> </w:t>
      </w:r>
      <w:r w:rsidR="00A20674" w:rsidRPr="008C01F4">
        <w:rPr>
          <w:rFonts w:ascii="Arial" w:hAnsi="Arial" w:cs="Arial"/>
        </w:rPr>
        <w:t>formalisé</w:t>
      </w:r>
      <w:r w:rsidRPr="008C01F4">
        <w:rPr>
          <w:rFonts w:ascii="Arial" w:hAnsi="Arial" w:cs="Arial"/>
        </w:rPr>
        <w:t xml:space="preserve"> en partenariat avec des acteurs locaux.</w:t>
      </w:r>
      <w:r w:rsidRPr="00157C4D">
        <w:rPr>
          <w:rFonts w:ascii="Arial" w:hAnsi="Arial" w:cs="Arial"/>
        </w:rPr>
        <w:t xml:space="preserve"> </w:t>
      </w:r>
    </w:p>
    <w:p w14:paraId="6418B1E7" w14:textId="75E24460" w:rsidR="005A6BE7" w:rsidRPr="00341FA5" w:rsidRDefault="005A6BE7" w:rsidP="005A6BE7">
      <w:pPr>
        <w:spacing w:after="0"/>
        <w:rPr>
          <w:rFonts w:ascii="Arial" w:hAnsi="Arial" w:cs="Arial"/>
          <w:b/>
          <w:sz w:val="12"/>
        </w:rPr>
      </w:pPr>
    </w:p>
    <w:p w14:paraId="21F0A8E2" w14:textId="77777777" w:rsidR="006833CC" w:rsidRDefault="006833CC" w:rsidP="007B0349">
      <w:pPr>
        <w:spacing w:after="0"/>
        <w:rPr>
          <w:rFonts w:ascii="Arial" w:hAnsi="Arial" w:cs="Arial"/>
          <w:b/>
        </w:rPr>
      </w:pPr>
    </w:p>
    <w:p w14:paraId="7EA15AC5" w14:textId="77777777" w:rsidR="00A13B73" w:rsidRPr="006E3DB9" w:rsidRDefault="00A13B73" w:rsidP="005A6BE7">
      <w:pPr>
        <w:pStyle w:val="Default"/>
        <w:jc w:val="both"/>
        <w:rPr>
          <w:sz w:val="22"/>
          <w:szCs w:val="22"/>
        </w:rPr>
      </w:pPr>
    </w:p>
    <w:p w14:paraId="54425AB2" w14:textId="2B11F248" w:rsidR="00D15BE2" w:rsidRPr="006E3DB9" w:rsidRDefault="00D15BE2" w:rsidP="005A6BE7">
      <w:pPr>
        <w:pStyle w:val="Paragraphedeliste"/>
        <w:numPr>
          <w:ilvl w:val="0"/>
          <w:numId w:val="8"/>
        </w:numPr>
        <w:spacing w:after="0" w:line="0" w:lineRule="atLeast"/>
        <w:jc w:val="both"/>
        <w:rPr>
          <w:rFonts w:ascii="Arial" w:hAnsi="Arial" w:cs="Arial"/>
          <w:b/>
          <w:bCs/>
          <w:color w:val="000000"/>
        </w:rPr>
      </w:pPr>
      <w:r w:rsidRPr="006E3DB9">
        <w:rPr>
          <w:rFonts w:ascii="Arial" w:hAnsi="Arial" w:cs="Arial"/>
          <w:b/>
          <w:bCs/>
          <w:color w:val="000000"/>
        </w:rPr>
        <w:t xml:space="preserve"> </w:t>
      </w:r>
      <w:r w:rsidR="00CD46F2" w:rsidRPr="00CD46F2">
        <w:rPr>
          <w:rFonts w:ascii="Arial" w:hAnsi="Arial" w:cs="Arial"/>
          <w:b/>
          <w:bCs/>
          <w:u w:val="single"/>
        </w:rPr>
        <w:t>Examen et séle</w:t>
      </w:r>
      <w:r w:rsidR="00CD46F2">
        <w:rPr>
          <w:rFonts w:ascii="Arial" w:hAnsi="Arial" w:cs="Arial"/>
          <w:b/>
          <w:bCs/>
          <w:u w:val="single"/>
        </w:rPr>
        <w:t>ction des dossiers</w:t>
      </w:r>
    </w:p>
    <w:p w14:paraId="54425AB3" w14:textId="77777777" w:rsidR="00D15BE2" w:rsidRPr="006E3DB9" w:rsidRDefault="00D15BE2" w:rsidP="005A6BE7">
      <w:pPr>
        <w:spacing w:after="0" w:line="0" w:lineRule="atLeast"/>
        <w:jc w:val="both"/>
        <w:rPr>
          <w:rFonts w:ascii="Arial" w:hAnsi="Arial" w:cs="Arial"/>
          <w:b/>
          <w:bCs/>
          <w:color w:val="000000"/>
          <w:sz w:val="16"/>
          <w:szCs w:val="16"/>
        </w:rPr>
      </w:pPr>
    </w:p>
    <w:p w14:paraId="4712E675" w14:textId="25151D4F" w:rsidR="00CD46F2" w:rsidRDefault="00CD46F2" w:rsidP="00CD46F2">
      <w:pPr>
        <w:pStyle w:val="Default"/>
        <w:jc w:val="both"/>
        <w:rPr>
          <w:sz w:val="22"/>
          <w:szCs w:val="22"/>
        </w:rPr>
      </w:pPr>
      <w:r>
        <w:rPr>
          <w:sz w:val="22"/>
          <w:szCs w:val="22"/>
        </w:rPr>
        <w:t xml:space="preserve">Les candidatures reçues, à la fois par courrier </w:t>
      </w:r>
      <w:r w:rsidRPr="00381850">
        <w:rPr>
          <w:b/>
          <w:sz w:val="22"/>
          <w:szCs w:val="22"/>
        </w:rPr>
        <w:t xml:space="preserve">et </w:t>
      </w:r>
      <w:r>
        <w:rPr>
          <w:sz w:val="22"/>
          <w:szCs w:val="22"/>
        </w:rPr>
        <w:t xml:space="preserve">par mail, feront </w:t>
      </w:r>
      <w:r w:rsidRPr="00D15BE2">
        <w:rPr>
          <w:sz w:val="22"/>
          <w:szCs w:val="22"/>
        </w:rPr>
        <w:t>l’objet d’une présélection</w:t>
      </w:r>
      <w:r>
        <w:rPr>
          <w:sz w:val="22"/>
          <w:szCs w:val="22"/>
        </w:rPr>
        <w:t xml:space="preserve"> </w:t>
      </w:r>
      <w:r w:rsidRPr="00D15BE2">
        <w:rPr>
          <w:sz w:val="22"/>
          <w:szCs w:val="22"/>
        </w:rPr>
        <w:t xml:space="preserve">sur dossier : les candidats devront </w:t>
      </w:r>
      <w:r>
        <w:rPr>
          <w:sz w:val="22"/>
          <w:szCs w:val="22"/>
        </w:rPr>
        <w:t>présenter des dossiers complets</w:t>
      </w:r>
      <w:r w:rsidRPr="00D15BE2">
        <w:rPr>
          <w:sz w:val="22"/>
          <w:szCs w:val="22"/>
        </w:rPr>
        <w:t xml:space="preserve">, faute de quoi ils ne pourront faire l’objet d’une instruction sur le fond. </w:t>
      </w:r>
    </w:p>
    <w:p w14:paraId="6C8EB1EB" w14:textId="5315A57F" w:rsidR="00CD46F2" w:rsidRPr="00157C4D" w:rsidRDefault="00CD46F2" w:rsidP="00CD46F2">
      <w:pPr>
        <w:pStyle w:val="Default"/>
        <w:jc w:val="both"/>
        <w:rPr>
          <w:color w:val="auto"/>
          <w:sz w:val="22"/>
          <w:szCs w:val="22"/>
        </w:rPr>
      </w:pPr>
    </w:p>
    <w:p w14:paraId="11A11AD2" w14:textId="4A997CDD" w:rsidR="00CD46F2" w:rsidRDefault="00CD46F2" w:rsidP="00CD46F2">
      <w:pPr>
        <w:spacing w:after="0" w:line="0" w:lineRule="atLeast"/>
        <w:jc w:val="both"/>
        <w:rPr>
          <w:rFonts w:ascii="Arial" w:hAnsi="Arial" w:cs="Arial"/>
        </w:rPr>
      </w:pPr>
      <w:r w:rsidRPr="00157C4D">
        <w:rPr>
          <w:rFonts w:ascii="Arial" w:hAnsi="Arial" w:cs="Arial"/>
        </w:rPr>
        <w:lastRenderedPageBreak/>
        <w:t xml:space="preserve">Pour </w:t>
      </w:r>
      <w:r w:rsidR="0076006B" w:rsidRPr="00157C4D">
        <w:rPr>
          <w:rFonts w:ascii="Arial" w:hAnsi="Arial" w:cs="Arial"/>
        </w:rPr>
        <w:t xml:space="preserve">rappel, </w:t>
      </w:r>
      <w:r w:rsidR="00977E2C" w:rsidRPr="00157C4D">
        <w:rPr>
          <w:rFonts w:ascii="Arial" w:hAnsi="Arial" w:cs="Arial"/>
        </w:rPr>
        <w:t>à</w:t>
      </w:r>
      <w:r w:rsidRPr="00157C4D">
        <w:rPr>
          <w:rFonts w:ascii="Arial" w:hAnsi="Arial" w:cs="Arial"/>
          <w:b/>
          <w:bCs/>
        </w:rPr>
        <w:t xml:space="preserve"> défaut de restitution des éléments</w:t>
      </w:r>
      <w:r w:rsidR="00977E2C" w:rsidRPr="00157C4D">
        <w:rPr>
          <w:rFonts w:ascii="Arial" w:hAnsi="Arial" w:cs="Arial"/>
          <w:b/>
          <w:bCs/>
        </w:rPr>
        <w:t xml:space="preserve"> 202</w:t>
      </w:r>
      <w:r w:rsidR="00A20674">
        <w:rPr>
          <w:rFonts w:ascii="Arial" w:hAnsi="Arial" w:cs="Arial"/>
          <w:b/>
          <w:bCs/>
        </w:rPr>
        <w:t>4</w:t>
      </w:r>
      <w:r w:rsidRPr="00157C4D">
        <w:rPr>
          <w:rFonts w:ascii="Arial" w:hAnsi="Arial" w:cs="Arial"/>
          <w:b/>
          <w:bCs/>
        </w:rPr>
        <w:t xml:space="preserve"> dans</w:t>
      </w:r>
      <w:r w:rsidR="00856468" w:rsidRPr="00157C4D">
        <w:rPr>
          <w:rFonts w:ascii="Arial" w:hAnsi="Arial" w:cs="Arial"/>
          <w:b/>
          <w:bCs/>
        </w:rPr>
        <w:t xml:space="preserve"> les délais, la candidature 202</w:t>
      </w:r>
      <w:r w:rsidR="00A20674">
        <w:rPr>
          <w:rFonts w:ascii="Arial" w:hAnsi="Arial" w:cs="Arial"/>
          <w:b/>
          <w:bCs/>
        </w:rPr>
        <w:t>5</w:t>
      </w:r>
      <w:r w:rsidRPr="00157C4D">
        <w:rPr>
          <w:rFonts w:ascii="Arial" w:hAnsi="Arial" w:cs="Arial"/>
          <w:b/>
          <w:bCs/>
        </w:rPr>
        <w:t xml:space="preserve"> ne </w:t>
      </w:r>
      <w:r w:rsidR="00495E2F" w:rsidRPr="00157C4D">
        <w:rPr>
          <w:rFonts w:ascii="Arial" w:hAnsi="Arial" w:cs="Arial"/>
          <w:b/>
          <w:bCs/>
        </w:rPr>
        <w:t>sera pas instruite</w:t>
      </w:r>
      <w:r w:rsidRPr="00157C4D">
        <w:rPr>
          <w:rFonts w:ascii="Arial" w:hAnsi="Arial" w:cs="Arial"/>
        </w:rPr>
        <w:t>.</w:t>
      </w:r>
      <w:r w:rsidR="00E82FAA" w:rsidRPr="00157C4D">
        <w:rPr>
          <w:rFonts w:ascii="Arial" w:hAnsi="Arial" w:cs="Arial"/>
        </w:rPr>
        <w:t xml:space="preserve"> </w:t>
      </w:r>
      <w:r w:rsidR="00157C4D">
        <w:rPr>
          <w:rFonts w:ascii="Arial" w:hAnsi="Arial" w:cs="Arial"/>
        </w:rPr>
        <w:t>(Un questionnaire/Bilan est adressé en fin d’année par mail)</w:t>
      </w:r>
    </w:p>
    <w:p w14:paraId="2563F41A" w14:textId="77777777" w:rsidR="00A20674" w:rsidRDefault="00A20674" w:rsidP="00CD46F2">
      <w:pPr>
        <w:spacing w:after="0" w:line="0" w:lineRule="atLeast"/>
        <w:jc w:val="both"/>
        <w:rPr>
          <w:rFonts w:ascii="Arial" w:hAnsi="Arial" w:cs="Arial"/>
        </w:rPr>
      </w:pPr>
    </w:p>
    <w:p w14:paraId="197A2824" w14:textId="77777777" w:rsidR="00A20674" w:rsidRPr="00157C4D" w:rsidRDefault="00A20674" w:rsidP="00CD46F2">
      <w:pPr>
        <w:spacing w:after="0" w:line="0" w:lineRule="atLeast"/>
        <w:jc w:val="both"/>
        <w:rPr>
          <w:rFonts w:ascii="Arial" w:hAnsi="Arial" w:cs="Arial"/>
        </w:rPr>
      </w:pPr>
    </w:p>
    <w:p w14:paraId="3B1FE93A" w14:textId="40331D27" w:rsidR="00CD46F2" w:rsidRPr="00117070" w:rsidRDefault="00CD46F2" w:rsidP="00CD46F2">
      <w:pPr>
        <w:pStyle w:val="Default"/>
        <w:jc w:val="both"/>
        <w:rPr>
          <w:sz w:val="16"/>
          <w:szCs w:val="16"/>
        </w:rPr>
      </w:pPr>
    </w:p>
    <w:p w14:paraId="52431DED" w14:textId="77777777" w:rsidR="00CD46F2" w:rsidRDefault="00CD46F2" w:rsidP="00CD46F2">
      <w:pPr>
        <w:pStyle w:val="Default"/>
        <w:jc w:val="both"/>
        <w:rPr>
          <w:sz w:val="22"/>
          <w:szCs w:val="22"/>
        </w:rPr>
      </w:pPr>
      <w:r w:rsidRPr="00D15BE2">
        <w:rPr>
          <w:sz w:val="22"/>
          <w:szCs w:val="22"/>
        </w:rPr>
        <w:t>Les dossiers réputés complets ser</w:t>
      </w:r>
      <w:r>
        <w:rPr>
          <w:sz w:val="22"/>
          <w:szCs w:val="22"/>
        </w:rPr>
        <w:t>ont présentés en séance plénière</w:t>
      </w:r>
      <w:r w:rsidRPr="00D15BE2">
        <w:rPr>
          <w:sz w:val="22"/>
          <w:szCs w:val="22"/>
        </w:rPr>
        <w:t xml:space="preserve">. </w:t>
      </w:r>
    </w:p>
    <w:p w14:paraId="73DFEE5A" w14:textId="77777777" w:rsidR="00CD46F2" w:rsidRPr="00117070" w:rsidRDefault="00CD46F2" w:rsidP="00CD46F2">
      <w:pPr>
        <w:pStyle w:val="Default"/>
        <w:jc w:val="both"/>
        <w:rPr>
          <w:sz w:val="16"/>
          <w:szCs w:val="16"/>
        </w:rPr>
      </w:pPr>
    </w:p>
    <w:p w14:paraId="70C7EA0E" w14:textId="77777777" w:rsidR="00CD46F2" w:rsidRDefault="00CD46F2" w:rsidP="00CD46F2">
      <w:pPr>
        <w:pStyle w:val="Default"/>
        <w:jc w:val="both"/>
        <w:rPr>
          <w:sz w:val="22"/>
          <w:szCs w:val="22"/>
        </w:rPr>
      </w:pPr>
      <w:r w:rsidRPr="00D15BE2">
        <w:rPr>
          <w:sz w:val="22"/>
          <w:szCs w:val="22"/>
        </w:rPr>
        <w:t xml:space="preserve">Les membres étudieront la demande et détermineront, le cas échéant, le montant de la participation financière </w:t>
      </w:r>
      <w:r>
        <w:rPr>
          <w:sz w:val="22"/>
          <w:szCs w:val="22"/>
        </w:rPr>
        <w:t xml:space="preserve">attribuée aux projets retenus, </w:t>
      </w:r>
      <w:r w:rsidRPr="00D15BE2">
        <w:rPr>
          <w:sz w:val="22"/>
          <w:szCs w:val="22"/>
        </w:rPr>
        <w:t>notamment selon</w:t>
      </w:r>
      <w:r>
        <w:rPr>
          <w:sz w:val="22"/>
          <w:szCs w:val="22"/>
        </w:rPr>
        <w:t xml:space="preserve"> </w:t>
      </w:r>
      <w:r w:rsidRPr="00D15BE2">
        <w:rPr>
          <w:sz w:val="22"/>
          <w:szCs w:val="22"/>
        </w:rPr>
        <w:t>la pertinence des objectifs de l'action</w:t>
      </w:r>
      <w:r>
        <w:rPr>
          <w:sz w:val="22"/>
          <w:szCs w:val="22"/>
        </w:rPr>
        <w:t>,</w:t>
      </w:r>
      <w:r w:rsidRPr="00D15BE2">
        <w:rPr>
          <w:sz w:val="22"/>
          <w:szCs w:val="22"/>
        </w:rPr>
        <w:t xml:space="preserve"> la qualité méthodologique</w:t>
      </w:r>
      <w:r>
        <w:rPr>
          <w:sz w:val="22"/>
          <w:szCs w:val="22"/>
        </w:rPr>
        <w:t>, la ju</w:t>
      </w:r>
      <w:r w:rsidRPr="00D15BE2">
        <w:rPr>
          <w:sz w:val="22"/>
          <w:szCs w:val="22"/>
        </w:rPr>
        <w:t>stification</w:t>
      </w:r>
      <w:r>
        <w:rPr>
          <w:sz w:val="22"/>
          <w:szCs w:val="22"/>
        </w:rPr>
        <w:t xml:space="preserve"> </w:t>
      </w:r>
      <w:r w:rsidRPr="00D15BE2">
        <w:rPr>
          <w:sz w:val="22"/>
          <w:szCs w:val="22"/>
        </w:rPr>
        <w:t>du budget prévisionnel, l’exis</w:t>
      </w:r>
      <w:r>
        <w:rPr>
          <w:sz w:val="22"/>
          <w:szCs w:val="22"/>
        </w:rPr>
        <w:t>ten</w:t>
      </w:r>
      <w:r w:rsidRPr="00D15BE2">
        <w:rPr>
          <w:sz w:val="22"/>
          <w:szCs w:val="22"/>
        </w:rPr>
        <w:t>ce et la qualité d’une démarche d’évaluation de l’actio</w:t>
      </w:r>
      <w:r>
        <w:rPr>
          <w:sz w:val="22"/>
          <w:szCs w:val="22"/>
        </w:rPr>
        <w:t>n, le ca</w:t>
      </w:r>
      <w:r w:rsidRPr="00D15BE2">
        <w:rPr>
          <w:sz w:val="22"/>
          <w:szCs w:val="22"/>
        </w:rPr>
        <w:t>ractère innovant de l'action</w:t>
      </w:r>
      <w:r>
        <w:rPr>
          <w:sz w:val="22"/>
          <w:szCs w:val="22"/>
        </w:rPr>
        <w:t xml:space="preserve"> …</w:t>
      </w:r>
    </w:p>
    <w:p w14:paraId="56913E55" w14:textId="77777777" w:rsidR="00CE0F7C" w:rsidRDefault="00CE0F7C" w:rsidP="005A6BE7">
      <w:pPr>
        <w:spacing w:after="0" w:line="0" w:lineRule="atLeast"/>
        <w:jc w:val="both"/>
        <w:rPr>
          <w:rFonts w:ascii="Arial" w:hAnsi="Arial" w:cs="Arial"/>
          <w:b/>
          <w:bCs/>
          <w:color w:val="000000" w:themeColor="text1"/>
        </w:rPr>
      </w:pPr>
    </w:p>
    <w:p w14:paraId="055026F1" w14:textId="77777777" w:rsidR="006833CC" w:rsidRPr="006E3DB9" w:rsidRDefault="006833CC" w:rsidP="005A6BE7">
      <w:pPr>
        <w:spacing w:after="0" w:line="0" w:lineRule="atLeast"/>
        <w:jc w:val="both"/>
        <w:rPr>
          <w:rFonts w:ascii="Arial" w:hAnsi="Arial" w:cs="Arial"/>
          <w:b/>
          <w:bCs/>
          <w:color w:val="000000" w:themeColor="text1"/>
        </w:rPr>
      </w:pPr>
    </w:p>
    <w:p w14:paraId="54425AB8" w14:textId="665D57B7" w:rsidR="00D15BE2" w:rsidRPr="006E3DB9" w:rsidRDefault="00D15BE2" w:rsidP="005A6BE7">
      <w:pPr>
        <w:pStyle w:val="Paragraphedeliste"/>
        <w:numPr>
          <w:ilvl w:val="0"/>
          <w:numId w:val="8"/>
        </w:numPr>
        <w:spacing w:after="0" w:line="0" w:lineRule="atLeast"/>
        <w:jc w:val="both"/>
        <w:rPr>
          <w:rFonts w:ascii="Arial" w:hAnsi="Arial" w:cs="Arial"/>
          <w:b/>
          <w:bCs/>
          <w:color w:val="000000" w:themeColor="text1"/>
        </w:rPr>
      </w:pPr>
      <w:r w:rsidRPr="006E3DB9">
        <w:rPr>
          <w:rFonts w:ascii="Arial" w:hAnsi="Arial" w:cs="Arial"/>
          <w:b/>
          <w:bCs/>
          <w:color w:val="000000" w:themeColor="text1"/>
        </w:rPr>
        <w:t xml:space="preserve"> </w:t>
      </w:r>
      <w:r w:rsidRPr="006E3DB9">
        <w:rPr>
          <w:rFonts w:ascii="Arial" w:hAnsi="Arial" w:cs="Arial"/>
          <w:b/>
          <w:bCs/>
          <w:color w:val="000000" w:themeColor="text1"/>
          <w:u w:val="single"/>
        </w:rPr>
        <w:t>Calendrier</w:t>
      </w:r>
      <w:r w:rsidR="00177F0F">
        <w:rPr>
          <w:rFonts w:ascii="Arial" w:hAnsi="Arial" w:cs="Arial"/>
          <w:b/>
          <w:bCs/>
          <w:color w:val="000000" w:themeColor="text1"/>
        </w:rPr>
        <w:t xml:space="preserve"> </w:t>
      </w:r>
    </w:p>
    <w:p w14:paraId="54425AB9" w14:textId="77777777" w:rsidR="00D15BE2" w:rsidRPr="006E3DB9" w:rsidRDefault="00D15BE2" w:rsidP="005A6BE7">
      <w:pPr>
        <w:spacing w:after="0" w:line="0" w:lineRule="atLeast"/>
        <w:jc w:val="both"/>
        <w:rPr>
          <w:rFonts w:ascii="Arial" w:hAnsi="Arial" w:cs="Arial"/>
          <w:b/>
          <w:bCs/>
          <w:color w:val="000000" w:themeColor="text1"/>
          <w:sz w:val="16"/>
          <w:szCs w:val="16"/>
        </w:rPr>
      </w:pPr>
    </w:p>
    <w:p w14:paraId="54425ABA" w14:textId="3B3E2D17" w:rsidR="00D15BE2" w:rsidRPr="006E3DB9" w:rsidRDefault="00D15BE2" w:rsidP="005A6BE7">
      <w:pPr>
        <w:spacing w:after="0" w:line="0" w:lineRule="atLeast"/>
        <w:jc w:val="both"/>
        <w:rPr>
          <w:rFonts w:ascii="Arial" w:hAnsi="Arial" w:cs="Arial"/>
          <w:b/>
          <w:bCs/>
          <w:color w:val="000000" w:themeColor="text1"/>
          <w:u w:val="single"/>
        </w:rPr>
      </w:pPr>
      <w:r w:rsidRPr="5687C926">
        <w:rPr>
          <w:rFonts w:ascii="Arial" w:hAnsi="Arial" w:cs="Arial"/>
          <w:b/>
          <w:bCs/>
          <w:color w:val="000000" w:themeColor="text1"/>
          <w:u w:val="single"/>
        </w:rPr>
        <w:t>Date limite de réponse pour les projets 20</w:t>
      </w:r>
      <w:r w:rsidR="005A6BE7" w:rsidRPr="5687C926">
        <w:rPr>
          <w:rFonts w:ascii="Arial" w:hAnsi="Arial" w:cs="Arial"/>
          <w:b/>
          <w:bCs/>
          <w:color w:val="000000" w:themeColor="text1"/>
          <w:u w:val="single"/>
        </w:rPr>
        <w:t>2</w:t>
      </w:r>
      <w:r w:rsidR="00A20674">
        <w:rPr>
          <w:rFonts w:ascii="Arial" w:hAnsi="Arial" w:cs="Arial"/>
          <w:b/>
          <w:bCs/>
          <w:color w:val="000000" w:themeColor="text1"/>
          <w:u w:val="single"/>
        </w:rPr>
        <w:t>5</w:t>
      </w:r>
      <w:r w:rsidRPr="5687C926">
        <w:rPr>
          <w:rFonts w:ascii="Arial" w:hAnsi="Arial" w:cs="Arial"/>
          <w:b/>
          <w:bCs/>
          <w:color w:val="000000" w:themeColor="text1"/>
          <w:u w:val="single"/>
        </w:rPr>
        <w:t xml:space="preserve"> : </w:t>
      </w:r>
      <w:r w:rsidR="00066023">
        <w:rPr>
          <w:rFonts w:ascii="Arial" w:hAnsi="Arial" w:cs="Arial"/>
          <w:b/>
          <w:bCs/>
          <w:color w:val="000000" w:themeColor="text1"/>
          <w:u w:val="single"/>
        </w:rPr>
        <w:t xml:space="preserve">15 </w:t>
      </w:r>
      <w:r w:rsidR="00856468" w:rsidRPr="5687C926">
        <w:rPr>
          <w:rFonts w:ascii="Arial" w:hAnsi="Arial" w:cs="Arial"/>
          <w:b/>
          <w:bCs/>
          <w:color w:val="000000" w:themeColor="text1"/>
          <w:u w:val="single"/>
        </w:rPr>
        <w:t>janvier 202</w:t>
      </w:r>
      <w:r w:rsidR="00A20674">
        <w:rPr>
          <w:rFonts w:ascii="Arial" w:hAnsi="Arial" w:cs="Arial"/>
          <w:b/>
          <w:bCs/>
          <w:color w:val="000000" w:themeColor="text1"/>
          <w:u w:val="single"/>
        </w:rPr>
        <w:t>5</w:t>
      </w:r>
      <w:r w:rsidR="0077402B" w:rsidRPr="5687C926">
        <w:rPr>
          <w:rFonts w:ascii="Arial" w:hAnsi="Arial" w:cs="Arial"/>
          <w:b/>
          <w:bCs/>
          <w:color w:val="000000" w:themeColor="text1"/>
          <w:u w:val="single"/>
        </w:rPr>
        <w:t>, à 1</w:t>
      </w:r>
      <w:r w:rsidR="00863E4C">
        <w:rPr>
          <w:rFonts w:ascii="Arial" w:hAnsi="Arial" w:cs="Arial"/>
          <w:b/>
          <w:bCs/>
          <w:color w:val="000000" w:themeColor="text1"/>
          <w:u w:val="single"/>
        </w:rPr>
        <w:t>7</w:t>
      </w:r>
      <w:r w:rsidR="009A2A3B" w:rsidRPr="5687C926">
        <w:rPr>
          <w:rFonts w:ascii="Arial" w:hAnsi="Arial" w:cs="Arial"/>
          <w:b/>
          <w:bCs/>
          <w:color w:val="000000" w:themeColor="text1"/>
          <w:u w:val="single"/>
        </w:rPr>
        <w:t>h.</w:t>
      </w:r>
    </w:p>
    <w:p w14:paraId="54425ABB" w14:textId="77777777" w:rsidR="008024A9" w:rsidRPr="006E3DB9" w:rsidRDefault="008024A9" w:rsidP="005A6BE7">
      <w:pPr>
        <w:spacing w:after="0" w:line="0" w:lineRule="atLeast"/>
        <w:jc w:val="both"/>
        <w:rPr>
          <w:rFonts w:ascii="Arial" w:hAnsi="Arial" w:cs="Arial"/>
          <w:b/>
          <w:bCs/>
          <w:color w:val="000000" w:themeColor="text1"/>
        </w:rPr>
      </w:pPr>
    </w:p>
    <w:p w14:paraId="54425ABC" w14:textId="5F683F1A" w:rsidR="00D15BE2" w:rsidRPr="006E3DB9" w:rsidRDefault="00D15BE2" w:rsidP="005A6BE7">
      <w:pPr>
        <w:spacing w:after="0" w:line="0" w:lineRule="atLeast"/>
        <w:jc w:val="both"/>
        <w:rPr>
          <w:rFonts w:ascii="Arial" w:hAnsi="Arial" w:cs="Arial"/>
          <w:color w:val="000000" w:themeColor="text1"/>
        </w:rPr>
      </w:pPr>
      <w:r w:rsidRPr="006E3DB9">
        <w:rPr>
          <w:rFonts w:ascii="Arial" w:hAnsi="Arial" w:cs="Arial"/>
          <w:color w:val="000000" w:themeColor="text1"/>
        </w:rPr>
        <w:t>Les projets réceptionnés après c</w:t>
      </w:r>
      <w:r w:rsidR="008727F5">
        <w:rPr>
          <w:rFonts w:ascii="Arial" w:hAnsi="Arial" w:cs="Arial"/>
          <w:color w:val="000000" w:themeColor="text1"/>
        </w:rPr>
        <w:t>ette date</w:t>
      </w:r>
      <w:r w:rsidRPr="006E3DB9">
        <w:rPr>
          <w:rFonts w:ascii="Arial" w:hAnsi="Arial" w:cs="Arial"/>
          <w:color w:val="000000" w:themeColor="text1"/>
        </w:rPr>
        <w:t xml:space="preserve"> ne seront pas recevables.</w:t>
      </w:r>
    </w:p>
    <w:p w14:paraId="0E2C1F6F" w14:textId="77777777" w:rsidR="00DD144E" w:rsidRPr="006E3DB9" w:rsidRDefault="00DD144E" w:rsidP="005A6BE7">
      <w:pPr>
        <w:spacing w:after="0" w:line="0" w:lineRule="atLeast"/>
        <w:jc w:val="both"/>
        <w:rPr>
          <w:rFonts w:ascii="Arial" w:hAnsi="Arial" w:cs="Arial"/>
          <w:color w:val="000000" w:themeColor="text1"/>
        </w:rPr>
      </w:pPr>
    </w:p>
    <w:p w14:paraId="2723AF5B" w14:textId="05CDD0C7" w:rsidR="00CD46F2" w:rsidRPr="002F5461" w:rsidRDefault="00D15BE2" w:rsidP="3A347E11">
      <w:pPr>
        <w:spacing w:after="0" w:line="0" w:lineRule="atLeast"/>
        <w:jc w:val="both"/>
        <w:rPr>
          <w:rFonts w:ascii="Arial" w:hAnsi="Arial" w:cs="Arial"/>
          <w:color w:val="000000" w:themeColor="text1"/>
        </w:rPr>
      </w:pPr>
      <w:r w:rsidRPr="5687C926">
        <w:rPr>
          <w:rFonts w:ascii="Arial" w:hAnsi="Arial" w:cs="Arial"/>
          <w:color w:val="000000" w:themeColor="text1"/>
        </w:rPr>
        <w:t>La sélection des projets à financer en 20</w:t>
      </w:r>
      <w:r w:rsidR="00827587" w:rsidRPr="5687C926">
        <w:rPr>
          <w:rFonts w:ascii="Arial" w:hAnsi="Arial" w:cs="Arial"/>
          <w:color w:val="000000" w:themeColor="text1"/>
        </w:rPr>
        <w:t>2</w:t>
      </w:r>
      <w:r w:rsidR="00A20674">
        <w:rPr>
          <w:rFonts w:ascii="Arial" w:hAnsi="Arial" w:cs="Arial"/>
          <w:color w:val="000000" w:themeColor="text1"/>
        </w:rPr>
        <w:t>5</w:t>
      </w:r>
      <w:r w:rsidRPr="5687C926">
        <w:rPr>
          <w:rFonts w:ascii="Arial" w:hAnsi="Arial" w:cs="Arial"/>
          <w:color w:val="000000" w:themeColor="text1"/>
        </w:rPr>
        <w:t xml:space="preserve"> interviendra lors de la séance plénière </w:t>
      </w:r>
      <w:r w:rsidR="003C40D3" w:rsidRPr="5687C926">
        <w:rPr>
          <w:rFonts w:ascii="Arial" w:hAnsi="Arial" w:cs="Arial"/>
          <w:color w:val="000000" w:themeColor="text1"/>
        </w:rPr>
        <w:t>de la</w:t>
      </w:r>
      <w:r w:rsidR="008727F5" w:rsidRPr="5687C926">
        <w:rPr>
          <w:rFonts w:ascii="Arial" w:hAnsi="Arial" w:cs="Arial"/>
          <w:color w:val="000000" w:themeColor="text1"/>
        </w:rPr>
        <w:t xml:space="preserve"> C</w:t>
      </w:r>
      <w:r w:rsidR="003C40D3" w:rsidRPr="5687C926">
        <w:rPr>
          <w:rFonts w:ascii="Arial" w:hAnsi="Arial" w:cs="Arial"/>
          <w:color w:val="000000" w:themeColor="text1"/>
        </w:rPr>
        <w:t xml:space="preserve">onférence des </w:t>
      </w:r>
      <w:r w:rsidR="008727F5" w:rsidRPr="5687C926">
        <w:rPr>
          <w:rFonts w:ascii="Arial" w:hAnsi="Arial" w:cs="Arial"/>
          <w:color w:val="000000" w:themeColor="text1"/>
        </w:rPr>
        <w:t>F</w:t>
      </w:r>
      <w:r w:rsidR="003C40D3" w:rsidRPr="5687C926">
        <w:rPr>
          <w:rFonts w:ascii="Arial" w:hAnsi="Arial" w:cs="Arial"/>
          <w:color w:val="000000" w:themeColor="text1"/>
        </w:rPr>
        <w:t>inanceurs</w:t>
      </w:r>
      <w:r w:rsidR="008727F5" w:rsidRPr="5687C926">
        <w:rPr>
          <w:rFonts w:ascii="Arial" w:hAnsi="Arial" w:cs="Arial"/>
          <w:color w:val="000000" w:themeColor="text1"/>
        </w:rPr>
        <w:t xml:space="preserve"> de la Prévention de la Perte d’Autonomie</w:t>
      </w:r>
      <w:r w:rsidR="003C40D3" w:rsidRPr="5687C926">
        <w:rPr>
          <w:rFonts w:ascii="Arial" w:hAnsi="Arial" w:cs="Arial"/>
          <w:color w:val="000000" w:themeColor="text1"/>
        </w:rPr>
        <w:t xml:space="preserve"> prévue </w:t>
      </w:r>
      <w:r w:rsidR="00856468" w:rsidRPr="5687C926">
        <w:rPr>
          <w:rFonts w:ascii="Arial" w:hAnsi="Arial" w:cs="Arial"/>
          <w:color w:val="000000" w:themeColor="text1"/>
        </w:rPr>
        <w:t>en</w:t>
      </w:r>
      <w:r w:rsidR="00856468" w:rsidRPr="5687C926">
        <w:rPr>
          <w:rFonts w:ascii="Arial" w:hAnsi="Arial" w:cs="Arial"/>
        </w:rPr>
        <w:t xml:space="preserve"> </w:t>
      </w:r>
      <w:r w:rsidR="00A20674">
        <w:rPr>
          <w:rFonts w:ascii="Arial" w:hAnsi="Arial" w:cs="Arial"/>
        </w:rPr>
        <w:t xml:space="preserve">février </w:t>
      </w:r>
      <w:r w:rsidR="00856468" w:rsidRPr="5687C926">
        <w:rPr>
          <w:rFonts w:ascii="Arial" w:hAnsi="Arial" w:cs="Arial"/>
        </w:rPr>
        <w:t>202</w:t>
      </w:r>
      <w:r w:rsidR="00A20674">
        <w:rPr>
          <w:rFonts w:ascii="Arial" w:hAnsi="Arial" w:cs="Arial"/>
        </w:rPr>
        <w:t>5</w:t>
      </w:r>
      <w:r w:rsidR="00763991" w:rsidRPr="5687C926">
        <w:rPr>
          <w:rFonts w:ascii="Arial" w:hAnsi="Arial" w:cs="Arial"/>
        </w:rPr>
        <w:t>, puis soumis</w:t>
      </w:r>
      <w:r w:rsidR="00863E4C">
        <w:rPr>
          <w:rFonts w:ascii="Arial" w:hAnsi="Arial" w:cs="Arial"/>
        </w:rPr>
        <w:t>e</w:t>
      </w:r>
      <w:r w:rsidR="00763991" w:rsidRPr="5687C926">
        <w:rPr>
          <w:rFonts w:ascii="Arial" w:hAnsi="Arial" w:cs="Arial"/>
        </w:rPr>
        <w:t xml:space="preserve"> à la validation de la Commission Permane</w:t>
      </w:r>
      <w:r w:rsidR="00A05776" w:rsidRPr="5687C926">
        <w:rPr>
          <w:rFonts w:ascii="Arial" w:hAnsi="Arial" w:cs="Arial"/>
        </w:rPr>
        <w:t>nte du Département</w:t>
      </w:r>
      <w:r w:rsidR="0077402B" w:rsidRPr="5687C926">
        <w:rPr>
          <w:rFonts w:ascii="Arial" w:hAnsi="Arial" w:cs="Arial"/>
        </w:rPr>
        <w:t xml:space="preserve"> en </w:t>
      </w:r>
      <w:r w:rsidR="00A20674">
        <w:rPr>
          <w:rFonts w:ascii="Arial" w:hAnsi="Arial" w:cs="Arial"/>
        </w:rPr>
        <w:t>mars/</w:t>
      </w:r>
      <w:r w:rsidR="0077402B" w:rsidRPr="5687C926">
        <w:rPr>
          <w:rFonts w:ascii="Arial" w:hAnsi="Arial" w:cs="Arial"/>
        </w:rPr>
        <w:t>avril 202</w:t>
      </w:r>
      <w:r w:rsidR="00A20674">
        <w:rPr>
          <w:rFonts w:ascii="Arial" w:hAnsi="Arial" w:cs="Arial"/>
        </w:rPr>
        <w:t>5</w:t>
      </w:r>
      <w:r w:rsidR="002F5461" w:rsidRPr="5687C926">
        <w:rPr>
          <w:rFonts w:ascii="Arial" w:hAnsi="Arial" w:cs="Arial"/>
        </w:rPr>
        <w:t>.</w:t>
      </w:r>
    </w:p>
    <w:p w14:paraId="38F8D4BF" w14:textId="77777777" w:rsidR="00E82FAA" w:rsidRDefault="00E82FAA" w:rsidP="3A347E11">
      <w:pPr>
        <w:spacing w:after="0" w:line="0" w:lineRule="atLeast"/>
        <w:jc w:val="both"/>
        <w:rPr>
          <w:rFonts w:ascii="Arial" w:hAnsi="Arial" w:cs="Arial"/>
          <w:b/>
          <w:bCs/>
          <w:color w:val="000000" w:themeColor="text1"/>
        </w:rPr>
      </w:pPr>
    </w:p>
    <w:p w14:paraId="35D8BF3B" w14:textId="77777777" w:rsidR="00157C4D" w:rsidRDefault="00157C4D" w:rsidP="3A347E11">
      <w:pPr>
        <w:spacing w:after="0" w:line="0" w:lineRule="atLeast"/>
        <w:jc w:val="both"/>
        <w:rPr>
          <w:rFonts w:ascii="Arial" w:hAnsi="Arial" w:cs="Arial"/>
          <w:b/>
          <w:bCs/>
          <w:color w:val="000000" w:themeColor="text1"/>
        </w:rPr>
      </w:pPr>
    </w:p>
    <w:p w14:paraId="54425AC0" w14:textId="48D62587" w:rsidR="00D15BE2" w:rsidRPr="006E3DB9" w:rsidRDefault="00D15BE2" w:rsidP="005A6BE7">
      <w:pPr>
        <w:pStyle w:val="Paragraphedeliste"/>
        <w:numPr>
          <w:ilvl w:val="0"/>
          <w:numId w:val="8"/>
        </w:numPr>
        <w:spacing w:after="0" w:line="0" w:lineRule="atLeast"/>
        <w:jc w:val="both"/>
        <w:rPr>
          <w:rFonts w:ascii="Arial" w:hAnsi="Arial" w:cs="Arial"/>
          <w:b/>
          <w:bCs/>
          <w:color w:val="000000"/>
        </w:rPr>
      </w:pPr>
      <w:r w:rsidRPr="006E3DB9">
        <w:rPr>
          <w:rFonts w:ascii="Arial" w:hAnsi="Arial" w:cs="Arial"/>
          <w:b/>
          <w:bCs/>
          <w:color w:val="000000"/>
        </w:rPr>
        <w:t xml:space="preserve"> </w:t>
      </w:r>
      <w:r w:rsidRPr="006E3DB9">
        <w:rPr>
          <w:rFonts w:ascii="Arial" w:hAnsi="Arial" w:cs="Arial"/>
          <w:b/>
          <w:bCs/>
          <w:color w:val="000000"/>
          <w:u w:val="single"/>
        </w:rPr>
        <w:t>Evaluation</w:t>
      </w:r>
      <w:r w:rsidR="00177F0F">
        <w:rPr>
          <w:rFonts w:ascii="Arial" w:hAnsi="Arial" w:cs="Arial"/>
          <w:b/>
          <w:bCs/>
          <w:color w:val="000000"/>
        </w:rPr>
        <w:t xml:space="preserve"> </w:t>
      </w:r>
    </w:p>
    <w:p w14:paraId="54425AC1" w14:textId="77777777" w:rsidR="00D15BE2" w:rsidRPr="006E3DB9" w:rsidRDefault="00D15BE2" w:rsidP="005A6BE7">
      <w:pPr>
        <w:spacing w:after="0" w:line="0" w:lineRule="atLeast"/>
        <w:jc w:val="both"/>
        <w:rPr>
          <w:rFonts w:ascii="Arial" w:hAnsi="Arial" w:cs="Arial"/>
          <w:b/>
          <w:bCs/>
          <w:color w:val="000000"/>
          <w:sz w:val="16"/>
          <w:szCs w:val="16"/>
        </w:rPr>
      </w:pPr>
    </w:p>
    <w:p w14:paraId="54425AC2" w14:textId="77777777" w:rsidR="00D15BE2" w:rsidRPr="006E3DB9" w:rsidRDefault="00D15BE2" w:rsidP="005A6BE7">
      <w:pPr>
        <w:spacing w:after="0" w:line="0" w:lineRule="atLeast"/>
        <w:jc w:val="both"/>
        <w:rPr>
          <w:rFonts w:ascii="Arial" w:hAnsi="Arial" w:cs="Arial"/>
          <w:color w:val="000000"/>
        </w:rPr>
      </w:pPr>
      <w:r w:rsidRPr="006E3DB9">
        <w:rPr>
          <w:rFonts w:ascii="Arial" w:hAnsi="Arial" w:cs="Arial"/>
          <w:color w:val="000000"/>
        </w:rPr>
        <w:t>Le Département, dépositaire des fonds de la CNSA, doit rendre compte de l’évaluation des actions et de l’utilisation des fonds.</w:t>
      </w:r>
    </w:p>
    <w:p w14:paraId="54425AC3" w14:textId="77777777" w:rsidR="00D15BE2" w:rsidRPr="006E3DB9" w:rsidRDefault="00D15BE2" w:rsidP="00D15BE2">
      <w:pPr>
        <w:spacing w:after="0" w:line="0" w:lineRule="atLeast"/>
        <w:jc w:val="both"/>
        <w:rPr>
          <w:rFonts w:ascii="Arial" w:hAnsi="Arial" w:cs="Arial"/>
          <w:color w:val="000000"/>
        </w:rPr>
      </w:pPr>
      <w:r w:rsidRPr="006E3DB9">
        <w:rPr>
          <w:rFonts w:ascii="Arial" w:hAnsi="Arial" w:cs="Arial"/>
          <w:color w:val="000000"/>
        </w:rPr>
        <w:t>Ainsi, tout projet ayant fait l’objet d’un financement de la CFPPA sera évalué, notamment selon les critères suivants :</w:t>
      </w:r>
    </w:p>
    <w:p w14:paraId="54425AC4" w14:textId="5CC185ED"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thématique de l’action </w:t>
      </w:r>
    </w:p>
    <w:p w14:paraId="54425AC5" w14:textId="77B982A4"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axe du schéma de prévention </w:t>
      </w:r>
    </w:p>
    <w:p w14:paraId="54425AC6" w14:textId="4E2CF5CB" w:rsidR="00D15BE2" w:rsidRPr="006E3DB9" w:rsidRDefault="00D15BE2" w:rsidP="00D15BE2">
      <w:pPr>
        <w:spacing w:after="0" w:line="0" w:lineRule="atLeast"/>
        <w:jc w:val="both"/>
        <w:rPr>
          <w:rFonts w:ascii="Arial" w:hAnsi="Arial" w:cs="Arial"/>
          <w:color w:val="000000"/>
        </w:rPr>
      </w:pPr>
      <w:r w:rsidRPr="006E3DB9">
        <w:rPr>
          <w:rFonts w:ascii="Arial" w:hAnsi="Arial" w:cs="Arial"/>
          <w:color w:val="000000"/>
        </w:rPr>
        <w:t>- type d’action (conférence,</w:t>
      </w:r>
      <w:r w:rsidR="006E3DB9">
        <w:rPr>
          <w:rFonts w:ascii="Arial" w:hAnsi="Arial" w:cs="Arial"/>
          <w:color w:val="000000"/>
        </w:rPr>
        <w:t xml:space="preserve"> atelier, action individuelle) </w:t>
      </w:r>
    </w:p>
    <w:p w14:paraId="54425AC7" w14:textId="550FD233"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mode de mise en œuvre </w:t>
      </w:r>
    </w:p>
    <w:p w14:paraId="54425AC8" w14:textId="3FFD4620"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fréquence </w:t>
      </w:r>
    </w:p>
    <w:p w14:paraId="54425AC9" w14:textId="77B9D226" w:rsidR="00D15BE2" w:rsidRPr="006E3DB9" w:rsidRDefault="006E3DB9" w:rsidP="00D15BE2">
      <w:pPr>
        <w:spacing w:after="0" w:line="0" w:lineRule="atLeast"/>
        <w:jc w:val="both"/>
        <w:rPr>
          <w:rFonts w:ascii="Arial" w:hAnsi="Arial" w:cs="Arial"/>
          <w:color w:val="000000"/>
        </w:rPr>
      </w:pPr>
      <w:r>
        <w:rPr>
          <w:rFonts w:ascii="Arial" w:hAnsi="Arial" w:cs="Arial"/>
          <w:color w:val="000000"/>
        </w:rPr>
        <w:t xml:space="preserve">- atteinte des objectifs fixés </w:t>
      </w:r>
    </w:p>
    <w:p w14:paraId="54425ACA" w14:textId="62F01618" w:rsidR="00D15BE2" w:rsidRPr="006E3DB9" w:rsidRDefault="00BE326C" w:rsidP="00BE326C">
      <w:pPr>
        <w:spacing w:after="0" w:line="0" w:lineRule="atLeast"/>
        <w:jc w:val="both"/>
        <w:rPr>
          <w:rFonts w:ascii="Arial" w:hAnsi="Arial" w:cs="Arial"/>
          <w:color w:val="000000" w:themeColor="text1"/>
        </w:rPr>
      </w:pPr>
      <w:r w:rsidRPr="00BE326C">
        <w:rPr>
          <w:rFonts w:ascii="Arial" w:hAnsi="Arial" w:cs="Arial"/>
          <w:color w:val="000000" w:themeColor="text1"/>
        </w:rPr>
        <w:t>- nombre de personnes âgées ayant participé à l’action, sexe, âge et GIR.</w:t>
      </w:r>
    </w:p>
    <w:p w14:paraId="143CA7BE" w14:textId="7C948A65" w:rsidR="00A13B73" w:rsidRPr="006E3DB9" w:rsidRDefault="00A13B73" w:rsidP="00D15BE2">
      <w:pPr>
        <w:spacing w:after="0" w:line="0" w:lineRule="atLeast"/>
        <w:jc w:val="both"/>
        <w:rPr>
          <w:rFonts w:ascii="Arial" w:hAnsi="Arial" w:cs="Arial"/>
          <w:color w:val="FF0000"/>
        </w:rPr>
      </w:pPr>
    </w:p>
    <w:p w14:paraId="54425ACC" w14:textId="2B122F65" w:rsidR="00641ED2" w:rsidRDefault="00A13B73" w:rsidP="00BE326C">
      <w:pPr>
        <w:spacing w:after="0" w:line="0" w:lineRule="atLeast"/>
        <w:jc w:val="both"/>
        <w:rPr>
          <w:rFonts w:ascii="Arial" w:hAnsi="Arial" w:cs="Arial"/>
          <w:color w:val="000000" w:themeColor="text1"/>
        </w:rPr>
      </w:pPr>
      <w:r w:rsidRPr="5687C926">
        <w:rPr>
          <w:rFonts w:ascii="Arial" w:hAnsi="Arial" w:cs="Arial"/>
        </w:rPr>
        <w:t>En fin d’année civile, u</w:t>
      </w:r>
      <w:r w:rsidR="00BE326C" w:rsidRPr="5687C926">
        <w:rPr>
          <w:rFonts w:ascii="Arial" w:hAnsi="Arial" w:cs="Arial"/>
        </w:rPr>
        <w:t xml:space="preserve">n document sera mis à disposition par le Département pour faciliter le suivi et devra être obligatoirement complété </w:t>
      </w:r>
      <w:r w:rsidR="00BE326C" w:rsidRPr="5687C926">
        <w:rPr>
          <w:rFonts w:ascii="Arial" w:hAnsi="Arial" w:cs="Arial"/>
          <w:b/>
          <w:bCs/>
        </w:rPr>
        <w:t xml:space="preserve">au plus tard le </w:t>
      </w:r>
      <w:r w:rsidR="00A20674">
        <w:rPr>
          <w:rFonts w:ascii="Arial" w:hAnsi="Arial" w:cs="Arial"/>
          <w:b/>
          <w:bCs/>
        </w:rPr>
        <w:t>15</w:t>
      </w:r>
      <w:r w:rsidR="00BE326C" w:rsidRPr="5687C926">
        <w:rPr>
          <w:rFonts w:ascii="Arial" w:hAnsi="Arial" w:cs="Arial"/>
          <w:b/>
          <w:bCs/>
        </w:rPr>
        <w:t xml:space="preserve"> </w:t>
      </w:r>
      <w:r w:rsidR="00BE326C" w:rsidRPr="5687C926">
        <w:rPr>
          <w:rFonts w:ascii="Arial" w:hAnsi="Arial" w:cs="Arial"/>
          <w:b/>
          <w:bCs/>
          <w:color w:val="000000" w:themeColor="text1"/>
        </w:rPr>
        <w:t>janvier 202</w:t>
      </w:r>
      <w:r w:rsidR="00A20674">
        <w:rPr>
          <w:rFonts w:ascii="Arial" w:hAnsi="Arial" w:cs="Arial"/>
          <w:b/>
          <w:bCs/>
          <w:color w:val="000000" w:themeColor="text1"/>
        </w:rPr>
        <w:t>6</w:t>
      </w:r>
      <w:r w:rsidR="00BE326C" w:rsidRPr="5687C926">
        <w:rPr>
          <w:rFonts w:ascii="Arial" w:hAnsi="Arial" w:cs="Arial"/>
          <w:color w:val="000000" w:themeColor="text1"/>
        </w:rPr>
        <w:t>.</w:t>
      </w:r>
    </w:p>
    <w:p w14:paraId="5ECF4BA1" w14:textId="77777777" w:rsidR="004239E2" w:rsidRDefault="004239E2" w:rsidP="00BE326C">
      <w:pPr>
        <w:spacing w:after="0" w:line="0" w:lineRule="atLeast"/>
        <w:jc w:val="both"/>
        <w:rPr>
          <w:rFonts w:ascii="Arial" w:hAnsi="Arial" w:cs="Arial"/>
          <w:color w:val="000000" w:themeColor="text1"/>
        </w:rPr>
      </w:pPr>
    </w:p>
    <w:p w14:paraId="519549A9" w14:textId="68A4A70E" w:rsidR="004239E2" w:rsidRPr="00CE0F7C" w:rsidRDefault="004239E2" w:rsidP="00BE326C">
      <w:pPr>
        <w:spacing w:after="0" w:line="0" w:lineRule="atLeast"/>
        <w:jc w:val="both"/>
        <w:rPr>
          <w:rFonts w:ascii="Arial" w:hAnsi="Arial" w:cs="Arial"/>
          <w:color w:val="000000" w:themeColor="text1"/>
        </w:rPr>
      </w:pPr>
      <w:r w:rsidRPr="00CE0F7C">
        <w:rPr>
          <w:rFonts w:ascii="Arial" w:hAnsi="Arial" w:cs="Arial"/>
          <w:color w:val="000000" w:themeColor="text1"/>
        </w:rPr>
        <w:t xml:space="preserve">Parallèlement à ce bilan quantitatif, il est </w:t>
      </w:r>
      <w:r w:rsidR="00CE0F7C">
        <w:rPr>
          <w:rFonts w:ascii="Arial" w:hAnsi="Arial" w:cs="Arial"/>
          <w:color w:val="000000" w:themeColor="text1"/>
        </w:rPr>
        <w:t xml:space="preserve">également </w:t>
      </w:r>
      <w:proofErr w:type="gramStart"/>
      <w:r w:rsidRPr="00CE0F7C">
        <w:rPr>
          <w:rFonts w:ascii="Arial" w:hAnsi="Arial" w:cs="Arial"/>
          <w:color w:val="000000" w:themeColor="text1"/>
        </w:rPr>
        <w:t>demandé à ce</w:t>
      </w:r>
      <w:proofErr w:type="gramEnd"/>
      <w:r w:rsidRPr="00CE0F7C">
        <w:rPr>
          <w:rFonts w:ascii="Arial" w:hAnsi="Arial" w:cs="Arial"/>
          <w:color w:val="000000" w:themeColor="text1"/>
        </w:rPr>
        <w:t xml:space="preserve"> que chaque porteur de projet transmette dans le même délai un </w:t>
      </w:r>
      <w:r w:rsidRPr="00CE0F7C">
        <w:rPr>
          <w:rFonts w:ascii="Arial" w:hAnsi="Arial" w:cs="Arial"/>
          <w:color w:val="000000" w:themeColor="text1"/>
          <w:u w:val="single"/>
        </w:rPr>
        <w:t>bilan qualitatif</w:t>
      </w:r>
      <w:r w:rsidRPr="00CE0F7C">
        <w:rPr>
          <w:rFonts w:ascii="Arial" w:hAnsi="Arial" w:cs="Arial"/>
          <w:color w:val="000000" w:themeColor="text1"/>
        </w:rPr>
        <w:t xml:space="preserve"> décrivant les actions </w:t>
      </w:r>
      <w:r w:rsidR="00CD46F2" w:rsidRPr="00CE0F7C">
        <w:rPr>
          <w:rFonts w:ascii="Arial" w:hAnsi="Arial" w:cs="Arial"/>
          <w:color w:val="000000" w:themeColor="text1"/>
        </w:rPr>
        <w:t>et les indicateurs d’évaluation mis en place</w:t>
      </w:r>
      <w:r w:rsidR="5DF62694" w:rsidRPr="03C72422">
        <w:rPr>
          <w:rFonts w:ascii="Arial" w:hAnsi="Arial" w:cs="Arial"/>
          <w:color w:val="000000" w:themeColor="text1"/>
        </w:rPr>
        <w:t xml:space="preserve"> </w:t>
      </w:r>
      <w:r w:rsidR="5DF62694" w:rsidRPr="11C62855">
        <w:rPr>
          <w:rFonts w:ascii="Arial" w:hAnsi="Arial" w:cs="Arial"/>
          <w:color w:val="000000" w:themeColor="text1"/>
        </w:rPr>
        <w:t xml:space="preserve">et </w:t>
      </w:r>
      <w:r w:rsidR="5DF62694" w:rsidRPr="1090EBA6">
        <w:rPr>
          <w:rFonts w:ascii="Arial" w:hAnsi="Arial" w:cs="Arial"/>
          <w:color w:val="000000" w:themeColor="text1"/>
        </w:rPr>
        <w:t xml:space="preserve">tous </w:t>
      </w:r>
      <w:r w:rsidR="5DF62694" w:rsidRPr="11C62855">
        <w:rPr>
          <w:rFonts w:ascii="Arial" w:hAnsi="Arial" w:cs="Arial"/>
          <w:color w:val="000000" w:themeColor="text1"/>
        </w:rPr>
        <w:t xml:space="preserve">les supports de </w:t>
      </w:r>
      <w:r w:rsidR="5DF62694" w:rsidRPr="752143E0">
        <w:rPr>
          <w:rFonts w:ascii="Arial" w:hAnsi="Arial" w:cs="Arial"/>
          <w:color w:val="000000" w:themeColor="text1"/>
        </w:rPr>
        <w:t>communications utilisés pour promouvoir l’action.</w:t>
      </w:r>
    </w:p>
    <w:p w14:paraId="1F0B0722" w14:textId="77777777" w:rsidR="00CD46F2" w:rsidRPr="00CE0F7C" w:rsidRDefault="00CD46F2" w:rsidP="00BE326C">
      <w:pPr>
        <w:spacing w:after="0" w:line="0" w:lineRule="atLeast"/>
        <w:jc w:val="both"/>
        <w:rPr>
          <w:rFonts w:ascii="Arial" w:hAnsi="Arial" w:cs="Arial"/>
          <w:color w:val="000000" w:themeColor="text1"/>
        </w:rPr>
      </w:pPr>
    </w:p>
    <w:p w14:paraId="0096467E" w14:textId="3A5B81C9" w:rsidR="008159D5" w:rsidRDefault="00CD46F2" w:rsidP="00A03622">
      <w:pPr>
        <w:spacing w:after="0" w:line="0" w:lineRule="atLeast"/>
        <w:jc w:val="both"/>
        <w:rPr>
          <w:rFonts w:ascii="Arial" w:hAnsi="Arial" w:cs="Arial"/>
          <w:color w:val="000000" w:themeColor="text1"/>
        </w:rPr>
      </w:pPr>
      <w:r w:rsidRPr="00CE0F7C">
        <w:rPr>
          <w:rFonts w:ascii="Arial" w:hAnsi="Arial" w:cs="Arial"/>
          <w:color w:val="000000" w:themeColor="text1"/>
        </w:rPr>
        <w:t xml:space="preserve">Ces deux documents </w:t>
      </w:r>
      <w:r w:rsidR="008F41A7" w:rsidRPr="00CE0F7C">
        <w:rPr>
          <w:rFonts w:ascii="Arial" w:hAnsi="Arial" w:cs="Arial"/>
          <w:color w:val="000000" w:themeColor="text1"/>
        </w:rPr>
        <w:t xml:space="preserve">(questionnaire en ligne et bilan qualitatif) </w:t>
      </w:r>
      <w:r w:rsidRPr="00CE0F7C">
        <w:rPr>
          <w:rFonts w:ascii="Arial" w:hAnsi="Arial" w:cs="Arial"/>
          <w:color w:val="000000" w:themeColor="text1"/>
          <w:u w:val="single"/>
        </w:rPr>
        <w:t>sont obligatoires</w:t>
      </w:r>
      <w:r w:rsidRPr="00CE0F7C">
        <w:rPr>
          <w:rFonts w:ascii="Arial" w:hAnsi="Arial" w:cs="Arial"/>
          <w:color w:val="000000" w:themeColor="text1"/>
        </w:rPr>
        <w:t>.</w:t>
      </w:r>
    </w:p>
    <w:p w14:paraId="638EBE08" w14:textId="371F4838" w:rsidR="00E6255B" w:rsidRDefault="00E6255B" w:rsidP="00A03622">
      <w:pPr>
        <w:spacing w:after="0" w:line="0" w:lineRule="atLeast"/>
        <w:jc w:val="both"/>
        <w:rPr>
          <w:rFonts w:ascii="Arial" w:hAnsi="Arial" w:cs="Arial"/>
          <w:color w:val="000000" w:themeColor="text1"/>
        </w:rPr>
      </w:pPr>
    </w:p>
    <w:p w14:paraId="1CF923C0" w14:textId="1D3FFA26" w:rsidR="00157C4D" w:rsidRDefault="00157C4D">
      <w:pPr>
        <w:rPr>
          <w:rFonts w:ascii="Arial" w:hAnsi="Arial" w:cs="Arial"/>
          <w:color w:val="000000" w:themeColor="text1"/>
        </w:rPr>
      </w:pPr>
      <w:r>
        <w:rPr>
          <w:rFonts w:ascii="Arial" w:hAnsi="Arial" w:cs="Arial"/>
          <w:color w:val="000000" w:themeColor="text1"/>
        </w:rPr>
        <w:br w:type="page"/>
      </w:r>
    </w:p>
    <w:p w14:paraId="3A6C50C2" w14:textId="77777777" w:rsidR="00863E4C" w:rsidRDefault="00863E4C" w:rsidP="00A03622">
      <w:pPr>
        <w:spacing w:after="0" w:line="0" w:lineRule="atLeast"/>
        <w:jc w:val="both"/>
        <w:rPr>
          <w:rFonts w:ascii="Arial" w:hAnsi="Arial" w:cs="Arial"/>
          <w:color w:val="000000" w:themeColor="text1"/>
        </w:rPr>
      </w:pPr>
    </w:p>
    <w:p w14:paraId="0FE52FBF" w14:textId="40BBF802" w:rsidR="006833CC" w:rsidRDefault="00863E4C" w:rsidP="006E3DB9">
      <w:pPr>
        <w:pStyle w:val="paragraph"/>
        <w:ind w:right="-2"/>
        <w:jc w:val="center"/>
        <w:textAlignment w:val="baseline"/>
        <w:rPr>
          <w:rStyle w:val="normaltextrun1"/>
          <w:rFonts w:ascii="Arial" w:hAnsi="Arial" w:cs="Arial"/>
          <w:b/>
          <w:bCs/>
          <w:color w:val="17365D"/>
          <w:sz w:val="22"/>
          <w:szCs w:val="22"/>
        </w:rPr>
      </w:pPr>
      <w:r>
        <w:rPr>
          <w:rStyle w:val="normaltextrun1"/>
          <w:rFonts w:ascii="Arial" w:hAnsi="Arial" w:cs="Arial"/>
          <w:b/>
          <w:bCs/>
          <w:color w:val="17365D"/>
          <w:sz w:val="22"/>
          <w:szCs w:val="22"/>
        </w:rPr>
        <w:t>ANNEXE</w:t>
      </w:r>
    </w:p>
    <w:p w14:paraId="6558E7D8" w14:textId="435ADD36" w:rsidR="00A87298" w:rsidRPr="008E2181" w:rsidRDefault="00AD4843" w:rsidP="006E3DB9">
      <w:pPr>
        <w:pStyle w:val="paragraph"/>
        <w:ind w:right="-2"/>
        <w:jc w:val="center"/>
        <w:textAlignment w:val="baseline"/>
        <w:rPr>
          <w:rStyle w:val="normaltextrun1"/>
          <w:rFonts w:ascii="Arial" w:hAnsi="Arial" w:cs="Arial"/>
          <w:b/>
          <w:bCs/>
          <w:color w:val="17365D"/>
          <w:sz w:val="22"/>
          <w:szCs w:val="22"/>
        </w:rPr>
      </w:pPr>
      <w:r>
        <w:rPr>
          <w:rStyle w:val="normaltextrun1"/>
          <w:rFonts w:ascii="Arial" w:hAnsi="Arial" w:cs="Arial"/>
          <w:b/>
          <w:bCs/>
          <w:color w:val="17365D"/>
          <w:sz w:val="22"/>
          <w:szCs w:val="22"/>
        </w:rPr>
        <w:t>CRITERES D’ELIG</w:t>
      </w:r>
      <w:r w:rsidR="00A87298">
        <w:rPr>
          <w:rStyle w:val="normaltextrun1"/>
          <w:rFonts w:ascii="Arial" w:hAnsi="Arial" w:cs="Arial"/>
          <w:b/>
          <w:bCs/>
          <w:color w:val="17365D"/>
          <w:sz w:val="22"/>
          <w:szCs w:val="22"/>
        </w:rPr>
        <w:t>ILITE POUR LE FINANCEMENT</w:t>
      </w:r>
      <w:r w:rsidR="00A87298" w:rsidRPr="008E2181">
        <w:rPr>
          <w:rStyle w:val="normaltextrun1"/>
          <w:b/>
          <w:bCs/>
          <w:color w:val="17365D"/>
        </w:rPr>
        <w:t> </w:t>
      </w:r>
    </w:p>
    <w:p w14:paraId="1EC334B2" w14:textId="4E6D0CD2" w:rsidR="00A87298" w:rsidRPr="008E2181" w:rsidRDefault="00A87298" w:rsidP="006E3DB9">
      <w:pPr>
        <w:pStyle w:val="paragraph"/>
        <w:ind w:right="-2"/>
        <w:jc w:val="center"/>
        <w:textAlignment w:val="baseline"/>
        <w:rPr>
          <w:rStyle w:val="normaltextrun1"/>
          <w:rFonts w:ascii="Arial" w:hAnsi="Arial" w:cs="Arial"/>
          <w:b/>
          <w:bCs/>
          <w:color w:val="17365D"/>
          <w:sz w:val="22"/>
          <w:szCs w:val="22"/>
        </w:rPr>
      </w:pPr>
      <w:r w:rsidRPr="008E2181">
        <w:rPr>
          <w:rStyle w:val="normaltextrun1"/>
          <w:rFonts w:ascii="Arial" w:hAnsi="Arial" w:cs="Arial"/>
          <w:b/>
          <w:bCs/>
          <w:color w:val="17365D"/>
          <w:sz w:val="22"/>
          <w:szCs w:val="22"/>
        </w:rPr>
        <w:t xml:space="preserve">DES ACTIONS COLLECTIVES DE PREVENTION </w:t>
      </w:r>
      <w:r w:rsidR="008504C0" w:rsidRPr="008E2181">
        <w:rPr>
          <w:rStyle w:val="normaltextrun1"/>
          <w:rFonts w:ascii="Arial" w:hAnsi="Arial" w:cs="Arial"/>
          <w:b/>
          <w:bCs/>
          <w:color w:val="17365D"/>
          <w:sz w:val="22"/>
          <w:szCs w:val="22"/>
        </w:rPr>
        <w:t>2025</w:t>
      </w:r>
    </w:p>
    <w:p w14:paraId="53B218F9" w14:textId="77777777" w:rsidR="006E3DB9" w:rsidRPr="006E3DB9" w:rsidRDefault="006E3DB9" w:rsidP="006E3DB9">
      <w:pPr>
        <w:pStyle w:val="paragraph"/>
        <w:ind w:right="-2"/>
        <w:jc w:val="center"/>
        <w:textAlignment w:val="baseline"/>
        <w:rPr>
          <w:sz w:val="8"/>
          <w:szCs w:val="8"/>
        </w:rPr>
      </w:pPr>
    </w:p>
    <w:p w14:paraId="2ED85330" w14:textId="516C5084" w:rsidR="00A87298" w:rsidRDefault="00A87298" w:rsidP="00A87298">
      <w:pPr>
        <w:pStyle w:val="paragraph"/>
        <w:ind w:left="135" w:right="420"/>
        <w:jc w:val="center"/>
        <w:textAlignment w:val="baseline"/>
      </w:pPr>
      <w:r>
        <w:rPr>
          <w:rStyle w:val="eop"/>
        </w:rPr>
        <w:t> </w:t>
      </w:r>
    </w:p>
    <w:p w14:paraId="5835E234" w14:textId="77777777" w:rsidR="00A87298" w:rsidRDefault="00A87298" w:rsidP="00A87298">
      <w:pPr>
        <w:pStyle w:val="paragraph"/>
        <w:ind w:left="135" w:right="420" w:hanging="1275"/>
        <w:jc w:val="center"/>
        <w:textAlignment w:val="baseline"/>
      </w:pPr>
      <w:r>
        <w:rPr>
          <w:rStyle w:val="eop"/>
        </w:rPr>
        <w:t> </w:t>
      </w:r>
    </w:p>
    <w:p w14:paraId="2633C89F" w14:textId="77777777" w:rsidR="00A87298" w:rsidRDefault="00A87298" w:rsidP="00A87298">
      <w:pPr>
        <w:pStyle w:val="paragraph"/>
        <w:ind w:left="135" w:right="420" w:hanging="277"/>
        <w:jc w:val="both"/>
        <w:textAlignment w:val="baseline"/>
      </w:pPr>
      <w:r>
        <w:rPr>
          <w:rStyle w:val="normaltextrun1"/>
          <w:rFonts w:ascii="Arial" w:hAnsi="Arial" w:cs="Arial"/>
          <w:b/>
          <w:bCs/>
          <w:color w:val="FFFFFF"/>
          <w:sz w:val="22"/>
          <w:szCs w:val="22"/>
          <w:shd w:val="clear" w:color="auto" w:fill="365F91"/>
        </w:rPr>
        <w:t>Préambule sur les conditions d’éligibilité</w:t>
      </w:r>
      <w:r>
        <w:rPr>
          <w:rStyle w:val="eop"/>
          <w:rFonts w:ascii="Arial" w:hAnsi="Arial" w:cs="Arial"/>
          <w:sz w:val="22"/>
          <w:szCs w:val="22"/>
        </w:rPr>
        <w:t> </w:t>
      </w:r>
    </w:p>
    <w:p w14:paraId="2BA44C89" w14:textId="77777777" w:rsidR="00A87298" w:rsidRDefault="00A87298" w:rsidP="00A87298">
      <w:pPr>
        <w:pStyle w:val="paragraph"/>
        <w:ind w:left="135" w:right="420"/>
        <w:jc w:val="both"/>
        <w:textAlignment w:val="baseline"/>
      </w:pPr>
      <w:r>
        <w:rPr>
          <w:rStyle w:val="eop"/>
          <w:sz w:val="18"/>
          <w:szCs w:val="18"/>
        </w:rPr>
        <w:t> </w:t>
      </w:r>
    </w:p>
    <w:p w14:paraId="5918F644" w14:textId="7777777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Toute personne morale peut déposer un dossier quel que soit son statut.</w:t>
      </w:r>
      <w:r w:rsidRPr="00A87298">
        <w:rPr>
          <w:rStyle w:val="eop"/>
          <w:rFonts w:ascii="Arial" w:hAnsi="Arial" w:cs="Arial"/>
          <w:sz w:val="22"/>
          <w:szCs w:val="22"/>
        </w:rPr>
        <w:t> </w:t>
      </w:r>
    </w:p>
    <w:p w14:paraId="2DAC6805" w14:textId="77777777" w:rsidR="00A87298" w:rsidRPr="00A87298" w:rsidRDefault="00A87298" w:rsidP="00A87298">
      <w:pPr>
        <w:pStyle w:val="paragraph"/>
        <w:ind w:left="-142" w:right="-286"/>
        <w:jc w:val="both"/>
        <w:textAlignment w:val="baseline"/>
        <w:rPr>
          <w:sz w:val="22"/>
          <w:szCs w:val="22"/>
        </w:rPr>
      </w:pPr>
      <w:r w:rsidRPr="00A87298">
        <w:rPr>
          <w:rStyle w:val="eop"/>
          <w:sz w:val="22"/>
          <w:szCs w:val="22"/>
        </w:rPr>
        <w:t> </w:t>
      </w:r>
    </w:p>
    <w:p w14:paraId="4A1F4F13" w14:textId="21238190" w:rsidR="00A87298" w:rsidRPr="00A87298" w:rsidRDefault="00A87298" w:rsidP="00A87298">
      <w:pPr>
        <w:pStyle w:val="paragraph"/>
        <w:tabs>
          <w:tab w:val="left" w:pos="1134"/>
        </w:tabs>
        <w:ind w:left="-142" w:right="-286"/>
        <w:jc w:val="both"/>
        <w:textAlignment w:val="baseline"/>
        <w:rPr>
          <w:sz w:val="22"/>
          <w:szCs w:val="22"/>
        </w:rPr>
      </w:pPr>
      <w:r w:rsidRPr="00A87298">
        <w:rPr>
          <w:rStyle w:val="normaltextrun1"/>
          <w:rFonts w:ascii="Arial" w:hAnsi="Arial" w:cs="Arial"/>
          <w:sz w:val="22"/>
          <w:szCs w:val="22"/>
          <w:u w:val="single"/>
        </w:rPr>
        <w:t>Conditions</w:t>
      </w:r>
      <w:r w:rsidRPr="00A87298">
        <w:rPr>
          <w:rStyle w:val="normaltextrun1"/>
          <w:rFonts w:ascii="Arial" w:hAnsi="Arial" w:cs="Arial"/>
          <w:sz w:val="22"/>
          <w:szCs w:val="22"/>
        </w:rPr>
        <w:t xml:space="preserve"> : </w:t>
      </w:r>
      <w:r w:rsidRPr="00A87298">
        <w:rPr>
          <w:rStyle w:val="normaltextrun1"/>
          <w:rFonts w:ascii="Arial" w:hAnsi="Arial" w:cs="Arial"/>
          <w:sz w:val="22"/>
          <w:szCs w:val="22"/>
        </w:rPr>
        <w:tab/>
        <w:t xml:space="preserve">- </w:t>
      </w:r>
      <w:proofErr w:type="gramStart"/>
      <w:r w:rsidRPr="00A87298">
        <w:rPr>
          <w:rStyle w:val="normaltextrun1"/>
          <w:rFonts w:ascii="Arial" w:hAnsi="Arial" w:cs="Arial"/>
          <w:sz w:val="22"/>
          <w:szCs w:val="22"/>
        </w:rPr>
        <w:t>être en capacité</w:t>
      </w:r>
      <w:proofErr w:type="gramEnd"/>
      <w:r w:rsidRPr="00A87298">
        <w:rPr>
          <w:rStyle w:val="normaltextrun1"/>
          <w:rFonts w:ascii="Arial" w:hAnsi="Arial" w:cs="Arial"/>
          <w:sz w:val="22"/>
          <w:szCs w:val="22"/>
        </w:rPr>
        <w:t xml:space="preserve"> de soutenir économiquement et financièrement le projet proposé,</w:t>
      </w:r>
      <w:r w:rsidRPr="00A87298">
        <w:rPr>
          <w:rStyle w:val="eop"/>
          <w:rFonts w:ascii="Arial" w:hAnsi="Arial" w:cs="Arial"/>
          <w:sz w:val="22"/>
          <w:szCs w:val="22"/>
        </w:rPr>
        <w:t> </w:t>
      </w:r>
    </w:p>
    <w:p w14:paraId="2E295BC7" w14:textId="56BA966F" w:rsidR="00A87298" w:rsidRPr="00A87298" w:rsidRDefault="00A87298" w:rsidP="00BE326C">
      <w:pPr>
        <w:pStyle w:val="paragraph"/>
        <w:tabs>
          <w:tab w:val="left" w:pos="1134"/>
        </w:tabs>
        <w:ind w:left="-142" w:right="-286"/>
        <w:jc w:val="both"/>
        <w:textAlignment w:val="baseline"/>
        <w:rPr>
          <w:sz w:val="22"/>
          <w:szCs w:val="22"/>
        </w:rPr>
      </w:pPr>
      <w:r w:rsidRPr="00A87298">
        <w:rPr>
          <w:rStyle w:val="normaltextrun1"/>
          <w:rFonts w:ascii="Arial" w:hAnsi="Arial" w:cs="Arial"/>
          <w:sz w:val="22"/>
          <w:szCs w:val="22"/>
        </w:rPr>
        <w:t>    </w:t>
      </w:r>
      <w:r w:rsidRPr="00A87298">
        <w:rPr>
          <w:rStyle w:val="normaltextrun1"/>
          <w:rFonts w:ascii="Arial" w:hAnsi="Arial" w:cs="Arial"/>
          <w:sz w:val="22"/>
          <w:szCs w:val="22"/>
        </w:rPr>
        <w:tab/>
        <w:t>- réaliser le ou les projet(s) dans le département de la Charente-Maritime, </w:t>
      </w:r>
      <w:r w:rsidRPr="00A87298">
        <w:rPr>
          <w:rStyle w:val="eop"/>
          <w:rFonts w:ascii="Arial" w:hAnsi="Arial" w:cs="Arial"/>
          <w:sz w:val="22"/>
          <w:szCs w:val="22"/>
        </w:rPr>
        <w:t> </w:t>
      </w:r>
    </w:p>
    <w:p w14:paraId="03B2ACE6" w14:textId="553CD15F" w:rsidR="00A87298" w:rsidRPr="00A87298" w:rsidRDefault="00A87298" w:rsidP="00A87298">
      <w:pPr>
        <w:pStyle w:val="paragraph"/>
        <w:tabs>
          <w:tab w:val="left" w:pos="1134"/>
        </w:tabs>
        <w:ind w:right="-286"/>
        <w:jc w:val="both"/>
        <w:textAlignment w:val="baseline"/>
        <w:rPr>
          <w:sz w:val="22"/>
          <w:szCs w:val="22"/>
        </w:rPr>
      </w:pPr>
      <w:r w:rsidRPr="00A87298">
        <w:rPr>
          <w:rStyle w:val="normaltextrun1"/>
          <w:rFonts w:ascii="Arial" w:hAnsi="Arial" w:cs="Arial"/>
          <w:sz w:val="22"/>
          <w:szCs w:val="22"/>
        </w:rPr>
        <w:tab/>
        <w:t>- avoir un ancrage local pour la mise en place du projet.</w:t>
      </w:r>
      <w:r w:rsidRPr="00A87298">
        <w:rPr>
          <w:rStyle w:val="eop"/>
          <w:rFonts w:ascii="Arial" w:hAnsi="Arial" w:cs="Arial"/>
          <w:sz w:val="22"/>
          <w:szCs w:val="22"/>
        </w:rPr>
        <w:t> </w:t>
      </w:r>
    </w:p>
    <w:p w14:paraId="789FB198"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216CFD58" w14:textId="7777777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color w:val="000000"/>
          <w:sz w:val="22"/>
          <w:szCs w:val="22"/>
        </w:rPr>
        <w:t>Les demandes de participation financière ne pourront pas concerner des actions à visée commerciale.  </w:t>
      </w:r>
      <w:r w:rsidRPr="00A87298">
        <w:rPr>
          <w:rStyle w:val="eop"/>
          <w:rFonts w:ascii="Arial" w:hAnsi="Arial" w:cs="Arial"/>
          <w:sz w:val="22"/>
          <w:szCs w:val="22"/>
        </w:rPr>
        <w:t> </w:t>
      </w:r>
    </w:p>
    <w:p w14:paraId="6D3FECD0"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3AE8612A" w14:textId="4ED7EDEE" w:rsidR="00A87298" w:rsidRDefault="007E3A71" w:rsidP="007E3A71">
      <w:pPr>
        <w:pStyle w:val="paragraph"/>
        <w:ind w:left="-142" w:right="-286"/>
        <w:jc w:val="both"/>
        <w:textAlignment w:val="baseline"/>
        <w:rPr>
          <w:rStyle w:val="normaltextrun1"/>
          <w:rFonts w:ascii="Arial" w:hAnsi="Arial" w:cs="Arial"/>
          <w:sz w:val="22"/>
          <w:szCs w:val="22"/>
        </w:rPr>
      </w:pPr>
      <w:r>
        <w:rPr>
          <w:rStyle w:val="normaltextrun1"/>
          <w:rFonts w:ascii="Arial" w:hAnsi="Arial" w:cs="Arial"/>
          <w:sz w:val="22"/>
          <w:szCs w:val="22"/>
        </w:rPr>
        <w:t>L</w:t>
      </w:r>
      <w:r w:rsidR="00A87298" w:rsidRPr="004F30E7">
        <w:rPr>
          <w:rStyle w:val="normaltextrun1"/>
          <w:rFonts w:ascii="Arial" w:hAnsi="Arial" w:cs="Arial"/>
          <w:sz w:val="22"/>
          <w:szCs w:val="22"/>
        </w:rPr>
        <w:t xml:space="preserve">’objectif de la Conférence des </w:t>
      </w:r>
      <w:r w:rsidR="00863E4C">
        <w:rPr>
          <w:rStyle w:val="normaltextrun1"/>
          <w:rFonts w:ascii="Arial" w:hAnsi="Arial" w:cs="Arial"/>
          <w:sz w:val="22"/>
          <w:szCs w:val="22"/>
        </w:rPr>
        <w:t>F</w:t>
      </w:r>
      <w:r w:rsidR="00A87298" w:rsidRPr="004F30E7">
        <w:rPr>
          <w:rStyle w:val="normaltextrun1"/>
          <w:rFonts w:ascii="Arial" w:hAnsi="Arial" w:cs="Arial"/>
          <w:sz w:val="22"/>
          <w:szCs w:val="22"/>
        </w:rPr>
        <w:t xml:space="preserve">inanceurs de la </w:t>
      </w:r>
      <w:r w:rsidR="00863E4C">
        <w:rPr>
          <w:rStyle w:val="normaltextrun1"/>
          <w:rFonts w:ascii="Arial" w:hAnsi="Arial" w:cs="Arial"/>
          <w:sz w:val="22"/>
          <w:szCs w:val="22"/>
        </w:rPr>
        <w:t>P</w:t>
      </w:r>
      <w:r w:rsidR="00A87298" w:rsidRPr="004F30E7">
        <w:rPr>
          <w:rStyle w:val="normaltextrun1"/>
          <w:rFonts w:ascii="Arial" w:hAnsi="Arial" w:cs="Arial"/>
          <w:sz w:val="22"/>
          <w:szCs w:val="22"/>
        </w:rPr>
        <w:t xml:space="preserve">révention de la </w:t>
      </w:r>
      <w:r w:rsidR="00863E4C">
        <w:rPr>
          <w:rStyle w:val="normaltextrun1"/>
          <w:rFonts w:ascii="Arial" w:hAnsi="Arial" w:cs="Arial"/>
          <w:sz w:val="22"/>
          <w:szCs w:val="22"/>
        </w:rPr>
        <w:t>P</w:t>
      </w:r>
      <w:r w:rsidR="00A87298" w:rsidRPr="004F30E7">
        <w:rPr>
          <w:rStyle w:val="normaltextrun1"/>
          <w:rFonts w:ascii="Arial" w:hAnsi="Arial" w:cs="Arial"/>
          <w:sz w:val="22"/>
          <w:szCs w:val="22"/>
        </w:rPr>
        <w:t>erte d’</w:t>
      </w:r>
      <w:r w:rsidR="00863E4C">
        <w:rPr>
          <w:rStyle w:val="normaltextrun1"/>
          <w:rFonts w:ascii="Arial" w:hAnsi="Arial" w:cs="Arial"/>
          <w:sz w:val="22"/>
          <w:szCs w:val="22"/>
        </w:rPr>
        <w:t>A</w:t>
      </w:r>
      <w:r w:rsidR="00A87298" w:rsidRPr="004F30E7">
        <w:rPr>
          <w:rStyle w:val="normaltextrun1"/>
          <w:rFonts w:ascii="Arial" w:hAnsi="Arial" w:cs="Arial"/>
          <w:sz w:val="22"/>
          <w:szCs w:val="22"/>
        </w:rPr>
        <w:t xml:space="preserve">utonomie consiste à soutenir </w:t>
      </w:r>
      <w:r w:rsidR="00B37F6D">
        <w:rPr>
          <w:rStyle w:val="normaltextrun1"/>
          <w:rFonts w:ascii="Arial" w:hAnsi="Arial" w:cs="Arial"/>
          <w:sz w:val="22"/>
          <w:szCs w:val="22"/>
        </w:rPr>
        <w:t>principalement d</w:t>
      </w:r>
      <w:r w:rsidR="00A87298" w:rsidRPr="004F30E7">
        <w:rPr>
          <w:rStyle w:val="normaltextrun1"/>
          <w:rFonts w:ascii="Arial" w:hAnsi="Arial" w:cs="Arial"/>
          <w:sz w:val="22"/>
          <w:szCs w:val="22"/>
        </w:rPr>
        <w:t xml:space="preserve">es actions </w:t>
      </w:r>
      <w:r w:rsidR="00A87298" w:rsidRPr="00B37F6D">
        <w:rPr>
          <w:rStyle w:val="normaltextrun1"/>
          <w:rFonts w:ascii="Arial" w:hAnsi="Arial" w:cs="Arial"/>
          <w:sz w:val="22"/>
          <w:szCs w:val="22"/>
          <w:u w:val="single"/>
        </w:rPr>
        <w:t>collectives</w:t>
      </w:r>
      <w:r w:rsidR="00A87298" w:rsidRPr="004F30E7">
        <w:rPr>
          <w:rStyle w:val="normaltextrun1"/>
          <w:rFonts w:ascii="Arial" w:hAnsi="Arial" w:cs="Arial"/>
          <w:sz w:val="22"/>
          <w:szCs w:val="22"/>
        </w:rPr>
        <w:t xml:space="preserve"> de prévention</w:t>
      </w:r>
      <w:r w:rsidR="00B37F6D">
        <w:rPr>
          <w:rStyle w:val="normaltextrun1"/>
          <w:rFonts w:ascii="Arial" w:hAnsi="Arial" w:cs="Arial"/>
          <w:sz w:val="22"/>
          <w:szCs w:val="22"/>
        </w:rPr>
        <w:t>.</w:t>
      </w:r>
    </w:p>
    <w:p w14:paraId="7F6B5403" w14:textId="77777777" w:rsidR="007E3A71" w:rsidRDefault="007E3A71" w:rsidP="007E3A71">
      <w:pPr>
        <w:pStyle w:val="paragraph"/>
        <w:ind w:left="-142" w:right="-286"/>
        <w:jc w:val="both"/>
        <w:textAlignment w:val="baseline"/>
        <w:rPr>
          <w:rStyle w:val="normaltextrun1"/>
          <w:rFonts w:ascii="Arial" w:hAnsi="Arial" w:cs="Arial"/>
          <w:sz w:val="22"/>
          <w:szCs w:val="22"/>
        </w:rPr>
      </w:pPr>
    </w:p>
    <w:p w14:paraId="78F75633" w14:textId="2FF7C4C7" w:rsidR="007E3A71" w:rsidRPr="00CE0F7C" w:rsidRDefault="007E3A71" w:rsidP="007E3A71">
      <w:pPr>
        <w:shd w:val="clear" w:color="auto" w:fill="FFFFFF"/>
        <w:spacing w:after="0" w:line="240" w:lineRule="auto"/>
        <w:ind w:left="-142" w:right="-286"/>
        <w:jc w:val="both"/>
        <w:textAlignment w:val="baseline"/>
        <w:rPr>
          <w:rStyle w:val="eop"/>
          <w:rFonts w:ascii="Arial" w:hAnsi="Arial" w:cs="Arial"/>
        </w:rPr>
      </w:pPr>
      <w:r w:rsidRPr="00CE0F7C">
        <w:rPr>
          <w:rStyle w:val="normaltextrun1"/>
          <w:rFonts w:ascii="Arial" w:hAnsi="Arial" w:cs="Arial"/>
        </w:rPr>
        <w:t>Enfin, t</w:t>
      </w:r>
      <w:r w:rsidRPr="00CE0F7C">
        <w:rPr>
          <w:rStyle w:val="normaltextrun1"/>
          <w:rFonts w:ascii="Arial" w:hAnsi="Arial" w:cs="Arial"/>
          <w:color w:val="000000"/>
        </w:rPr>
        <w:t>oute demande devra présenter une analyse des besoins, la méthodologie mise en œuvre et les critères d’évaluation et de suivi.</w:t>
      </w:r>
      <w:r w:rsidRPr="00CE0F7C">
        <w:rPr>
          <w:rStyle w:val="eop"/>
          <w:rFonts w:ascii="Arial" w:hAnsi="Arial" w:cs="Arial"/>
        </w:rPr>
        <w:t> </w:t>
      </w:r>
    </w:p>
    <w:p w14:paraId="3C8A552D" w14:textId="0C3BA18B" w:rsidR="00CE0F7C" w:rsidRDefault="007E3A71" w:rsidP="00713976">
      <w:pPr>
        <w:shd w:val="clear" w:color="auto" w:fill="FFFFFF"/>
        <w:spacing w:after="0" w:line="240" w:lineRule="auto"/>
        <w:ind w:left="-142" w:right="-286"/>
        <w:jc w:val="both"/>
        <w:textAlignment w:val="baseline"/>
        <w:rPr>
          <w:rFonts w:ascii="Arial" w:eastAsia="Times New Roman" w:hAnsi="Arial" w:cs="Arial"/>
          <w:color w:val="201F1E"/>
          <w:lang w:eastAsia="fr-FR"/>
        </w:rPr>
      </w:pPr>
      <w:r w:rsidRPr="00CE0F7C">
        <w:rPr>
          <w:rStyle w:val="eop"/>
          <w:rFonts w:ascii="Arial" w:hAnsi="Arial" w:cs="Arial"/>
        </w:rPr>
        <w:t>Ces critères d’évaluation définis devront être présentés dans le compte-rendu de fin d’année (bilan qualitatif).</w:t>
      </w:r>
      <w:r w:rsidRPr="00B37F6D">
        <w:rPr>
          <w:rFonts w:ascii="Arial" w:eastAsia="Times New Roman" w:hAnsi="Arial" w:cs="Arial"/>
          <w:color w:val="201F1E"/>
          <w:lang w:eastAsia="fr-FR"/>
        </w:rPr>
        <w:t> </w:t>
      </w:r>
    </w:p>
    <w:p w14:paraId="66B108B7" w14:textId="77777777" w:rsidR="00713976" w:rsidRPr="00713976" w:rsidRDefault="00713976" w:rsidP="00713976">
      <w:pPr>
        <w:shd w:val="clear" w:color="auto" w:fill="FFFFFF"/>
        <w:spacing w:after="0" w:line="240" w:lineRule="auto"/>
        <w:ind w:left="-142" w:right="-286"/>
        <w:jc w:val="both"/>
        <w:textAlignment w:val="baseline"/>
        <w:rPr>
          <w:rFonts w:ascii="Arial" w:eastAsia="Times New Roman" w:hAnsi="Arial" w:cs="Arial"/>
          <w:color w:val="201F1E"/>
          <w:lang w:eastAsia="fr-FR"/>
        </w:rPr>
      </w:pPr>
    </w:p>
    <w:p w14:paraId="76357A87" w14:textId="5E753482" w:rsidR="00A87298" w:rsidRPr="00A87298" w:rsidRDefault="00A87298" w:rsidP="00A87298">
      <w:pPr>
        <w:pStyle w:val="paragraph"/>
        <w:ind w:left="-142" w:right="-286"/>
        <w:jc w:val="both"/>
        <w:textAlignment w:val="baseline"/>
        <w:rPr>
          <w:sz w:val="22"/>
          <w:szCs w:val="22"/>
        </w:rPr>
      </w:pPr>
      <w:r w:rsidRPr="00A87298">
        <w:rPr>
          <w:rStyle w:val="eop"/>
          <w:sz w:val="22"/>
          <w:szCs w:val="22"/>
        </w:rPr>
        <w:t> </w:t>
      </w:r>
      <w:r w:rsidRPr="00A87298">
        <w:rPr>
          <w:rStyle w:val="normaltextrun1"/>
          <w:rFonts w:ascii="Arial" w:hAnsi="Arial" w:cs="Arial"/>
          <w:color w:val="000000"/>
          <w:sz w:val="22"/>
          <w:szCs w:val="22"/>
        </w:rPr>
        <w:t> </w:t>
      </w:r>
      <w:r w:rsidRPr="00A87298">
        <w:rPr>
          <w:rStyle w:val="eop"/>
          <w:rFonts w:ascii="Arial" w:hAnsi="Arial" w:cs="Arial"/>
          <w:sz w:val="22"/>
          <w:szCs w:val="22"/>
        </w:rPr>
        <w:t> </w:t>
      </w:r>
    </w:p>
    <w:p w14:paraId="7CAA90D7" w14:textId="02C5F766" w:rsidR="00A87298" w:rsidRDefault="00A87298" w:rsidP="00A87298">
      <w:pPr>
        <w:pStyle w:val="paragraph"/>
        <w:ind w:left="-142" w:right="-286"/>
        <w:jc w:val="both"/>
        <w:textAlignment w:val="baseline"/>
      </w:pPr>
      <w:r>
        <w:rPr>
          <w:rStyle w:val="normaltextrun1"/>
          <w:rFonts w:ascii="Arial" w:hAnsi="Arial" w:cs="Arial"/>
          <w:b/>
          <w:bCs/>
          <w:color w:val="FFFFFF"/>
          <w:sz w:val="22"/>
          <w:szCs w:val="22"/>
          <w:shd w:val="clear" w:color="auto" w:fill="365F91"/>
        </w:rPr>
        <w:t xml:space="preserve">Périmètre de la Conférence des </w:t>
      </w:r>
      <w:r w:rsidR="00250932">
        <w:rPr>
          <w:rStyle w:val="normaltextrun1"/>
          <w:rFonts w:ascii="Arial" w:hAnsi="Arial" w:cs="Arial"/>
          <w:b/>
          <w:bCs/>
          <w:color w:val="FFFFFF"/>
          <w:sz w:val="22"/>
          <w:szCs w:val="22"/>
          <w:shd w:val="clear" w:color="auto" w:fill="365F91"/>
        </w:rPr>
        <w:t>F</w:t>
      </w:r>
      <w:r>
        <w:rPr>
          <w:rStyle w:val="normaltextrun1"/>
          <w:rFonts w:ascii="Arial" w:hAnsi="Arial" w:cs="Arial"/>
          <w:b/>
          <w:bCs/>
          <w:color w:val="FFFFFF"/>
          <w:sz w:val="22"/>
          <w:szCs w:val="22"/>
          <w:shd w:val="clear" w:color="auto" w:fill="365F91"/>
        </w:rPr>
        <w:t>inanceurs</w:t>
      </w:r>
      <w:r>
        <w:rPr>
          <w:rStyle w:val="normaltextrun1"/>
          <w:rFonts w:ascii="Arial" w:hAnsi="Arial" w:cs="Arial"/>
          <w:sz w:val="22"/>
          <w:szCs w:val="22"/>
        </w:rPr>
        <w:t> </w:t>
      </w:r>
      <w:r>
        <w:rPr>
          <w:rStyle w:val="eop"/>
          <w:rFonts w:ascii="Arial" w:hAnsi="Arial" w:cs="Arial"/>
          <w:sz w:val="22"/>
          <w:szCs w:val="22"/>
        </w:rPr>
        <w:t> </w:t>
      </w:r>
    </w:p>
    <w:p w14:paraId="219C3F55" w14:textId="572D14F2" w:rsidR="008727F5" w:rsidRPr="00157C4D" w:rsidRDefault="00A87298" w:rsidP="00157C4D">
      <w:pPr>
        <w:pStyle w:val="paragraph"/>
        <w:ind w:left="-142" w:right="-286"/>
        <w:jc w:val="both"/>
        <w:textAlignment w:val="baseline"/>
        <w:rPr>
          <w:rStyle w:val="eop"/>
          <w:sz w:val="22"/>
          <w:szCs w:val="22"/>
        </w:rPr>
      </w:pPr>
      <w:r w:rsidRPr="00A87298">
        <w:rPr>
          <w:rStyle w:val="eop"/>
          <w:rFonts w:ascii="Arial" w:hAnsi="Arial" w:cs="Arial"/>
          <w:sz w:val="22"/>
          <w:szCs w:val="22"/>
        </w:rPr>
        <w:t> </w:t>
      </w:r>
    </w:p>
    <w:p w14:paraId="65811416" w14:textId="67608C19" w:rsidR="00A87298" w:rsidRPr="008C01F4" w:rsidRDefault="00856468" w:rsidP="00713976">
      <w:pPr>
        <w:pStyle w:val="paragraph"/>
        <w:ind w:left="-142" w:right="-286"/>
        <w:jc w:val="both"/>
        <w:textAlignment w:val="baseline"/>
        <w:rPr>
          <w:sz w:val="22"/>
          <w:szCs w:val="22"/>
        </w:rPr>
      </w:pPr>
      <w:r w:rsidRPr="5687C926">
        <w:rPr>
          <w:rStyle w:val="eop"/>
          <w:rFonts w:ascii="Arial" w:hAnsi="Arial" w:cs="Arial"/>
          <w:sz w:val="22"/>
          <w:szCs w:val="22"/>
        </w:rPr>
        <w:t>Pour l’année 202</w:t>
      </w:r>
      <w:r w:rsidR="00A20674">
        <w:rPr>
          <w:rStyle w:val="eop"/>
          <w:rFonts w:ascii="Arial" w:hAnsi="Arial" w:cs="Arial"/>
          <w:sz w:val="22"/>
          <w:szCs w:val="22"/>
        </w:rPr>
        <w:t>5</w:t>
      </w:r>
      <w:r w:rsidR="008727F5" w:rsidRPr="5687C926">
        <w:rPr>
          <w:rStyle w:val="eop"/>
          <w:rFonts w:ascii="Arial" w:hAnsi="Arial" w:cs="Arial"/>
          <w:sz w:val="22"/>
          <w:szCs w:val="22"/>
        </w:rPr>
        <w:t xml:space="preserve">, les membres de la conférence ont décidé de soutenir les projets </w:t>
      </w:r>
      <w:r w:rsidR="00713976" w:rsidRPr="5687C926">
        <w:rPr>
          <w:rStyle w:val="eop"/>
          <w:rFonts w:ascii="Arial" w:hAnsi="Arial" w:cs="Arial"/>
        </w:rPr>
        <w:t>d’</w:t>
      </w:r>
      <w:r w:rsidR="00A87298" w:rsidRPr="5687C926">
        <w:rPr>
          <w:rStyle w:val="eop"/>
          <w:rFonts w:ascii="Arial" w:hAnsi="Arial" w:cs="Arial"/>
          <w:sz w:val="22"/>
          <w:szCs w:val="22"/>
        </w:rPr>
        <w:t>actions</w:t>
      </w:r>
      <w:r w:rsidR="00A87298" w:rsidRPr="5687C926">
        <w:rPr>
          <w:rStyle w:val="eop"/>
        </w:rPr>
        <w:t xml:space="preserve"> </w:t>
      </w:r>
      <w:r w:rsidR="00A87298" w:rsidRPr="008C01F4">
        <w:rPr>
          <w:rStyle w:val="normaltextrun1"/>
          <w:rFonts w:ascii="Arial" w:hAnsi="Arial" w:cs="Arial"/>
          <w:sz w:val="22"/>
          <w:szCs w:val="22"/>
        </w:rPr>
        <w:t>collectives de prévention :</w:t>
      </w:r>
      <w:r w:rsidR="00A87298" w:rsidRPr="008C01F4">
        <w:rPr>
          <w:rStyle w:val="eop"/>
          <w:rFonts w:ascii="Arial" w:hAnsi="Arial" w:cs="Arial"/>
          <w:sz w:val="22"/>
          <w:szCs w:val="22"/>
        </w:rPr>
        <w:t> </w:t>
      </w:r>
    </w:p>
    <w:p w14:paraId="6B9ECB70" w14:textId="10E1C479" w:rsidR="00A87298" w:rsidRDefault="00A87298" w:rsidP="5C402359">
      <w:pPr>
        <w:pStyle w:val="paragraph"/>
        <w:ind w:left="-142" w:right="-286"/>
        <w:jc w:val="both"/>
        <w:rPr>
          <w:rStyle w:val="normaltextrun1"/>
          <w:rFonts w:ascii="Arial" w:hAnsi="Arial" w:cs="Arial"/>
          <w:sz w:val="22"/>
          <w:szCs w:val="22"/>
        </w:rPr>
      </w:pPr>
      <w:r w:rsidRPr="008C01F4">
        <w:rPr>
          <w:rStyle w:val="normaltextrun1"/>
          <w:rFonts w:ascii="Arial" w:hAnsi="Arial" w:cs="Arial"/>
          <w:sz w:val="22"/>
          <w:szCs w:val="22"/>
        </w:rPr>
        <w:t xml:space="preserve">- </w:t>
      </w:r>
      <w:r w:rsidR="00863E4C" w:rsidRPr="008C01F4">
        <w:rPr>
          <w:rStyle w:val="normaltextrun1"/>
          <w:rFonts w:ascii="Arial" w:hAnsi="Arial" w:cs="Arial"/>
          <w:sz w:val="22"/>
          <w:szCs w:val="22"/>
        </w:rPr>
        <w:t>pour les</w:t>
      </w:r>
      <w:r w:rsidRPr="008C01F4">
        <w:rPr>
          <w:rStyle w:val="normaltextrun1"/>
          <w:rFonts w:ascii="Arial" w:hAnsi="Arial" w:cs="Arial"/>
          <w:sz w:val="22"/>
          <w:szCs w:val="22"/>
        </w:rPr>
        <w:t xml:space="preserve"> personnes âgées de 60 ans et plus,</w:t>
      </w:r>
      <w:r w:rsidR="7162016D" w:rsidRPr="008C01F4">
        <w:rPr>
          <w:rStyle w:val="normaltextrun1"/>
          <w:rFonts w:ascii="Arial" w:hAnsi="Arial" w:cs="Arial"/>
          <w:sz w:val="22"/>
          <w:szCs w:val="22"/>
        </w:rPr>
        <w:t xml:space="preserve"> résidant </w:t>
      </w:r>
      <w:r w:rsidR="65D2BD41" w:rsidRPr="008C01F4">
        <w:rPr>
          <w:rStyle w:val="normaltextrun1"/>
          <w:rFonts w:ascii="Arial" w:hAnsi="Arial" w:cs="Arial"/>
          <w:sz w:val="22"/>
          <w:szCs w:val="22"/>
        </w:rPr>
        <w:t>à domicile</w:t>
      </w:r>
      <w:r w:rsidR="3916AD59" w:rsidRPr="008C01F4">
        <w:rPr>
          <w:rStyle w:val="normaltextrun1"/>
          <w:rFonts w:ascii="Arial" w:hAnsi="Arial" w:cs="Arial"/>
          <w:sz w:val="22"/>
          <w:szCs w:val="22"/>
        </w:rPr>
        <w:t>, en EHPAD</w:t>
      </w:r>
      <w:r w:rsidR="65D2BD41" w:rsidRPr="008C01F4">
        <w:rPr>
          <w:rStyle w:val="normaltextrun1"/>
          <w:rFonts w:ascii="Arial" w:hAnsi="Arial" w:cs="Arial"/>
          <w:sz w:val="22"/>
          <w:szCs w:val="22"/>
        </w:rPr>
        <w:t xml:space="preserve"> ou dans le dispositif d’accueil familial</w:t>
      </w:r>
      <w:r w:rsidR="7162016D" w:rsidRPr="008C01F4">
        <w:rPr>
          <w:rStyle w:val="normaltextrun1"/>
          <w:rFonts w:ascii="Arial" w:hAnsi="Arial" w:cs="Arial"/>
          <w:sz w:val="22"/>
          <w:szCs w:val="22"/>
        </w:rPr>
        <w:t xml:space="preserve"> dans le département de la Charente-Maritime.</w:t>
      </w:r>
    </w:p>
    <w:p w14:paraId="2E962C9C" w14:textId="372695E0" w:rsidR="008727F5" w:rsidRDefault="008727F5" w:rsidP="00A87298">
      <w:pPr>
        <w:pStyle w:val="paragraph"/>
        <w:ind w:left="-142" w:right="-286"/>
        <w:jc w:val="both"/>
        <w:textAlignment w:val="baseline"/>
        <w:rPr>
          <w:rStyle w:val="normaltextrun1"/>
          <w:rFonts w:ascii="Arial" w:hAnsi="Arial" w:cs="Arial"/>
          <w:sz w:val="22"/>
          <w:szCs w:val="22"/>
        </w:rPr>
      </w:pPr>
      <w:r w:rsidRPr="00CE0F7C">
        <w:rPr>
          <w:rStyle w:val="normaltextrun1"/>
          <w:rFonts w:ascii="Arial" w:hAnsi="Arial" w:cs="Arial"/>
          <w:sz w:val="22"/>
          <w:szCs w:val="22"/>
        </w:rPr>
        <w:t>- pour les aidants de personnes âgées</w:t>
      </w:r>
      <w:r w:rsidR="00713976">
        <w:rPr>
          <w:rStyle w:val="normaltextrun1"/>
          <w:rFonts w:ascii="Arial" w:hAnsi="Arial" w:cs="Arial"/>
          <w:sz w:val="22"/>
          <w:szCs w:val="22"/>
        </w:rPr>
        <w:t>.</w:t>
      </w:r>
    </w:p>
    <w:p w14:paraId="74658549" w14:textId="77777777" w:rsidR="00EA7DB7" w:rsidRPr="00A87298" w:rsidRDefault="00EA7DB7" w:rsidP="57FB0492">
      <w:pPr>
        <w:pStyle w:val="paragraph"/>
        <w:ind w:left="-142" w:right="-286"/>
        <w:jc w:val="both"/>
        <w:textAlignment w:val="baseline"/>
        <w:rPr>
          <w:b/>
          <w:bCs/>
          <w:sz w:val="22"/>
          <w:szCs w:val="22"/>
        </w:rPr>
      </w:pPr>
    </w:p>
    <w:p w14:paraId="374EAE3E"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0D47FB2A" w14:textId="224CCB21" w:rsidR="00A87298" w:rsidRDefault="00A87298" w:rsidP="00A87298">
      <w:pPr>
        <w:pStyle w:val="paragraph"/>
        <w:ind w:left="-142" w:right="-286"/>
        <w:jc w:val="both"/>
        <w:textAlignment w:val="baseline"/>
      </w:pPr>
      <w:r w:rsidRPr="00A87298">
        <w:rPr>
          <w:rStyle w:val="eop"/>
          <w:sz w:val="22"/>
          <w:szCs w:val="22"/>
        </w:rPr>
        <w:t> </w:t>
      </w:r>
      <w:r>
        <w:rPr>
          <w:rStyle w:val="normaltextrun1"/>
          <w:rFonts w:ascii="Arial" w:hAnsi="Arial" w:cs="Arial"/>
          <w:b/>
          <w:bCs/>
          <w:color w:val="FFFFFF"/>
          <w:sz w:val="22"/>
          <w:szCs w:val="22"/>
          <w:shd w:val="clear" w:color="auto" w:fill="365F91"/>
        </w:rPr>
        <w:t>Temporalité</w:t>
      </w:r>
      <w:r>
        <w:rPr>
          <w:rStyle w:val="eop"/>
          <w:rFonts w:ascii="Arial" w:hAnsi="Arial" w:cs="Arial"/>
          <w:sz w:val="22"/>
          <w:szCs w:val="22"/>
        </w:rPr>
        <w:t> </w:t>
      </w:r>
    </w:p>
    <w:p w14:paraId="1D7B2C76" w14:textId="77777777" w:rsidR="00A87298" w:rsidRPr="00CE0F7C" w:rsidRDefault="00A87298" w:rsidP="00A87298">
      <w:pPr>
        <w:pStyle w:val="paragraph"/>
        <w:ind w:left="-142" w:right="-286"/>
        <w:jc w:val="both"/>
        <w:textAlignment w:val="baseline"/>
        <w:rPr>
          <w:sz w:val="16"/>
          <w:szCs w:val="16"/>
        </w:rPr>
      </w:pPr>
      <w:r w:rsidRPr="00A87298">
        <w:rPr>
          <w:rStyle w:val="eop"/>
          <w:rFonts w:ascii="Arial" w:hAnsi="Arial" w:cs="Arial"/>
          <w:sz w:val="22"/>
          <w:szCs w:val="22"/>
        </w:rPr>
        <w:t> </w:t>
      </w:r>
    </w:p>
    <w:p w14:paraId="1965792C" w14:textId="29416F9E"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 xml:space="preserve">Chaque année, </w:t>
      </w:r>
      <w:r w:rsidRPr="00A87298">
        <w:rPr>
          <w:rStyle w:val="normaltextrun1"/>
          <w:rFonts w:ascii="Arial" w:hAnsi="Arial" w:cs="Arial"/>
          <w:color w:val="000000"/>
          <w:sz w:val="22"/>
          <w:szCs w:val="22"/>
        </w:rPr>
        <w:t xml:space="preserve">la Conférence lance un </w:t>
      </w:r>
      <w:r w:rsidRPr="00A87298">
        <w:rPr>
          <w:rStyle w:val="normaltextrun1"/>
          <w:rFonts w:ascii="Arial" w:hAnsi="Arial" w:cs="Arial"/>
          <w:sz w:val="22"/>
          <w:szCs w:val="22"/>
        </w:rPr>
        <w:t xml:space="preserve">appel à candidatures </w:t>
      </w:r>
      <w:r w:rsidRPr="00A87298">
        <w:rPr>
          <w:rStyle w:val="normaltextrun1"/>
          <w:rFonts w:ascii="Arial" w:hAnsi="Arial" w:cs="Arial"/>
          <w:color w:val="000000"/>
          <w:sz w:val="22"/>
          <w:szCs w:val="22"/>
        </w:rPr>
        <w:t>afin de susciter, d’identifier et de sélectionner toutes les actions qui s’inscrivent dans le périmètre du</w:t>
      </w:r>
      <w:r w:rsidRPr="00A87298">
        <w:rPr>
          <w:rStyle w:val="normaltextrun1"/>
          <w:rFonts w:ascii="Arial" w:hAnsi="Arial" w:cs="Arial"/>
          <w:b/>
          <w:bCs/>
          <w:sz w:val="22"/>
          <w:szCs w:val="22"/>
        </w:rPr>
        <w:t xml:space="preserve"> </w:t>
      </w:r>
      <w:r w:rsidRPr="00A87298">
        <w:rPr>
          <w:rStyle w:val="normaltextrun1"/>
          <w:rFonts w:ascii="Arial" w:hAnsi="Arial" w:cs="Arial"/>
          <w:sz w:val="22"/>
          <w:szCs w:val="22"/>
        </w:rPr>
        <w:t>développement des actions collectives de prévention. </w:t>
      </w:r>
      <w:r w:rsidRPr="00A87298">
        <w:rPr>
          <w:rStyle w:val="eop"/>
          <w:rFonts w:ascii="Arial" w:hAnsi="Arial" w:cs="Arial"/>
          <w:sz w:val="22"/>
          <w:szCs w:val="22"/>
        </w:rPr>
        <w:t> </w:t>
      </w:r>
    </w:p>
    <w:p w14:paraId="64E63957" w14:textId="77777777" w:rsidR="00A87298" w:rsidRPr="00A87298" w:rsidRDefault="00A87298" w:rsidP="00A87298">
      <w:pPr>
        <w:pStyle w:val="paragraph"/>
        <w:ind w:left="-142" w:right="-286"/>
        <w:jc w:val="both"/>
        <w:textAlignment w:val="baseline"/>
        <w:rPr>
          <w:sz w:val="22"/>
          <w:szCs w:val="22"/>
        </w:rPr>
      </w:pPr>
      <w:r w:rsidRPr="00A87298">
        <w:rPr>
          <w:rStyle w:val="eop"/>
          <w:rFonts w:ascii="Arial" w:hAnsi="Arial" w:cs="Arial"/>
          <w:sz w:val="22"/>
          <w:szCs w:val="22"/>
        </w:rPr>
        <w:t> </w:t>
      </w:r>
    </w:p>
    <w:p w14:paraId="6F32ACD3" w14:textId="7777777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Ces actions doivent être mises en place durant l’année civile de la signature de la convention.</w:t>
      </w:r>
      <w:r w:rsidRPr="00A87298">
        <w:rPr>
          <w:rStyle w:val="eop"/>
          <w:rFonts w:ascii="Arial" w:hAnsi="Arial" w:cs="Arial"/>
          <w:sz w:val="22"/>
          <w:szCs w:val="22"/>
        </w:rPr>
        <w:t> </w:t>
      </w:r>
    </w:p>
    <w:p w14:paraId="061CFBEA" w14:textId="11117297" w:rsidR="00A87298" w:rsidRPr="00A87298" w:rsidRDefault="00A87298" w:rsidP="00A87298">
      <w:pPr>
        <w:pStyle w:val="paragraph"/>
        <w:ind w:left="-142" w:right="-286"/>
        <w:jc w:val="both"/>
        <w:textAlignment w:val="baseline"/>
        <w:rPr>
          <w:sz w:val="22"/>
          <w:szCs w:val="22"/>
        </w:rPr>
      </w:pPr>
      <w:r w:rsidRPr="00A87298">
        <w:rPr>
          <w:rStyle w:val="normaltextrun1"/>
          <w:rFonts w:ascii="Arial" w:hAnsi="Arial" w:cs="Arial"/>
          <w:sz w:val="22"/>
          <w:szCs w:val="22"/>
        </w:rPr>
        <w:t>Les dépenses présentées seront éligibles à condition d’être engagées, réalisées et acquittées sur l’année civile de l’appel à candidature</w:t>
      </w:r>
      <w:r w:rsidR="0027283F" w:rsidRPr="0027283F">
        <w:rPr>
          <w:rStyle w:val="normaltextrun1"/>
          <w:rFonts w:ascii="Arial" w:hAnsi="Arial" w:cs="Arial"/>
          <w:color w:val="7030A0"/>
          <w:sz w:val="22"/>
          <w:szCs w:val="22"/>
        </w:rPr>
        <w:t>s</w:t>
      </w:r>
      <w:r w:rsidRPr="00A87298">
        <w:rPr>
          <w:rStyle w:val="normaltextrun1"/>
          <w:rFonts w:ascii="Arial" w:hAnsi="Arial" w:cs="Arial"/>
          <w:sz w:val="22"/>
          <w:szCs w:val="22"/>
        </w:rPr>
        <w:t xml:space="preserve">, soit </w:t>
      </w:r>
      <w:r w:rsidRPr="00713976">
        <w:rPr>
          <w:rStyle w:val="normaltextrun1"/>
          <w:rFonts w:ascii="Arial" w:hAnsi="Arial" w:cs="Arial"/>
          <w:sz w:val="22"/>
          <w:szCs w:val="22"/>
          <w:u w:val="single"/>
        </w:rPr>
        <w:t>avant le 31 décembre de l’année en cours</w:t>
      </w:r>
      <w:r w:rsidRPr="00A87298">
        <w:rPr>
          <w:rStyle w:val="normaltextrun1"/>
          <w:rFonts w:ascii="Arial" w:hAnsi="Arial" w:cs="Arial"/>
          <w:sz w:val="22"/>
          <w:szCs w:val="22"/>
        </w:rPr>
        <w:t>. </w:t>
      </w:r>
      <w:r w:rsidRPr="00A87298">
        <w:rPr>
          <w:rStyle w:val="normaltextrun1"/>
          <w:rFonts w:ascii="Arial" w:hAnsi="Arial" w:cs="Arial"/>
          <w:color w:val="000000"/>
          <w:sz w:val="22"/>
          <w:szCs w:val="22"/>
        </w:rPr>
        <w:t> </w:t>
      </w:r>
      <w:r w:rsidRPr="00A87298">
        <w:rPr>
          <w:rStyle w:val="eop"/>
          <w:rFonts w:ascii="Arial" w:hAnsi="Arial" w:cs="Arial"/>
          <w:sz w:val="22"/>
          <w:szCs w:val="22"/>
        </w:rPr>
        <w:t> </w:t>
      </w:r>
    </w:p>
    <w:p w14:paraId="20F8EACB" w14:textId="77777777" w:rsidR="00A87298" w:rsidRPr="00A87298" w:rsidRDefault="00A87298" w:rsidP="00A87298">
      <w:pPr>
        <w:pStyle w:val="paragraph"/>
        <w:ind w:left="-142" w:right="-286"/>
        <w:jc w:val="both"/>
        <w:textAlignment w:val="baseline"/>
        <w:rPr>
          <w:sz w:val="22"/>
          <w:szCs w:val="22"/>
        </w:rPr>
      </w:pPr>
      <w:r w:rsidRPr="00A87298">
        <w:rPr>
          <w:rStyle w:val="eop"/>
          <w:sz w:val="22"/>
          <w:szCs w:val="22"/>
        </w:rPr>
        <w:t> </w:t>
      </w:r>
    </w:p>
    <w:p w14:paraId="72D62D73" w14:textId="77777777" w:rsidR="00A87298" w:rsidRDefault="00A87298" w:rsidP="00A87298">
      <w:pPr>
        <w:pStyle w:val="paragraph"/>
        <w:ind w:left="-142" w:right="-286"/>
        <w:jc w:val="both"/>
        <w:textAlignment w:val="baseline"/>
      </w:pPr>
      <w:r>
        <w:rPr>
          <w:rStyle w:val="normaltextrun1"/>
          <w:rFonts w:ascii="Arial" w:hAnsi="Arial" w:cs="Arial"/>
          <w:b/>
          <w:bCs/>
          <w:color w:val="FFFFFF"/>
          <w:sz w:val="22"/>
          <w:szCs w:val="22"/>
          <w:shd w:val="clear" w:color="auto" w:fill="365F91"/>
        </w:rPr>
        <w:t>Dépenses prises en compte</w:t>
      </w:r>
      <w:r>
        <w:rPr>
          <w:rStyle w:val="normaltextrun1"/>
          <w:rFonts w:ascii="Arial" w:hAnsi="Arial" w:cs="Arial"/>
          <w:sz w:val="22"/>
          <w:szCs w:val="22"/>
        </w:rPr>
        <w:t> </w:t>
      </w:r>
      <w:r>
        <w:rPr>
          <w:rStyle w:val="eop"/>
          <w:rFonts w:ascii="Arial" w:hAnsi="Arial" w:cs="Arial"/>
          <w:sz w:val="22"/>
          <w:szCs w:val="22"/>
        </w:rPr>
        <w:t> </w:t>
      </w:r>
    </w:p>
    <w:p w14:paraId="1D9A8339" w14:textId="77777777" w:rsidR="00A87298" w:rsidRDefault="00A87298" w:rsidP="00A87298">
      <w:pPr>
        <w:pStyle w:val="paragraph"/>
        <w:ind w:left="-142" w:right="-286"/>
        <w:jc w:val="both"/>
        <w:textAlignment w:val="baseline"/>
      </w:pPr>
      <w:r>
        <w:rPr>
          <w:rStyle w:val="eop"/>
          <w:rFonts w:ascii="Arial" w:hAnsi="Arial" w:cs="Arial"/>
          <w:sz w:val="16"/>
          <w:szCs w:val="16"/>
        </w:rPr>
        <w:t> </w:t>
      </w:r>
    </w:p>
    <w:p w14:paraId="4BA8F1A8" w14:textId="4C7268FA" w:rsidR="00A87298" w:rsidRPr="00A07645" w:rsidRDefault="00D56F4E" w:rsidP="00A87298">
      <w:pPr>
        <w:pStyle w:val="paragraph"/>
        <w:ind w:left="-142" w:right="-286"/>
        <w:jc w:val="both"/>
        <w:textAlignment w:val="baseline"/>
        <w:rPr>
          <w:rFonts w:ascii="Arial" w:hAnsi="Arial" w:cs="Arial"/>
          <w:sz w:val="22"/>
          <w:szCs w:val="22"/>
        </w:rPr>
      </w:pPr>
      <w:r>
        <w:rPr>
          <w:rStyle w:val="normaltextrun1"/>
          <w:rFonts w:ascii="Arial" w:hAnsi="Arial" w:cs="Arial"/>
          <w:sz w:val="22"/>
          <w:szCs w:val="22"/>
        </w:rPr>
        <w:t>Il s’agit de</w:t>
      </w:r>
      <w:r w:rsidR="00A87298" w:rsidRPr="00A07645">
        <w:rPr>
          <w:rStyle w:val="normaltextrun1"/>
          <w:rFonts w:ascii="Arial" w:hAnsi="Arial" w:cs="Arial"/>
          <w:sz w:val="22"/>
          <w:szCs w:val="22"/>
        </w:rPr>
        <w:t xml:space="preserve"> financer une action de prévention et non les frais de fonctionnement d’une structure.</w:t>
      </w:r>
      <w:r w:rsidR="00A87298" w:rsidRPr="00A07645">
        <w:rPr>
          <w:rStyle w:val="eop"/>
          <w:rFonts w:ascii="Arial" w:hAnsi="Arial" w:cs="Arial"/>
          <w:sz w:val="22"/>
          <w:szCs w:val="22"/>
        </w:rPr>
        <w:t> </w:t>
      </w:r>
    </w:p>
    <w:p w14:paraId="6CFD8891" w14:textId="0CF95EAE" w:rsidR="000140EE" w:rsidRDefault="00A87298" w:rsidP="00A87298">
      <w:pPr>
        <w:pStyle w:val="paragraph"/>
        <w:ind w:left="-142" w:right="-286"/>
        <w:jc w:val="both"/>
        <w:textAlignment w:val="baseline"/>
        <w:rPr>
          <w:rStyle w:val="normaltextrun1"/>
          <w:rFonts w:ascii="Arial" w:hAnsi="Arial" w:cs="Arial"/>
          <w:sz w:val="22"/>
          <w:szCs w:val="22"/>
        </w:rPr>
      </w:pPr>
      <w:r w:rsidRPr="00A07645">
        <w:rPr>
          <w:rStyle w:val="normaltextrun1"/>
          <w:rFonts w:ascii="Arial" w:hAnsi="Arial" w:cs="Arial"/>
          <w:sz w:val="22"/>
          <w:szCs w:val="22"/>
        </w:rPr>
        <w:t xml:space="preserve">Ainsi, les </w:t>
      </w:r>
      <w:r w:rsidR="000140EE">
        <w:rPr>
          <w:rStyle w:val="normaltextrun1"/>
          <w:rFonts w:ascii="Arial" w:hAnsi="Arial" w:cs="Arial"/>
          <w:sz w:val="22"/>
          <w:szCs w:val="22"/>
        </w:rPr>
        <w:t>actions déjà mises en œuvre ou qui relèveraient des missions propres aux structures, porteuses du projet, ne peuvent être prises en compte.</w:t>
      </w:r>
    </w:p>
    <w:p w14:paraId="0ECFCCF1" w14:textId="77777777" w:rsidR="000140EE" w:rsidRPr="00622838" w:rsidRDefault="000140EE" w:rsidP="00A87298">
      <w:pPr>
        <w:pStyle w:val="paragraph"/>
        <w:ind w:left="-142" w:right="-286"/>
        <w:jc w:val="both"/>
        <w:textAlignment w:val="baseline"/>
        <w:rPr>
          <w:rStyle w:val="normaltextrun1"/>
          <w:rFonts w:ascii="Arial" w:hAnsi="Arial" w:cs="Arial"/>
          <w:sz w:val="14"/>
          <w:szCs w:val="16"/>
        </w:rPr>
      </w:pPr>
    </w:p>
    <w:p w14:paraId="4BF891B2" w14:textId="24995AE8" w:rsidR="00A07645" w:rsidRPr="00A07645" w:rsidRDefault="000140EE" w:rsidP="00A87298">
      <w:pPr>
        <w:pStyle w:val="paragraph"/>
        <w:ind w:left="-142" w:right="-286"/>
        <w:jc w:val="both"/>
        <w:textAlignment w:val="baseline"/>
        <w:rPr>
          <w:rFonts w:ascii="Arial" w:hAnsi="Arial" w:cs="Arial"/>
          <w:sz w:val="22"/>
          <w:szCs w:val="22"/>
        </w:rPr>
      </w:pPr>
      <w:r>
        <w:rPr>
          <w:rStyle w:val="normaltextrun1"/>
          <w:rFonts w:ascii="Arial" w:hAnsi="Arial" w:cs="Arial"/>
          <w:sz w:val="22"/>
          <w:szCs w:val="22"/>
        </w:rPr>
        <w:t xml:space="preserve">Les </w:t>
      </w:r>
      <w:r w:rsidR="00A87298" w:rsidRPr="00A07645">
        <w:rPr>
          <w:rStyle w:val="normaltextrun1"/>
          <w:rFonts w:ascii="Arial" w:hAnsi="Arial" w:cs="Arial"/>
          <w:sz w:val="22"/>
          <w:szCs w:val="22"/>
        </w:rPr>
        <w:t>dépenses présentées doivent être liées et nécessaires à la réalisation du projet. </w:t>
      </w:r>
      <w:r w:rsidR="00A87298" w:rsidRPr="00A07645">
        <w:rPr>
          <w:rStyle w:val="eop"/>
          <w:rFonts w:ascii="Arial" w:hAnsi="Arial" w:cs="Arial"/>
          <w:sz w:val="22"/>
          <w:szCs w:val="22"/>
        </w:rPr>
        <w:t> </w:t>
      </w:r>
      <w:r w:rsidR="00CB4AD6" w:rsidRPr="00A07645">
        <w:rPr>
          <w:rStyle w:val="eop"/>
          <w:rFonts w:ascii="Arial" w:hAnsi="Arial" w:cs="Arial"/>
          <w:sz w:val="22"/>
          <w:szCs w:val="22"/>
        </w:rPr>
        <w:t xml:space="preserve">Elles </w:t>
      </w:r>
      <w:r w:rsidR="00CB4AD6" w:rsidRPr="00A07645">
        <w:rPr>
          <w:rStyle w:val="normaltextrun1"/>
          <w:rFonts w:ascii="Arial" w:hAnsi="Arial" w:cs="Arial"/>
          <w:sz w:val="22"/>
          <w:szCs w:val="22"/>
        </w:rPr>
        <w:t xml:space="preserve">devront pouvoir être justifiées </w:t>
      </w:r>
      <w:r w:rsidR="00CB4AD6" w:rsidRPr="00A07645">
        <w:rPr>
          <w:rStyle w:val="normaltextrun1"/>
          <w:rFonts w:ascii="Arial" w:hAnsi="Arial" w:cs="Arial"/>
          <w:color w:val="000000"/>
          <w:sz w:val="22"/>
          <w:szCs w:val="22"/>
        </w:rPr>
        <w:t xml:space="preserve">par des pièces comptables </w:t>
      </w:r>
      <w:r w:rsidR="00CB4AD6" w:rsidRPr="00A07645">
        <w:rPr>
          <w:rStyle w:val="normaltextrun1"/>
          <w:rFonts w:ascii="Arial" w:hAnsi="Arial" w:cs="Arial"/>
          <w:sz w:val="22"/>
          <w:szCs w:val="22"/>
        </w:rPr>
        <w:t>probantes.</w:t>
      </w:r>
    </w:p>
    <w:p w14:paraId="0C5DD03B" w14:textId="77777777" w:rsidR="00A87298" w:rsidRPr="000140EE" w:rsidRDefault="00A87298" w:rsidP="00A87298">
      <w:pPr>
        <w:pStyle w:val="paragraph"/>
        <w:ind w:left="-142" w:right="-286"/>
        <w:jc w:val="both"/>
        <w:textAlignment w:val="baseline"/>
        <w:rPr>
          <w:rFonts w:ascii="Arial" w:hAnsi="Arial" w:cs="Arial"/>
          <w:sz w:val="16"/>
          <w:szCs w:val="16"/>
        </w:rPr>
      </w:pPr>
      <w:r w:rsidRPr="000140EE">
        <w:rPr>
          <w:rStyle w:val="eop"/>
          <w:rFonts w:ascii="Arial" w:hAnsi="Arial" w:cs="Arial"/>
          <w:sz w:val="16"/>
          <w:szCs w:val="16"/>
        </w:rPr>
        <w:t> </w:t>
      </w:r>
    </w:p>
    <w:p w14:paraId="4F0FF349" w14:textId="732D2F3B" w:rsidR="00A87298" w:rsidRPr="00A07645" w:rsidRDefault="00A87298" w:rsidP="00A87298">
      <w:pPr>
        <w:pStyle w:val="paragraph"/>
        <w:ind w:left="-142" w:right="-286"/>
        <w:jc w:val="both"/>
        <w:textAlignment w:val="baseline"/>
        <w:rPr>
          <w:sz w:val="22"/>
          <w:szCs w:val="22"/>
        </w:rPr>
      </w:pPr>
      <w:r w:rsidRPr="00A07645">
        <w:rPr>
          <w:rStyle w:val="normaltextrun1"/>
          <w:rFonts w:ascii="Arial" w:hAnsi="Arial" w:cs="Arial"/>
          <w:sz w:val="22"/>
          <w:szCs w:val="22"/>
        </w:rPr>
        <w:t xml:space="preserve">Dans le cadre du financement attribué par la Conférence des financeurs, les dépenses se limitent à </w:t>
      </w:r>
      <w:r w:rsidRPr="00A07645">
        <w:rPr>
          <w:rStyle w:val="normaltextrun1"/>
          <w:rFonts w:ascii="Arial" w:hAnsi="Arial" w:cs="Arial"/>
          <w:b/>
          <w:bCs/>
          <w:sz w:val="22"/>
          <w:szCs w:val="22"/>
        </w:rPr>
        <w:t>l’animation de l’action</w:t>
      </w:r>
      <w:r w:rsidRPr="00A07645">
        <w:rPr>
          <w:rStyle w:val="normaltextrun1"/>
          <w:rFonts w:ascii="Arial" w:hAnsi="Arial" w:cs="Arial"/>
          <w:sz w:val="22"/>
          <w:szCs w:val="22"/>
        </w:rPr>
        <w:t>.</w:t>
      </w:r>
      <w:r w:rsidRPr="00A07645">
        <w:rPr>
          <w:rStyle w:val="eop"/>
          <w:rFonts w:ascii="Arial" w:hAnsi="Arial" w:cs="Arial"/>
          <w:sz w:val="22"/>
          <w:szCs w:val="22"/>
        </w:rPr>
        <w:t> </w:t>
      </w:r>
      <w:r w:rsidRPr="00A07645">
        <w:rPr>
          <w:rStyle w:val="normaltextrun1"/>
          <w:rFonts w:ascii="Arial" w:hAnsi="Arial" w:cs="Arial"/>
          <w:sz w:val="22"/>
          <w:szCs w:val="22"/>
        </w:rPr>
        <w:t xml:space="preserve">Tous les autres frais inhérents au projet seront autofinancés ou pris en charge par des </w:t>
      </w:r>
      <w:proofErr w:type="spellStart"/>
      <w:r w:rsidRPr="00A07645">
        <w:rPr>
          <w:rStyle w:val="normaltextrun1"/>
          <w:rFonts w:ascii="Arial" w:hAnsi="Arial" w:cs="Arial"/>
          <w:sz w:val="22"/>
          <w:szCs w:val="22"/>
        </w:rPr>
        <w:t>co</w:t>
      </w:r>
      <w:proofErr w:type="spellEnd"/>
      <w:r w:rsidRPr="00A07645">
        <w:rPr>
          <w:rStyle w:val="normaltextrun1"/>
          <w:rFonts w:ascii="Arial" w:hAnsi="Arial" w:cs="Arial"/>
          <w:sz w:val="22"/>
          <w:szCs w:val="22"/>
        </w:rPr>
        <w:t>-financeurs.</w:t>
      </w:r>
      <w:r w:rsidRPr="00A07645">
        <w:rPr>
          <w:rStyle w:val="eop"/>
          <w:rFonts w:ascii="Arial" w:hAnsi="Arial" w:cs="Arial"/>
          <w:sz w:val="22"/>
          <w:szCs w:val="22"/>
        </w:rPr>
        <w:t> </w:t>
      </w:r>
    </w:p>
    <w:p w14:paraId="202B9389" w14:textId="710F7041" w:rsidR="008F41A7" w:rsidRDefault="00A87298" w:rsidP="00D56F4E">
      <w:pPr>
        <w:pStyle w:val="paragraph"/>
        <w:ind w:left="-142" w:right="-286"/>
        <w:jc w:val="both"/>
        <w:textAlignment w:val="baseline"/>
        <w:rPr>
          <w:rStyle w:val="eop"/>
          <w:rFonts w:ascii="Arial" w:hAnsi="Arial" w:cs="Arial"/>
          <w:sz w:val="16"/>
          <w:szCs w:val="16"/>
        </w:rPr>
      </w:pPr>
      <w:r w:rsidRPr="00CB4AD6">
        <w:rPr>
          <w:rStyle w:val="eop"/>
          <w:rFonts w:ascii="Arial" w:hAnsi="Arial" w:cs="Arial"/>
          <w:sz w:val="16"/>
          <w:szCs w:val="16"/>
        </w:rPr>
        <w:t> </w:t>
      </w:r>
    </w:p>
    <w:p w14:paraId="6EE4DED9" w14:textId="77777777" w:rsidR="00157C4D" w:rsidRDefault="00157C4D" w:rsidP="00D56F4E">
      <w:pPr>
        <w:pStyle w:val="paragraph"/>
        <w:ind w:left="-142" w:right="-286"/>
        <w:jc w:val="both"/>
        <w:textAlignment w:val="baseline"/>
        <w:rPr>
          <w:rStyle w:val="eop"/>
          <w:rFonts w:ascii="Arial" w:hAnsi="Arial" w:cs="Arial"/>
          <w:sz w:val="16"/>
          <w:szCs w:val="16"/>
        </w:rPr>
      </w:pPr>
    </w:p>
    <w:p w14:paraId="66B757FB" w14:textId="77777777" w:rsidR="00157C4D" w:rsidRDefault="00157C4D" w:rsidP="00D56F4E">
      <w:pPr>
        <w:pStyle w:val="paragraph"/>
        <w:ind w:left="-142" w:right="-286"/>
        <w:jc w:val="both"/>
        <w:textAlignment w:val="baseline"/>
        <w:rPr>
          <w:rStyle w:val="eop"/>
          <w:rFonts w:ascii="Arial" w:hAnsi="Arial" w:cs="Arial"/>
          <w:sz w:val="16"/>
          <w:szCs w:val="16"/>
        </w:rPr>
      </w:pPr>
    </w:p>
    <w:p w14:paraId="68AAAEC4" w14:textId="77777777" w:rsidR="00157C4D" w:rsidRDefault="00157C4D" w:rsidP="00D56F4E">
      <w:pPr>
        <w:pStyle w:val="paragraph"/>
        <w:ind w:left="-142" w:right="-286"/>
        <w:jc w:val="both"/>
        <w:textAlignment w:val="baseline"/>
        <w:rPr>
          <w:rStyle w:val="eop"/>
          <w:rFonts w:ascii="Arial" w:hAnsi="Arial" w:cs="Arial"/>
          <w:sz w:val="16"/>
          <w:szCs w:val="16"/>
        </w:rPr>
      </w:pPr>
    </w:p>
    <w:p w14:paraId="438705CF" w14:textId="77777777" w:rsidR="00157C4D" w:rsidRPr="00D56F4E" w:rsidRDefault="00157C4D" w:rsidP="00D56F4E">
      <w:pPr>
        <w:pStyle w:val="paragraph"/>
        <w:ind w:left="-142" w:right="-286"/>
        <w:jc w:val="both"/>
        <w:textAlignment w:val="baseline"/>
        <w:rPr>
          <w:rFonts w:ascii="Arial" w:hAnsi="Arial" w:cs="Arial"/>
          <w:sz w:val="16"/>
          <w:szCs w:val="16"/>
        </w:rPr>
      </w:pPr>
    </w:p>
    <w:p w14:paraId="24BE4488" w14:textId="5BFE1116" w:rsidR="00A87298" w:rsidRDefault="00A87298" w:rsidP="00D56F4E">
      <w:pPr>
        <w:pStyle w:val="paragraph"/>
        <w:ind w:left="708" w:right="-286"/>
        <w:jc w:val="both"/>
        <w:textAlignment w:val="baseline"/>
        <w:rPr>
          <w:rStyle w:val="eop"/>
          <w:rFonts w:ascii="Arial" w:hAnsi="Arial" w:cs="Arial"/>
          <w:sz w:val="22"/>
          <w:szCs w:val="22"/>
        </w:rPr>
      </w:pPr>
      <w:r>
        <w:rPr>
          <w:rStyle w:val="normaltextrun1"/>
          <w:rFonts w:ascii="Arial" w:hAnsi="Arial" w:cs="Arial"/>
          <w:sz w:val="22"/>
          <w:szCs w:val="22"/>
          <w:u w:val="single"/>
        </w:rPr>
        <w:t>Peuvent être pris en compte</w:t>
      </w:r>
      <w:r>
        <w:rPr>
          <w:rStyle w:val="normaltextrun1"/>
          <w:rFonts w:ascii="Arial" w:hAnsi="Arial" w:cs="Arial"/>
          <w:sz w:val="22"/>
          <w:szCs w:val="22"/>
        </w:rPr>
        <w:t> :</w:t>
      </w:r>
      <w:r>
        <w:rPr>
          <w:rStyle w:val="eop"/>
          <w:rFonts w:ascii="Arial" w:hAnsi="Arial" w:cs="Arial"/>
          <w:sz w:val="22"/>
          <w:szCs w:val="22"/>
        </w:rPr>
        <w:t> </w:t>
      </w:r>
    </w:p>
    <w:p w14:paraId="3CE26DF5" w14:textId="77777777" w:rsidR="008F41A7" w:rsidRPr="008F41A7" w:rsidRDefault="008F41A7" w:rsidP="00D56F4E">
      <w:pPr>
        <w:pStyle w:val="paragraph"/>
        <w:ind w:left="708" w:right="-286"/>
        <w:jc w:val="both"/>
        <w:textAlignment w:val="baseline"/>
        <w:rPr>
          <w:sz w:val="12"/>
          <w:szCs w:val="12"/>
        </w:rPr>
      </w:pPr>
    </w:p>
    <w:p w14:paraId="3257DA0B" w14:textId="3FA667D8" w:rsidR="00A87298" w:rsidRDefault="00A87298" w:rsidP="00D56F4E">
      <w:pPr>
        <w:pStyle w:val="paragraph"/>
        <w:ind w:left="708" w:right="-286"/>
        <w:jc w:val="both"/>
        <w:textAlignment w:val="baseline"/>
        <w:rPr>
          <w:rStyle w:val="eop"/>
          <w:rFonts w:ascii="Arial" w:hAnsi="Arial" w:cs="Arial"/>
          <w:sz w:val="22"/>
          <w:szCs w:val="22"/>
        </w:rPr>
      </w:pPr>
      <w:r>
        <w:rPr>
          <w:rStyle w:val="normaltextrun1"/>
          <w:rFonts w:ascii="Arial" w:hAnsi="Arial" w:cs="Arial"/>
          <w:sz w:val="22"/>
          <w:szCs w:val="22"/>
        </w:rPr>
        <w:t>- le coût d’un intervenant extérieur ayant une compétence en matière de prévention,</w:t>
      </w:r>
      <w:r>
        <w:rPr>
          <w:rStyle w:val="eop"/>
          <w:rFonts w:ascii="Arial" w:hAnsi="Arial" w:cs="Arial"/>
          <w:sz w:val="22"/>
          <w:szCs w:val="22"/>
        </w:rPr>
        <w:t> </w:t>
      </w:r>
    </w:p>
    <w:p w14:paraId="6DEA990A" w14:textId="77777777" w:rsidR="008F41A7" w:rsidRPr="008F41A7" w:rsidRDefault="008F41A7" w:rsidP="00D56F4E">
      <w:pPr>
        <w:pStyle w:val="paragraph"/>
        <w:ind w:left="708" w:right="-286"/>
        <w:jc w:val="both"/>
        <w:textAlignment w:val="baseline"/>
        <w:rPr>
          <w:sz w:val="12"/>
          <w:szCs w:val="12"/>
        </w:rPr>
      </w:pPr>
    </w:p>
    <w:p w14:paraId="6F549A28" w14:textId="0A0C86E6" w:rsidR="00A87298" w:rsidRDefault="3A347E11" w:rsidP="00D56F4E">
      <w:pPr>
        <w:pStyle w:val="paragraph"/>
        <w:ind w:left="708" w:right="-286"/>
        <w:jc w:val="both"/>
        <w:textAlignment w:val="baseline"/>
        <w:rPr>
          <w:rStyle w:val="eop"/>
          <w:rFonts w:ascii="Arial" w:hAnsi="Arial" w:cs="Arial"/>
          <w:sz w:val="22"/>
          <w:szCs w:val="22"/>
        </w:rPr>
      </w:pPr>
      <w:r w:rsidRPr="3A347E11">
        <w:rPr>
          <w:rStyle w:val="normaltextrun1"/>
          <w:rFonts w:ascii="Arial" w:hAnsi="Arial" w:cs="Arial"/>
          <w:sz w:val="22"/>
          <w:szCs w:val="22"/>
        </w:rPr>
        <w:t>- la rémunération et charges fiscales du personnel (en fonction de sa compétence) lorsqu’il s’agit de nouveau personnel ou de quotité supplémentaire du personnel existant,</w:t>
      </w:r>
      <w:r w:rsidRPr="3A347E11">
        <w:rPr>
          <w:rStyle w:val="eop"/>
          <w:rFonts w:ascii="Arial" w:hAnsi="Arial" w:cs="Arial"/>
          <w:sz w:val="22"/>
          <w:szCs w:val="22"/>
        </w:rPr>
        <w:t> ou personnel identifié dans le projet (hors EHPAD)</w:t>
      </w:r>
      <w:r w:rsidR="00154B18">
        <w:rPr>
          <w:rStyle w:val="eop"/>
          <w:rFonts w:ascii="Arial" w:hAnsi="Arial" w:cs="Arial"/>
          <w:sz w:val="22"/>
          <w:szCs w:val="22"/>
        </w:rPr>
        <w:t>,</w:t>
      </w:r>
    </w:p>
    <w:p w14:paraId="00FE2D2C" w14:textId="77777777" w:rsidR="008F41A7" w:rsidRPr="008F41A7" w:rsidRDefault="008F41A7" w:rsidP="00D56F4E">
      <w:pPr>
        <w:pStyle w:val="paragraph"/>
        <w:ind w:left="708" w:right="-286"/>
        <w:jc w:val="both"/>
        <w:textAlignment w:val="baseline"/>
        <w:rPr>
          <w:sz w:val="12"/>
          <w:szCs w:val="12"/>
        </w:rPr>
      </w:pPr>
    </w:p>
    <w:p w14:paraId="1BAAD949" w14:textId="77777777" w:rsidR="00A87298" w:rsidRDefault="00A87298" w:rsidP="00D56F4E">
      <w:pPr>
        <w:pStyle w:val="paragraph"/>
        <w:ind w:left="708" w:right="-286"/>
        <w:jc w:val="both"/>
        <w:textAlignment w:val="baseline"/>
      </w:pPr>
      <w:r>
        <w:rPr>
          <w:rStyle w:val="normaltextrun1"/>
          <w:rFonts w:ascii="Arial" w:hAnsi="Arial" w:cs="Arial"/>
          <w:sz w:val="22"/>
          <w:szCs w:val="22"/>
        </w:rPr>
        <w:t>- le recours à un ou plusieurs jeunes en service civique.</w:t>
      </w:r>
      <w:r>
        <w:rPr>
          <w:rStyle w:val="eop"/>
          <w:rFonts w:ascii="Arial" w:hAnsi="Arial" w:cs="Arial"/>
          <w:sz w:val="22"/>
          <w:szCs w:val="22"/>
        </w:rPr>
        <w:t> </w:t>
      </w:r>
    </w:p>
    <w:p w14:paraId="513AE6F6" w14:textId="44F77498" w:rsidR="008F41A7" w:rsidRPr="00E6255B" w:rsidRDefault="00A87298" w:rsidP="00E6255B">
      <w:pPr>
        <w:pStyle w:val="paragraph"/>
        <w:ind w:left="708" w:right="-286"/>
        <w:jc w:val="both"/>
        <w:textAlignment w:val="baseline"/>
        <w:rPr>
          <w:rFonts w:ascii="Arial" w:hAnsi="Arial" w:cs="Arial"/>
          <w:sz w:val="16"/>
          <w:szCs w:val="16"/>
        </w:rPr>
      </w:pPr>
      <w:r w:rsidRPr="00CB4AD6">
        <w:rPr>
          <w:rStyle w:val="eop"/>
          <w:rFonts w:ascii="Arial" w:hAnsi="Arial" w:cs="Arial"/>
          <w:sz w:val="16"/>
          <w:szCs w:val="16"/>
        </w:rPr>
        <w:t> </w:t>
      </w:r>
    </w:p>
    <w:p w14:paraId="36F8A473" w14:textId="5BBB458B" w:rsidR="00A87298" w:rsidRDefault="00A87298" w:rsidP="00D56F4E">
      <w:pPr>
        <w:pStyle w:val="paragraph"/>
        <w:ind w:left="708" w:right="-286"/>
        <w:jc w:val="both"/>
        <w:textAlignment w:val="baseline"/>
        <w:rPr>
          <w:rStyle w:val="eop"/>
          <w:rFonts w:ascii="Arial" w:hAnsi="Arial" w:cs="Arial"/>
          <w:sz w:val="22"/>
          <w:szCs w:val="22"/>
        </w:rPr>
      </w:pPr>
      <w:r>
        <w:rPr>
          <w:rStyle w:val="normaltextrun1"/>
          <w:rFonts w:ascii="Arial" w:hAnsi="Arial" w:cs="Arial"/>
          <w:sz w:val="22"/>
          <w:szCs w:val="22"/>
          <w:u w:val="single"/>
        </w:rPr>
        <w:t xml:space="preserve">A l’inverse, ne sont pas prises en compte les dépenses suivantes </w:t>
      </w:r>
      <w:r>
        <w:rPr>
          <w:rStyle w:val="normaltextrun1"/>
          <w:rFonts w:ascii="Arial" w:hAnsi="Arial" w:cs="Arial"/>
          <w:sz w:val="22"/>
          <w:szCs w:val="22"/>
        </w:rPr>
        <w:t>:</w:t>
      </w:r>
      <w:r>
        <w:rPr>
          <w:rStyle w:val="eop"/>
          <w:rFonts w:ascii="Arial" w:hAnsi="Arial" w:cs="Arial"/>
          <w:sz w:val="22"/>
          <w:szCs w:val="22"/>
        </w:rPr>
        <w:t> </w:t>
      </w:r>
    </w:p>
    <w:p w14:paraId="3A67C34F" w14:textId="77777777" w:rsidR="008F41A7" w:rsidRPr="008F41A7" w:rsidRDefault="008F41A7" w:rsidP="00D56F4E">
      <w:pPr>
        <w:pStyle w:val="paragraph"/>
        <w:ind w:left="708" w:right="-286"/>
        <w:jc w:val="both"/>
        <w:textAlignment w:val="baseline"/>
        <w:rPr>
          <w:sz w:val="12"/>
          <w:szCs w:val="12"/>
        </w:rPr>
      </w:pPr>
    </w:p>
    <w:p w14:paraId="7F2FCA17" w14:textId="36765A6B" w:rsidR="00A87298" w:rsidRDefault="00A87298" w:rsidP="00D56F4E">
      <w:pPr>
        <w:pStyle w:val="paragraph"/>
        <w:ind w:left="708" w:right="-286"/>
        <w:jc w:val="both"/>
        <w:textAlignment w:val="baseline"/>
      </w:pPr>
      <w:r>
        <w:rPr>
          <w:rStyle w:val="normaltextrun1"/>
          <w:rFonts w:ascii="Arial" w:hAnsi="Arial" w:cs="Arial"/>
          <w:sz w:val="22"/>
          <w:szCs w:val="22"/>
        </w:rPr>
        <w:t>Le personnel de soins, sauf diététicien, ergothérapeute et psychomotricien</w:t>
      </w:r>
      <w:r w:rsidR="00F921D2">
        <w:rPr>
          <w:rStyle w:val="normaltextrun1"/>
          <w:rFonts w:ascii="Arial" w:hAnsi="Arial" w:cs="Arial"/>
          <w:sz w:val="22"/>
          <w:szCs w:val="22"/>
        </w:rPr>
        <w:t xml:space="preserve"> (hors EHPAD)</w:t>
      </w:r>
      <w:r>
        <w:rPr>
          <w:rStyle w:val="normaltextrun1"/>
          <w:rFonts w:ascii="Arial" w:hAnsi="Arial" w:cs="Arial"/>
          <w:sz w:val="22"/>
          <w:szCs w:val="22"/>
        </w:rPr>
        <w:t>,</w:t>
      </w:r>
      <w:r>
        <w:rPr>
          <w:rStyle w:val="eop"/>
          <w:rFonts w:ascii="Arial" w:hAnsi="Arial" w:cs="Arial"/>
          <w:sz w:val="22"/>
          <w:szCs w:val="22"/>
        </w:rPr>
        <w:t> </w:t>
      </w:r>
      <w:r w:rsidR="008F41A7">
        <w:rPr>
          <w:rStyle w:val="eop"/>
          <w:rFonts w:ascii="Arial" w:hAnsi="Arial" w:cs="Arial"/>
          <w:sz w:val="22"/>
          <w:szCs w:val="22"/>
        </w:rPr>
        <w:t xml:space="preserve">ainsi que </w:t>
      </w:r>
      <w:r w:rsidR="008F41A7">
        <w:t>t</w:t>
      </w:r>
      <w:r>
        <w:rPr>
          <w:rStyle w:val="normaltextrun1"/>
          <w:rFonts w:ascii="Arial" w:hAnsi="Arial" w:cs="Arial"/>
          <w:sz w:val="22"/>
          <w:szCs w:val="22"/>
        </w:rPr>
        <w:t>outes les dépenses d’investissement : travaux et achat de matériel</w:t>
      </w:r>
      <w:r w:rsidR="008F41A7">
        <w:t>…</w:t>
      </w:r>
    </w:p>
    <w:p w14:paraId="433AF765" w14:textId="35AAD48E" w:rsidR="00B55A77" w:rsidRPr="00157C4D" w:rsidRDefault="00B55A77" w:rsidP="0027283F">
      <w:pPr>
        <w:pStyle w:val="paragraph"/>
        <w:ind w:right="-286"/>
        <w:jc w:val="both"/>
        <w:textAlignment w:val="baseline"/>
        <w:rPr>
          <w:rStyle w:val="eop"/>
          <w:sz w:val="16"/>
          <w:szCs w:val="16"/>
        </w:rPr>
      </w:pPr>
    </w:p>
    <w:p w14:paraId="6DCFFD06" w14:textId="2F33335B" w:rsidR="00D56F4E" w:rsidRPr="00157C4D" w:rsidRDefault="00D56F4E" w:rsidP="187DD2C9">
      <w:pPr>
        <w:pStyle w:val="paragraph"/>
        <w:ind w:left="-142" w:right="-286"/>
        <w:jc w:val="both"/>
        <w:textAlignment w:val="baseline"/>
        <w:rPr>
          <w:rFonts w:ascii="Arial" w:hAnsi="Arial" w:cs="Arial"/>
          <w:sz w:val="22"/>
          <w:szCs w:val="22"/>
        </w:rPr>
      </w:pPr>
      <w:r w:rsidRPr="00157C4D">
        <w:rPr>
          <w:rFonts w:ascii="Arial" w:hAnsi="Arial" w:cs="Arial"/>
          <w:sz w:val="22"/>
          <w:szCs w:val="22"/>
        </w:rPr>
        <w:t xml:space="preserve">Les membres de la CFPPA seront attentifs à la prise en compte par le porteur de </w:t>
      </w:r>
      <w:r w:rsidR="00E10409" w:rsidRPr="00157C4D">
        <w:rPr>
          <w:rFonts w:ascii="Arial" w:hAnsi="Arial" w:cs="Arial"/>
          <w:sz w:val="22"/>
          <w:szCs w:val="22"/>
        </w:rPr>
        <w:t>projet de</w:t>
      </w:r>
      <w:r w:rsidRPr="00157C4D">
        <w:rPr>
          <w:rFonts w:ascii="Arial" w:hAnsi="Arial" w:cs="Arial"/>
          <w:sz w:val="22"/>
          <w:szCs w:val="22"/>
        </w:rPr>
        <w:t xml:space="preserve"> la mobilité et l’accès des personnes aux actions collectives, notamment les personnes en situation de fragilité (précarité, isolement…) ou les personnes </w:t>
      </w:r>
      <w:proofErr w:type="gramStart"/>
      <w:r w:rsidRPr="00157C4D">
        <w:rPr>
          <w:rFonts w:ascii="Arial" w:hAnsi="Arial" w:cs="Arial"/>
          <w:sz w:val="22"/>
          <w:szCs w:val="22"/>
        </w:rPr>
        <w:t>ayant</w:t>
      </w:r>
      <w:proofErr w:type="gramEnd"/>
      <w:r w:rsidRPr="00157C4D">
        <w:rPr>
          <w:rFonts w:ascii="Arial" w:hAnsi="Arial" w:cs="Arial"/>
          <w:sz w:val="22"/>
          <w:szCs w:val="22"/>
        </w:rPr>
        <w:t xml:space="preserve"> des difficultés de déplacement. </w:t>
      </w:r>
    </w:p>
    <w:p w14:paraId="6EC7740E" w14:textId="764FE5F8" w:rsidR="00D56F4E" w:rsidRPr="00157C4D" w:rsidRDefault="00D56F4E" w:rsidP="187DD2C9">
      <w:pPr>
        <w:pStyle w:val="paragraph"/>
        <w:ind w:left="-142" w:right="-286"/>
        <w:jc w:val="both"/>
        <w:textAlignment w:val="baseline"/>
        <w:rPr>
          <w:rFonts w:ascii="Arial" w:hAnsi="Arial" w:cs="Arial"/>
          <w:sz w:val="20"/>
          <w:szCs w:val="22"/>
        </w:rPr>
      </w:pPr>
    </w:p>
    <w:p w14:paraId="039CFB89" w14:textId="6565C3A6" w:rsidR="00D56F4E" w:rsidRPr="00157C4D" w:rsidRDefault="00D56F4E" w:rsidP="187DD2C9">
      <w:pPr>
        <w:pStyle w:val="paragraph"/>
        <w:ind w:left="-142" w:right="-286"/>
        <w:jc w:val="both"/>
        <w:textAlignment w:val="baseline"/>
        <w:rPr>
          <w:rFonts w:ascii="Arial" w:hAnsi="Arial" w:cs="Arial"/>
          <w:sz w:val="22"/>
          <w:szCs w:val="22"/>
        </w:rPr>
      </w:pPr>
      <w:r w:rsidRPr="00157C4D">
        <w:rPr>
          <w:rFonts w:ascii="Arial" w:hAnsi="Arial" w:cs="Arial"/>
          <w:sz w:val="22"/>
          <w:szCs w:val="22"/>
        </w:rPr>
        <w:t>Ainsi, il est possible au porteur de projet de valoriser les frais liés au transport des participants vers le lieu où se déroule l’action (</w:t>
      </w:r>
      <w:r w:rsidR="2FD4787A" w:rsidRPr="00157C4D">
        <w:rPr>
          <w:rFonts w:ascii="Arial" w:hAnsi="Arial" w:cs="Arial"/>
          <w:sz w:val="22"/>
          <w:szCs w:val="22"/>
        </w:rPr>
        <w:t>e</w:t>
      </w:r>
      <w:r w:rsidR="00E423F3" w:rsidRPr="00157C4D">
        <w:rPr>
          <w:rFonts w:ascii="Arial" w:hAnsi="Arial" w:cs="Arial"/>
          <w:sz w:val="22"/>
          <w:szCs w:val="22"/>
        </w:rPr>
        <w:t xml:space="preserve">xemples : </w:t>
      </w:r>
      <w:r w:rsidRPr="00157C4D">
        <w:rPr>
          <w:rFonts w:ascii="Arial" w:hAnsi="Arial" w:cs="Arial"/>
          <w:sz w:val="22"/>
          <w:szCs w:val="22"/>
        </w:rPr>
        <w:t>location d’un minibus</w:t>
      </w:r>
      <w:r w:rsidR="00E423F3" w:rsidRPr="00157C4D">
        <w:rPr>
          <w:rFonts w:ascii="Arial" w:hAnsi="Arial" w:cs="Arial"/>
          <w:sz w:val="22"/>
          <w:szCs w:val="22"/>
        </w:rPr>
        <w:t>, incitation au covoiturage, organisation de ramassage...</w:t>
      </w:r>
      <w:r w:rsidRPr="00157C4D">
        <w:rPr>
          <w:rFonts w:ascii="Arial" w:hAnsi="Arial" w:cs="Arial"/>
          <w:sz w:val="22"/>
          <w:szCs w:val="22"/>
        </w:rPr>
        <w:t>). Toutefois, la part des dépenses liées à cette valorisation des transports doit rester minoritaire au regard du coût global de l’action. Les actions qui ont pour seul objet le transport des personnes âgées de 60 ans ne sont pas éligibles à l’appel à candidature</w:t>
      </w:r>
      <w:r w:rsidR="0027283F" w:rsidRPr="0027283F">
        <w:rPr>
          <w:rFonts w:ascii="Arial" w:hAnsi="Arial" w:cs="Arial"/>
          <w:color w:val="7030A0"/>
          <w:sz w:val="22"/>
          <w:szCs w:val="22"/>
        </w:rPr>
        <w:t>s</w:t>
      </w:r>
      <w:r w:rsidRPr="0027283F">
        <w:rPr>
          <w:rFonts w:ascii="Arial" w:hAnsi="Arial" w:cs="Arial"/>
          <w:color w:val="7030A0"/>
          <w:sz w:val="22"/>
          <w:szCs w:val="22"/>
        </w:rPr>
        <w:t xml:space="preserve"> </w:t>
      </w:r>
      <w:r w:rsidRPr="00157C4D">
        <w:rPr>
          <w:rFonts w:ascii="Arial" w:hAnsi="Arial" w:cs="Arial"/>
          <w:sz w:val="22"/>
          <w:szCs w:val="22"/>
        </w:rPr>
        <w:t>de la CFPPA.</w:t>
      </w:r>
    </w:p>
    <w:p w14:paraId="4831BE0D" w14:textId="11A6E540" w:rsidR="00B55A77" w:rsidRPr="00CB4AD6" w:rsidRDefault="00B55A77" w:rsidP="00D56F4E">
      <w:pPr>
        <w:pStyle w:val="paragraph"/>
        <w:ind w:right="-286"/>
        <w:jc w:val="both"/>
        <w:textAlignment w:val="baseline"/>
        <w:rPr>
          <w:sz w:val="16"/>
          <w:szCs w:val="16"/>
        </w:rPr>
      </w:pPr>
    </w:p>
    <w:p w14:paraId="4CE29B78" w14:textId="77777777" w:rsidR="00A87298" w:rsidRPr="00CB4AD6" w:rsidRDefault="00A87298" w:rsidP="00A87298">
      <w:pPr>
        <w:pStyle w:val="paragraph"/>
        <w:ind w:left="-142" w:right="-286"/>
        <w:textAlignment w:val="baseline"/>
        <w:rPr>
          <w:sz w:val="16"/>
          <w:szCs w:val="16"/>
        </w:rPr>
      </w:pPr>
      <w:r w:rsidRPr="00CB4AD6">
        <w:rPr>
          <w:rStyle w:val="eop"/>
          <w:rFonts w:ascii="Arial" w:hAnsi="Arial" w:cs="Arial"/>
          <w:sz w:val="16"/>
          <w:szCs w:val="16"/>
        </w:rPr>
        <w:t> </w:t>
      </w:r>
    </w:p>
    <w:p w14:paraId="2C731958" w14:textId="53ACB183" w:rsidR="00A87298" w:rsidRDefault="00A87298" w:rsidP="00A87298">
      <w:pPr>
        <w:pStyle w:val="paragraph"/>
        <w:ind w:left="-142" w:right="-286"/>
        <w:jc w:val="both"/>
        <w:textAlignment w:val="baseline"/>
      </w:pPr>
      <w:r>
        <w:rPr>
          <w:rStyle w:val="normaltextrun1"/>
          <w:rFonts w:ascii="Arial" w:hAnsi="Arial" w:cs="Arial"/>
          <w:b/>
          <w:bCs/>
          <w:color w:val="FFFFFF"/>
          <w:sz w:val="22"/>
          <w:szCs w:val="22"/>
          <w:shd w:val="clear" w:color="auto" w:fill="365F91"/>
        </w:rPr>
        <w:t xml:space="preserve">Liste non exhaustive des critères </w:t>
      </w:r>
      <w:r w:rsidR="00D56F4E">
        <w:rPr>
          <w:rStyle w:val="normaltextrun1"/>
          <w:rFonts w:ascii="Arial" w:hAnsi="Arial" w:cs="Arial"/>
          <w:b/>
          <w:bCs/>
          <w:color w:val="FFFFFF"/>
          <w:sz w:val="22"/>
          <w:szCs w:val="22"/>
          <w:shd w:val="clear" w:color="auto" w:fill="365F91"/>
        </w:rPr>
        <w:t>de sélection des projets éligibles</w:t>
      </w:r>
      <w:r>
        <w:rPr>
          <w:rStyle w:val="normaltextrun1"/>
          <w:rFonts w:ascii="Arial" w:hAnsi="Arial" w:cs="Arial"/>
          <w:b/>
          <w:bCs/>
          <w:color w:val="FFFFFF"/>
          <w:sz w:val="22"/>
          <w:szCs w:val="22"/>
          <w:shd w:val="clear" w:color="auto" w:fill="365F91"/>
        </w:rPr>
        <w:t xml:space="preserve"> p</w:t>
      </w:r>
      <w:r w:rsidR="00CB4AD6">
        <w:rPr>
          <w:rStyle w:val="normaltextrun1"/>
          <w:rFonts w:ascii="Arial" w:hAnsi="Arial" w:cs="Arial"/>
          <w:b/>
          <w:bCs/>
          <w:color w:val="FFFFFF"/>
          <w:sz w:val="22"/>
          <w:szCs w:val="22"/>
          <w:shd w:val="clear" w:color="auto" w:fill="365F91"/>
        </w:rPr>
        <w:t>ar les membres de la conférence</w:t>
      </w:r>
      <w:r>
        <w:rPr>
          <w:rStyle w:val="normaltextrun1"/>
          <w:rFonts w:ascii="Arial" w:hAnsi="Arial" w:cs="Arial"/>
          <w:sz w:val="22"/>
          <w:szCs w:val="22"/>
        </w:rPr>
        <w:t> </w:t>
      </w:r>
      <w:r>
        <w:rPr>
          <w:rStyle w:val="eop"/>
          <w:rFonts w:ascii="Arial" w:hAnsi="Arial" w:cs="Arial"/>
          <w:sz w:val="22"/>
          <w:szCs w:val="22"/>
        </w:rPr>
        <w:t> </w:t>
      </w:r>
    </w:p>
    <w:p w14:paraId="0ACCF54F" w14:textId="7D2964E5" w:rsidR="00A723D2" w:rsidRPr="002548BB" w:rsidRDefault="00A87298" w:rsidP="00E6255B">
      <w:pPr>
        <w:pStyle w:val="paragraph"/>
        <w:ind w:left="-142" w:right="-286"/>
        <w:jc w:val="both"/>
        <w:textAlignment w:val="baseline"/>
      </w:pPr>
      <w:r w:rsidRPr="002548BB">
        <w:rPr>
          <w:rStyle w:val="eop"/>
          <w:rFonts w:ascii="Arial" w:hAnsi="Arial" w:cs="Arial"/>
          <w:sz w:val="16"/>
          <w:szCs w:val="16"/>
        </w:rPr>
        <w:t> </w:t>
      </w:r>
    </w:p>
    <w:p w14:paraId="491287AA" w14:textId="6C82305D" w:rsidR="00A723D2" w:rsidRPr="002548BB" w:rsidRDefault="00A723D2" w:rsidP="00A723D2">
      <w:pPr>
        <w:pStyle w:val="paragraph"/>
        <w:ind w:left="-142" w:right="-286"/>
        <w:textAlignment w:val="baseline"/>
        <w:rPr>
          <w:rStyle w:val="normaltextrun1"/>
          <w:rFonts w:ascii="Arial" w:hAnsi="Arial" w:cs="Arial"/>
          <w:sz w:val="22"/>
          <w:szCs w:val="22"/>
        </w:rPr>
      </w:pPr>
      <w:r w:rsidRPr="002548BB">
        <w:rPr>
          <w:rStyle w:val="normaltextrun1"/>
          <w:rFonts w:ascii="Arial" w:hAnsi="Arial" w:cs="Arial"/>
          <w:sz w:val="22"/>
          <w:szCs w:val="22"/>
        </w:rPr>
        <w:t>Gratuité de l’action collective pour le bénéficiaire </w:t>
      </w:r>
    </w:p>
    <w:p w14:paraId="7BCAF0AB" w14:textId="0EAE22DF" w:rsidR="57FB0492" w:rsidRDefault="57FB0492" w:rsidP="008C01F4">
      <w:pPr>
        <w:pStyle w:val="paragraph"/>
        <w:ind w:right="-286"/>
        <w:rPr>
          <w:rStyle w:val="normaltextrun1"/>
          <w:rFonts w:ascii="Arial" w:hAnsi="Arial" w:cs="Arial"/>
          <w:color w:val="FF0000"/>
          <w:sz w:val="22"/>
          <w:szCs w:val="22"/>
        </w:rPr>
      </w:pPr>
    </w:p>
    <w:p w14:paraId="7C424BC1" w14:textId="3A973F71" w:rsidR="00A87298" w:rsidRPr="002548BB" w:rsidRDefault="5A7402E3" w:rsidP="00A87298">
      <w:pPr>
        <w:pStyle w:val="paragraph"/>
        <w:ind w:left="-142" w:right="-286"/>
        <w:textAlignment w:val="baseline"/>
        <w:rPr>
          <w:rStyle w:val="normaltextrun1"/>
          <w:rFonts w:ascii="Arial" w:hAnsi="Arial" w:cs="Arial"/>
          <w:sz w:val="22"/>
          <w:szCs w:val="22"/>
        </w:rPr>
      </w:pPr>
      <w:r w:rsidRPr="002548BB">
        <w:rPr>
          <w:rStyle w:val="normaltextrun1"/>
          <w:rFonts w:ascii="Arial" w:hAnsi="Arial" w:cs="Arial"/>
          <w:sz w:val="22"/>
          <w:szCs w:val="22"/>
        </w:rPr>
        <w:t>Eligibilité du financement demandé (hors investissement)</w:t>
      </w:r>
    </w:p>
    <w:p w14:paraId="2D205E49" w14:textId="419EE6E1" w:rsidR="00B55A77" w:rsidRPr="002548BB" w:rsidRDefault="00B55A77" w:rsidP="383937D2">
      <w:pPr>
        <w:pStyle w:val="paragraph"/>
        <w:ind w:left="-142" w:right="-286"/>
        <w:textAlignment w:val="baseline"/>
        <w:rPr>
          <w:rStyle w:val="normaltextrun1"/>
          <w:rFonts w:ascii="Arial" w:hAnsi="Arial" w:cs="Arial"/>
          <w:sz w:val="22"/>
          <w:szCs w:val="22"/>
        </w:rPr>
      </w:pPr>
    </w:p>
    <w:p w14:paraId="75B93107" w14:textId="268F0EEF" w:rsidR="00B55A77" w:rsidRPr="008C01F4" w:rsidRDefault="429ACA79" w:rsidP="383937D2">
      <w:pPr>
        <w:pStyle w:val="paragraph"/>
        <w:ind w:left="-142" w:right="-286"/>
        <w:jc w:val="both"/>
        <w:textAlignment w:val="baseline"/>
        <w:rPr>
          <w:rStyle w:val="normaltextrun1"/>
          <w:rFonts w:ascii="Arial" w:hAnsi="Arial" w:cs="Arial"/>
          <w:sz w:val="22"/>
          <w:szCs w:val="22"/>
        </w:rPr>
      </w:pPr>
      <w:r w:rsidRPr="008C01F4">
        <w:rPr>
          <w:rStyle w:val="normaltextrun1"/>
          <w:rFonts w:ascii="Arial" w:hAnsi="Arial" w:cs="Arial"/>
          <w:sz w:val="22"/>
          <w:szCs w:val="22"/>
        </w:rPr>
        <w:t xml:space="preserve">Priorisation </w:t>
      </w:r>
      <w:r w:rsidR="005B0983" w:rsidRPr="008C01F4">
        <w:rPr>
          <w:rStyle w:val="normaltextrun1"/>
          <w:rFonts w:ascii="Arial" w:eastAsiaTheme="minorEastAsia" w:hAnsi="Arial" w:cs="Arial"/>
          <w:sz w:val="22"/>
          <w:szCs w:val="22"/>
        </w:rPr>
        <w:t>d’action</w:t>
      </w:r>
      <w:r w:rsidR="0027283F" w:rsidRPr="008C01F4">
        <w:rPr>
          <w:rStyle w:val="normaltextrun1"/>
          <w:rFonts w:ascii="Arial" w:eastAsiaTheme="minorEastAsia" w:hAnsi="Arial" w:cs="Arial"/>
          <w:sz w:val="22"/>
          <w:szCs w:val="22"/>
        </w:rPr>
        <w:t>s</w:t>
      </w:r>
      <w:r w:rsidR="005B0983" w:rsidRPr="008C01F4">
        <w:rPr>
          <w:rStyle w:val="normaltextrun1"/>
          <w:rFonts w:ascii="Arial" w:hAnsi="Arial" w:cs="Arial"/>
          <w:sz w:val="22"/>
          <w:szCs w:val="22"/>
        </w:rPr>
        <w:t xml:space="preserve"> dans les</w:t>
      </w:r>
      <w:r w:rsidR="58967EE6" w:rsidRPr="008C01F4">
        <w:rPr>
          <w:rStyle w:val="normaltextrun1"/>
          <w:rFonts w:ascii="Arial" w:hAnsi="Arial" w:cs="Arial"/>
          <w:sz w:val="22"/>
          <w:szCs w:val="22"/>
        </w:rPr>
        <w:t xml:space="preserve"> </w:t>
      </w:r>
      <w:r w:rsidR="2F8EE3C6" w:rsidRPr="008C01F4">
        <w:rPr>
          <w:rStyle w:val="normaltextrun1"/>
          <w:rFonts w:ascii="Arial" w:hAnsi="Arial" w:cs="Arial"/>
          <w:sz w:val="22"/>
          <w:szCs w:val="22"/>
        </w:rPr>
        <w:t>zones blanches</w:t>
      </w:r>
      <w:r w:rsidR="005F57B9" w:rsidRPr="008C01F4">
        <w:rPr>
          <w:rStyle w:val="normaltextrun1"/>
          <w:rFonts w:ascii="Arial" w:hAnsi="Arial" w:cs="Arial"/>
          <w:sz w:val="22"/>
          <w:szCs w:val="22"/>
        </w:rPr>
        <w:t xml:space="preserve"> </w:t>
      </w:r>
      <w:r w:rsidR="006C16FA" w:rsidRPr="008C01F4">
        <w:rPr>
          <w:rStyle w:val="normaltextrun1"/>
          <w:rFonts w:ascii="Arial" w:hAnsi="Arial" w:cs="Arial"/>
          <w:sz w:val="22"/>
          <w:szCs w:val="22"/>
        </w:rPr>
        <w:t xml:space="preserve">qui </w:t>
      </w:r>
      <w:r w:rsidR="008F7E40" w:rsidRPr="008C01F4">
        <w:rPr>
          <w:rStyle w:val="normaltextrun1"/>
          <w:rFonts w:ascii="Arial" w:hAnsi="Arial" w:cs="Arial"/>
          <w:sz w:val="22"/>
          <w:szCs w:val="22"/>
        </w:rPr>
        <w:t>ont</w:t>
      </w:r>
      <w:r w:rsidR="006C16FA" w:rsidRPr="008C01F4">
        <w:rPr>
          <w:rStyle w:val="normaltextrun1"/>
          <w:rFonts w:ascii="Arial" w:hAnsi="Arial" w:cs="Arial"/>
          <w:sz w:val="22"/>
          <w:szCs w:val="22"/>
        </w:rPr>
        <w:t xml:space="preserve"> peu ou pas d’action</w:t>
      </w:r>
      <w:r w:rsidR="00664188" w:rsidRPr="008C01F4">
        <w:rPr>
          <w:rStyle w:val="normaltextrun1"/>
          <w:rFonts w:ascii="Arial" w:hAnsi="Arial" w:cs="Arial"/>
          <w:sz w:val="22"/>
          <w:szCs w:val="22"/>
        </w:rPr>
        <w:t>s</w:t>
      </w:r>
      <w:r w:rsidR="005F57B9" w:rsidRPr="008C01F4">
        <w:rPr>
          <w:rStyle w:val="normaltextrun1"/>
          <w:rFonts w:ascii="Arial" w:hAnsi="Arial" w:cs="Arial"/>
          <w:sz w:val="22"/>
          <w:szCs w:val="22"/>
        </w:rPr>
        <w:t xml:space="preserve">. </w:t>
      </w:r>
      <w:r w:rsidR="006C16FA" w:rsidRPr="008C01F4">
        <w:rPr>
          <w:rStyle w:val="normaltextrun1"/>
          <w:rFonts w:ascii="Arial" w:hAnsi="Arial" w:cs="Arial"/>
          <w:i/>
          <w:iCs/>
          <w:sz w:val="20"/>
          <w:szCs w:val="20"/>
        </w:rPr>
        <w:t>(</w:t>
      </w:r>
      <w:r w:rsidR="00015BCF" w:rsidRPr="008C01F4">
        <w:rPr>
          <w:rStyle w:val="normaltextrun1"/>
          <w:rFonts w:ascii="Arial" w:hAnsi="Arial" w:cs="Arial"/>
          <w:i/>
          <w:iCs/>
          <w:sz w:val="20"/>
          <w:szCs w:val="20"/>
        </w:rPr>
        <w:t>Communauté Des</w:t>
      </w:r>
      <w:r w:rsidR="11A20445" w:rsidRPr="008C01F4">
        <w:rPr>
          <w:rStyle w:val="normaltextrun1"/>
          <w:rFonts w:ascii="Arial" w:hAnsi="Arial" w:cs="Arial"/>
          <w:i/>
          <w:iCs/>
          <w:sz w:val="20"/>
          <w:szCs w:val="20"/>
        </w:rPr>
        <w:t xml:space="preserve"> </w:t>
      </w:r>
      <w:r w:rsidR="00015BCF" w:rsidRPr="008C01F4">
        <w:rPr>
          <w:rStyle w:val="normaltextrun1"/>
          <w:rFonts w:ascii="Arial" w:hAnsi="Arial" w:cs="Arial"/>
          <w:i/>
          <w:iCs/>
          <w:sz w:val="20"/>
          <w:szCs w:val="20"/>
        </w:rPr>
        <w:t xml:space="preserve">Communes </w:t>
      </w:r>
      <w:r w:rsidR="0027283F" w:rsidRPr="008C01F4">
        <w:rPr>
          <w:rStyle w:val="normaltextrun1"/>
          <w:rFonts w:ascii="Arial" w:hAnsi="Arial" w:cs="Arial"/>
          <w:i/>
          <w:iCs/>
          <w:sz w:val="20"/>
          <w:szCs w:val="20"/>
        </w:rPr>
        <w:t>d</w:t>
      </w:r>
      <w:r w:rsidR="00015BCF" w:rsidRPr="008C01F4">
        <w:rPr>
          <w:rStyle w:val="normaltextrun1"/>
          <w:rFonts w:ascii="Arial" w:hAnsi="Arial" w:cs="Arial"/>
          <w:i/>
          <w:iCs/>
          <w:sz w:val="20"/>
          <w:szCs w:val="20"/>
        </w:rPr>
        <w:t xml:space="preserve">e </w:t>
      </w:r>
      <w:r w:rsidR="0027283F" w:rsidRPr="008C01F4">
        <w:rPr>
          <w:rStyle w:val="normaltextrun1"/>
          <w:rFonts w:ascii="Arial" w:hAnsi="Arial" w:cs="Arial"/>
          <w:i/>
          <w:iCs/>
          <w:sz w:val="20"/>
          <w:szCs w:val="20"/>
        </w:rPr>
        <w:t>l</w:t>
      </w:r>
      <w:r w:rsidR="00015BCF" w:rsidRPr="008C01F4">
        <w:rPr>
          <w:rStyle w:val="normaltextrun1"/>
          <w:rFonts w:ascii="Arial" w:hAnsi="Arial" w:cs="Arial"/>
          <w:i/>
          <w:iCs/>
          <w:sz w:val="20"/>
          <w:szCs w:val="20"/>
        </w:rPr>
        <w:t>a Haute-Saintonge</w:t>
      </w:r>
      <w:r w:rsidR="006C16FA" w:rsidRPr="008C01F4">
        <w:rPr>
          <w:rStyle w:val="normaltextrun1"/>
          <w:rFonts w:ascii="Arial" w:hAnsi="Arial" w:cs="Arial"/>
          <w:i/>
          <w:iCs/>
          <w:sz w:val="20"/>
          <w:szCs w:val="20"/>
        </w:rPr>
        <w:t>/</w:t>
      </w:r>
      <w:r w:rsidR="00015BCF" w:rsidRPr="008C01F4">
        <w:rPr>
          <w:rStyle w:val="normaltextrun1"/>
          <w:rFonts w:ascii="Arial" w:hAnsi="Arial" w:cs="Arial"/>
          <w:i/>
          <w:iCs/>
          <w:sz w:val="20"/>
          <w:szCs w:val="20"/>
        </w:rPr>
        <w:t xml:space="preserve"> </w:t>
      </w:r>
      <w:r w:rsidR="6F35375F" w:rsidRPr="008C01F4">
        <w:rPr>
          <w:rStyle w:val="normaltextrun1"/>
          <w:rFonts w:ascii="Arial" w:hAnsi="Arial" w:cs="Arial"/>
          <w:i/>
          <w:iCs/>
          <w:sz w:val="20"/>
          <w:szCs w:val="20"/>
        </w:rPr>
        <w:t>Vals de Saintonge</w:t>
      </w:r>
      <w:r w:rsidR="42FF4075" w:rsidRPr="008C01F4">
        <w:rPr>
          <w:rStyle w:val="normaltextrun1"/>
          <w:rFonts w:ascii="Arial" w:hAnsi="Arial" w:cs="Arial"/>
          <w:i/>
          <w:iCs/>
          <w:sz w:val="20"/>
          <w:szCs w:val="20"/>
        </w:rPr>
        <w:t xml:space="preserve"> Communauté</w:t>
      </w:r>
      <w:r w:rsidR="006C16FA" w:rsidRPr="008C01F4">
        <w:rPr>
          <w:rStyle w:val="normaltextrun1"/>
          <w:rFonts w:ascii="Arial" w:hAnsi="Arial" w:cs="Arial"/>
          <w:i/>
          <w:iCs/>
          <w:sz w:val="20"/>
          <w:szCs w:val="20"/>
        </w:rPr>
        <w:t>/</w:t>
      </w:r>
      <w:r w:rsidR="006C16FA" w:rsidRPr="008C01F4">
        <w:rPr>
          <w:rFonts w:ascii="Arial" w:hAnsi="Arial" w:cs="Arial"/>
          <w:i/>
          <w:iCs/>
          <w:sz w:val="20"/>
          <w:szCs w:val="20"/>
        </w:rPr>
        <w:t xml:space="preserve"> </w:t>
      </w:r>
      <w:r w:rsidR="009A40FC" w:rsidRPr="008C01F4">
        <w:rPr>
          <w:rStyle w:val="normaltextrun1"/>
          <w:rFonts w:ascii="Arial" w:hAnsi="Arial" w:cs="Arial"/>
          <w:i/>
          <w:iCs/>
          <w:sz w:val="20"/>
          <w:szCs w:val="20"/>
        </w:rPr>
        <w:t xml:space="preserve">Communauté De Communes De Gémozac </w:t>
      </w:r>
      <w:r w:rsidR="6038015B" w:rsidRPr="008C01F4">
        <w:rPr>
          <w:rStyle w:val="normaltextrun1"/>
          <w:rFonts w:ascii="Arial" w:hAnsi="Arial" w:cs="Arial"/>
          <w:i/>
          <w:iCs/>
          <w:sz w:val="20"/>
          <w:szCs w:val="20"/>
        </w:rPr>
        <w:t>e</w:t>
      </w:r>
      <w:r w:rsidR="009A40FC" w:rsidRPr="008C01F4">
        <w:rPr>
          <w:rStyle w:val="normaltextrun1"/>
          <w:rFonts w:ascii="Arial" w:hAnsi="Arial" w:cs="Arial"/>
          <w:i/>
          <w:iCs/>
          <w:sz w:val="20"/>
          <w:szCs w:val="20"/>
        </w:rPr>
        <w:t xml:space="preserve">t </w:t>
      </w:r>
      <w:r w:rsidR="1E47F914" w:rsidRPr="008C01F4">
        <w:rPr>
          <w:rStyle w:val="normaltextrun1"/>
          <w:rFonts w:ascii="Arial" w:hAnsi="Arial" w:cs="Arial"/>
          <w:i/>
          <w:iCs/>
          <w:sz w:val="20"/>
          <w:szCs w:val="20"/>
        </w:rPr>
        <w:t>d</w:t>
      </w:r>
      <w:r w:rsidR="009A40FC" w:rsidRPr="008C01F4">
        <w:rPr>
          <w:rStyle w:val="normaltextrun1"/>
          <w:rFonts w:ascii="Arial" w:hAnsi="Arial" w:cs="Arial"/>
          <w:i/>
          <w:iCs/>
          <w:sz w:val="20"/>
          <w:szCs w:val="20"/>
        </w:rPr>
        <w:t>e La Saintonge Viticole</w:t>
      </w:r>
      <w:r w:rsidR="006C16FA" w:rsidRPr="008C01F4">
        <w:rPr>
          <w:rStyle w:val="normaltextrun1"/>
          <w:rFonts w:ascii="Arial" w:hAnsi="Arial" w:cs="Arial"/>
          <w:i/>
          <w:iCs/>
          <w:sz w:val="20"/>
          <w:szCs w:val="20"/>
        </w:rPr>
        <w:t>/</w:t>
      </w:r>
      <w:r w:rsidR="00B2555B" w:rsidRPr="008C01F4">
        <w:rPr>
          <w:rStyle w:val="normaltextrun1"/>
          <w:rFonts w:ascii="Arial" w:hAnsi="Arial" w:cs="Arial"/>
          <w:i/>
          <w:iCs/>
          <w:sz w:val="20"/>
          <w:szCs w:val="20"/>
        </w:rPr>
        <w:t xml:space="preserve"> Communauté De Communes Cœur De Saintonge</w:t>
      </w:r>
      <w:r w:rsidR="006C16FA" w:rsidRPr="008C01F4">
        <w:rPr>
          <w:rStyle w:val="normaltextrun1"/>
          <w:rFonts w:ascii="Arial" w:hAnsi="Arial" w:cs="Arial"/>
          <w:i/>
          <w:iCs/>
          <w:sz w:val="20"/>
          <w:szCs w:val="20"/>
        </w:rPr>
        <w:t>)</w:t>
      </w:r>
      <w:r w:rsidR="014BA4D4" w:rsidRPr="008C01F4">
        <w:rPr>
          <w:rStyle w:val="normaltextrun1"/>
          <w:rFonts w:ascii="Arial" w:hAnsi="Arial" w:cs="Arial"/>
          <w:i/>
          <w:iCs/>
          <w:sz w:val="20"/>
          <w:szCs w:val="20"/>
        </w:rPr>
        <w:t xml:space="preserve"> :</w:t>
      </w:r>
      <w:r w:rsidR="014BA4D4" w:rsidRPr="008C01F4">
        <w:rPr>
          <w:rStyle w:val="normaltextrun1"/>
          <w:rFonts w:ascii="Arial" w:eastAsiaTheme="minorEastAsia" w:hAnsi="Arial" w:cs="Arial"/>
          <w:sz w:val="22"/>
          <w:szCs w:val="22"/>
        </w:rPr>
        <w:t xml:space="preserve"> </w:t>
      </w:r>
      <w:r w:rsidR="00664188" w:rsidRPr="008C01F4">
        <w:rPr>
          <w:rStyle w:val="normaltextrun1"/>
          <w:rFonts w:ascii="Arial" w:eastAsiaTheme="minorEastAsia" w:hAnsi="Arial" w:cs="Arial"/>
          <w:sz w:val="22"/>
          <w:szCs w:val="22"/>
        </w:rPr>
        <w:t>un financement d</w:t>
      </w:r>
      <w:r w:rsidR="00744CBA" w:rsidRPr="008C01F4">
        <w:rPr>
          <w:rStyle w:val="normaltextrun1"/>
          <w:rFonts w:ascii="Arial" w:eastAsiaTheme="minorEastAsia" w:hAnsi="Arial" w:cs="Arial"/>
          <w:sz w:val="22"/>
          <w:szCs w:val="22"/>
        </w:rPr>
        <w:t xml:space="preserve">édié à la mobilité et au coût de déplacement </w:t>
      </w:r>
      <w:r w:rsidR="003A2886" w:rsidRPr="008C01F4">
        <w:rPr>
          <w:rStyle w:val="normaltextrun1"/>
          <w:rFonts w:ascii="Arial" w:eastAsiaTheme="minorEastAsia" w:hAnsi="Arial" w:cs="Arial"/>
          <w:sz w:val="22"/>
          <w:szCs w:val="22"/>
        </w:rPr>
        <w:t>pour l’intervenant est possible</w:t>
      </w:r>
      <w:r w:rsidR="1F01DBF4" w:rsidRPr="008C01F4">
        <w:rPr>
          <w:rStyle w:val="normaltextrun1"/>
          <w:rFonts w:ascii="Arial" w:eastAsiaTheme="minorEastAsia" w:hAnsi="Arial" w:cs="Arial"/>
          <w:sz w:val="22"/>
          <w:szCs w:val="22"/>
        </w:rPr>
        <w:t xml:space="preserve"> en sus du projet initial</w:t>
      </w:r>
      <w:r w:rsidR="003A2886" w:rsidRPr="008C01F4">
        <w:rPr>
          <w:rStyle w:val="normaltextrun1"/>
          <w:rFonts w:ascii="Arial" w:eastAsiaTheme="minorEastAsia" w:hAnsi="Arial" w:cs="Arial"/>
          <w:sz w:val="22"/>
          <w:szCs w:val="22"/>
        </w:rPr>
        <w:t xml:space="preserve"> </w:t>
      </w:r>
      <w:r w:rsidR="00B67431" w:rsidRPr="008C01F4">
        <w:rPr>
          <w:rStyle w:val="normaltextrun1"/>
          <w:rFonts w:ascii="Arial" w:hAnsi="Arial" w:cs="Arial"/>
          <w:sz w:val="22"/>
          <w:szCs w:val="22"/>
        </w:rPr>
        <w:t>pour</w:t>
      </w:r>
      <w:r w:rsidR="2D7B1900" w:rsidRPr="008C01F4">
        <w:rPr>
          <w:rStyle w:val="normaltextrun1"/>
          <w:rFonts w:ascii="Arial" w:hAnsi="Arial" w:cs="Arial"/>
          <w:sz w:val="22"/>
          <w:szCs w:val="22"/>
        </w:rPr>
        <w:t xml:space="preserve"> inciter l’accès aux ateliers.</w:t>
      </w:r>
    </w:p>
    <w:p w14:paraId="099031BE" w14:textId="6817C2DF" w:rsidR="00B55A77" w:rsidRPr="008C01F4" w:rsidRDefault="00B55A77" w:rsidP="383937D2">
      <w:pPr>
        <w:pStyle w:val="paragraph"/>
        <w:ind w:left="-142" w:right="-286"/>
        <w:jc w:val="both"/>
        <w:textAlignment w:val="baseline"/>
        <w:rPr>
          <w:rStyle w:val="normaltextrun1"/>
          <w:rFonts w:ascii="Arial" w:hAnsi="Arial" w:cs="Arial"/>
          <w:color w:val="FF0000"/>
          <w:sz w:val="22"/>
          <w:szCs w:val="22"/>
        </w:rPr>
      </w:pPr>
    </w:p>
    <w:p w14:paraId="6D3ACA84" w14:textId="3F1AEFE1" w:rsidR="451581B1" w:rsidRPr="008C01F4" w:rsidRDefault="451581B1" w:rsidP="7090B8C7">
      <w:pPr>
        <w:pStyle w:val="paragraph"/>
        <w:ind w:left="-142" w:right="-286"/>
        <w:jc w:val="both"/>
        <w:rPr>
          <w:rStyle w:val="normaltextrun1"/>
          <w:rFonts w:ascii="Arial" w:hAnsi="Arial" w:cs="Arial"/>
          <w:sz w:val="22"/>
          <w:szCs w:val="22"/>
        </w:rPr>
      </w:pPr>
      <w:r w:rsidRPr="008C01F4">
        <w:rPr>
          <w:rStyle w:val="normaltextrun1"/>
          <w:rFonts w:ascii="Arial" w:hAnsi="Arial" w:cs="Arial"/>
          <w:sz w:val="22"/>
          <w:szCs w:val="22"/>
        </w:rPr>
        <w:t xml:space="preserve">Formalisation d’un partenariat systématique avec </w:t>
      </w:r>
      <w:r w:rsidR="1D446C7B" w:rsidRPr="008C01F4">
        <w:rPr>
          <w:rStyle w:val="normaltextrun1"/>
          <w:rFonts w:ascii="Arial" w:hAnsi="Arial" w:cs="Arial"/>
          <w:sz w:val="22"/>
          <w:szCs w:val="22"/>
        </w:rPr>
        <w:t xml:space="preserve">un ou des acteurs du territoire pour le repérage du public cible. </w:t>
      </w:r>
    </w:p>
    <w:p w14:paraId="12BB1CAE" w14:textId="1CCD95B9" w:rsidR="00B55A77" w:rsidRPr="008C01F4" w:rsidRDefault="00B55A77" w:rsidP="383937D2">
      <w:pPr>
        <w:pStyle w:val="paragraph"/>
        <w:ind w:left="-142" w:right="-286"/>
        <w:jc w:val="both"/>
        <w:textAlignment w:val="baseline"/>
        <w:rPr>
          <w:rStyle w:val="normaltextrun1"/>
          <w:rFonts w:ascii="Arial" w:eastAsiaTheme="minorEastAsia" w:hAnsi="Arial" w:cs="Arial"/>
          <w:sz w:val="22"/>
          <w:szCs w:val="22"/>
        </w:rPr>
      </w:pPr>
    </w:p>
    <w:p w14:paraId="2A0985B1" w14:textId="7D6885FD" w:rsidR="00A87298" w:rsidRPr="008C01F4" w:rsidRDefault="5A7402E3" w:rsidP="383937D2">
      <w:pPr>
        <w:pStyle w:val="paragraph"/>
        <w:ind w:left="-142" w:right="-286"/>
        <w:textAlignment w:val="baseline"/>
        <w:rPr>
          <w:rStyle w:val="eop"/>
          <w:rFonts w:ascii="Arial" w:hAnsi="Arial" w:cs="Arial"/>
          <w:color w:val="FF0000"/>
          <w:sz w:val="22"/>
          <w:szCs w:val="22"/>
        </w:rPr>
      </w:pPr>
      <w:r w:rsidRPr="008C01F4">
        <w:rPr>
          <w:rStyle w:val="normaltextrun1"/>
          <w:rFonts w:ascii="Arial" w:hAnsi="Arial" w:cs="Arial"/>
          <w:sz w:val="22"/>
          <w:szCs w:val="22"/>
        </w:rPr>
        <w:t>Pertinence : analyse des besoins</w:t>
      </w:r>
      <w:r w:rsidR="12125180" w:rsidRPr="008C01F4">
        <w:rPr>
          <w:rStyle w:val="eop"/>
          <w:rFonts w:ascii="Arial" w:hAnsi="Arial" w:cs="Arial"/>
          <w:sz w:val="22"/>
          <w:szCs w:val="22"/>
        </w:rPr>
        <w:t>, pas de fonctionnement de structure</w:t>
      </w:r>
      <w:r w:rsidR="3FB9B964" w:rsidRPr="008C01F4">
        <w:rPr>
          <w:rStyle w:val="eop"/>
          <w:rFonts w:ascii="Arial" w:hAnsi="Arial" w:cs="Arial"/>
          <w:sz w:val="22"/>
          <w:szCs w:val="22"/>
        </w:rPr>
        <w:t xml:space="preserve"> </w:t>
      </w:r>
    </w:p>
    <w:p w14:paraId="2F47FB74" w14:textId="77777777" w:rsidR="00B55A77" w:rsidRPr="008C01F4" w:rsidRDefault="00B55A77" w:rsidP="383937D2">
      <w:pPr>
        <w:pStyle w:val="paragraph"/>
        <w:ind w:left="-142" w:right="-286"/>
        <w:textAlignment w:val="baseline"/>
        <w:rPr>
          <w:rFonts w:ascii="Arial" w:hAnsi="Arial" w:cs="Arial"/>
          <w:color w:val="FF0000"/>
          <w:sz w:val="22"/>
          <w:szCs w:val="22"/>
        </w:rPr>
      </w:pPr>
    </w:p>
    <w:p w14:paraId="4A5A9019" w14:textId="77777777" w:rsidR="00A87298" w:rsidRPr="008C01F4" w:rsidRDefault="00A87298" w:rsidP="00A87298">
      <w:pPr>
        <w:pStyle w:val="paragraph"/>
        <w:ind w:left="-142" w:right="-286"/>
        <w:textAlignment w:val="baseline"/>
        <w:rPr>
          <w:rStyle w:val="eop"/>
          <w:rFonts w:ascii="Arial" w:hAnsi="Arial" w:cs="Arial"/>
          <w:sz w:val="22"/>
          <w:szCs w:val="22"/>
        </w:rPr>
      </w:pPr>
      <w:r w:rsidRPr="008C01F4">
        <w:rPr>
          <w:rStyle w:val="normaltextrun1"/>
          <w:rFonts w:ascii="Arial" w:hAnsi="Arial" w:cs="Arial"/>
          <w:color w:val="000000"/>
          <w:sz w:val="22"/>
          <w:szCs w:val="22"/>
        </w:rPr>
        <w:t>Cohérence du projet (moyens, calendrier)</w:t>
      </w:r>
      <w:r w:rsidRPr="008C01F4">
        <w:rPr>
          <w:rStyle w:val="eop"/>
          <w:rFonts w:ascii="Arial" w:hAnsi="Arial" w:cs="Arial"/>
          <w:sz w:val="22"/>
          <w:szCs w:val="22"/>
        </w:rPr>
        <w:t> </w:t>
      </w:r>
    </w:p>
    <w:p w14:paraId="77866C7A" w14:textId="77777777" w:rsidR="00B55A77" w:rsidRPr="008C01F4" w:rsidRDefault="00B55A77" w:rsidP="00B55A77">
      <w:pPr>
        <w:pStyle w:val="paragraph"/>
        <w:ind w:left="-142" w:right="-286"/>
        <w:textAlignment w:val="baseline"/>
        <w:rPr>
          <w:rFonts w:ascii="Arial" w:hAnsi="Arial" w:cs="Arial"/>
          <w:sz w:val="22"/>
          <w:szCs w:val="22"/>
        </w:rPr>
      </w:pPr>
    </w:p>
    <w:p w14:paraId="0F56DCC9" w14:textId="77777777" w:rsidR="00A87298" w:rsidRPr="008C01F4" w:rsidRDefault="00A87298" w:rsidP="00A87298">
      <w:pPr>
        <w:pStyle w:val="paragraph"/>
        <w:ind w:left="-142" w:right="-286"/>
        <w:textAlignment w:val="baseline"/>
        <w:rPr>
          <w:rStyle w:val="eop"/>
          <w:rFonts w:ascii="Arial" w:hAnsi="Arial" w:cs="Arial"/>
          <w:sz w:val="22"/>
          <w:szCs w:val="22"/>
        </w:rPr>
      </w:pPr>
      <w:r w:rsidRPr="008C01F4">
        <w:rPr>
          <w:rStyle w:val="normaltextrun1"/>
          <w:rFonts w:ascii="Arial" w:hAnsi="Arial" w:cs="Arial"/>
          <w:color w:val="000000"/>
          <w:sz w:val="22"/>
          <w:szCs w:val="22"/>
        </w:rPr>
        <w:t>Faisabilité du projet (nombre d’actions, de personnes)</w:t>
      </w:r>
      <w:r w:rsidRPr="008C01F4">
        <w:rPr>
          <w:rStyle w:val="eop"/>
          <w:rFonts w:ascii="Arial" w:hAnsi="Arial" w:cs="Arial"/>
          <w:sz w:val="22"/>
          <w:szCs w:val="22"/>
        </w:rPr>
        <w:t> </w:t>
      </w:r>
    </w:p>
    <w:p w14:paraId="7AFC6E44" w14:textId="77777777" w:rsidR="00B55A77" w:rsidRPr="008C01F4" w:rsidRDefault="00B55A77" w:rsidP="00B55A77">
      <w:pPr>
        <w:pStyle w:val="paragraph"/>
        <w:ind w:left="-142" w:right="-286"/>
        <w:textAlignment w:val="baseline"/>
        <w:rPr>
          <w:rFonts w:ascii="Arial" w:hAnsi="Arial" w:cs="Arial"/>
          <w:sz w:val="22"/>
          <w:szCs w:val="22"/>
        </w:rPr>
      </w:pPr>
    </w:p>
    <w:p w14:paraId="1260CC5C" w14:textId="77777777" w:rsidR="00A87298" w:rsidRPr="008C01F4" w:rsidRDefault="00A87298" w:rsidP="00A87298">
      <w:pPr>
        <w:pStyle w:val="paragraph"/>
        <w:ind w:left="-142" w:right="-286"/>
        <w:textAlignment w:val="baseline"/>
        <w:rPr>
          <w:rStyle w:val="eop"/>
          <w:rFonts w:ascii="Arial" w:hAnsi="Arial" w:cs="Arial"/>
          <w:sz w:val="22"/>
          <w:szCs w:val="22"/>
        </w:rPr>
      </w:pPr>
      <w:r w:rsidRPr="008C01F4">
        <w:rPr>
          <w:rStyle w:val="normaltextrun1"/>
          <w:rFonts w:ascii="Arial" w:hAnsi="Arial" w:cs="Arial"/>
          <w:color w:val="000000"/>
          <w:sz w:val="22"/>
          <w:szCs w:val="22"/>
        </w:rPr>
        <w:t>Efficience du projet présenté (rapport coût/prestation)</w:t>
      </w:r>
      <w:r w:rsidRPr="008C01F4">
        <w:rPr>
          <w:rStyle w:val="eop"/>
          <w:rFonts w:ascii="Arial" w:hAnsi="Arial" w:cs="Arial"/>
          <w:sz w:val="22"/>
          <w:szCs w:val="22"/>
        </w:rPr>
        <w:t> </w:t>
      </w:r>
    </w:p>
    <w:p w14:paraId="411F20C3" w14:textId="77777777" w:rsidR="00B55A77" w:rsidRPr="008C01F4" w:rsidRDefault="00B55A77" w:rsidP="00B55A77">
      <w:pPr>
        <w:pStyle w:val="paragraph"/>
        <w:ind w:left="-142" w:right="-286"/>
        <w:textAlignment w:val="baseline"/>
        <w:rPr>
          <w:rFonts w:ascii="Arial" w:hAnsi="Arial" w:cs="Arial"/>
          <w:sz w:val="22"/>
          <w:szCs w:val="22"/>
        </w:rPr>
      </w:pPr>
    </w:p>
    <w:p w14:paraId="0C13431E" w14:textId="475CE355" w:rsidR="28AD3B26" w:rsidRPr="008C01F4" w:rsidRDefault="28AD3B26" w:rsidP="764FCB14">
      <w:pPr>
        <w:pStyle w:val="paragraph"/>
        <w:ind w:left="-142" w:right="-286"/>
        <w:rPr>
          <w:rStyle w:val="normaltextrun1"/>
          <w:rFonts w:ascii="Arial" w:hAnsi="Arial" w:cs="Arial"/>
          <w:i/>
          <w:sz w:val="22"/>
          <w:szCs w:val="22"/>
        </w:rPr>
      </w:pPr>
      <w:r w:rsidRPr="008C01F4">
        <w:rPr>
          <w:rStyle w:val="normaltextrun1"/>
          <w:rFonts w:ascii="Arial" w:hAnsi="Arial" w:cs="Arial"/>
          <w:sz w:val="22"/>
          <w:szCs w:val="22"/>
        </w:rPr>
        <w:t xml:space="preserve">Communication </w:t>
      </w:r>
      <w:r w:rsidR="797441EC" w:rsidRPr="008C01F4">
        <w:rPr>
          <w:rStyle w:val="normaltextrun1"/>
          <w:rFonts w:ascii="Arial" w:hAnsi="Arial" w:cs="Arial"/>
          <w:sz w:val="22"/>
          <w:szCs w:val="22"/>
        </w:rPr>
        <w:t xml:space="preserve">renforcée </w:t>
      </w:r>
      <w:r w:rsidRPr="008C01F4">
        <w:rPr>
          <w:rStyle w:val="normaltextrun1"/>
          <w:rFonts w:ascii="Arial" w:hAnsi="Arial" w:cs="Arial"/>
          <w:sz w:val="22"/>
          <w:szCs w:val="22"/>
        </w:rPr>
        <w:t xml:space="preserve">et systématique du financement </w:t>
      </w:r>
      <w:r w:rsidR="13E06282" w:rsidRPr="008C01F4">
        <w:rPr>
          <w:rStyle w:val="normaltextrun1"/>
          <w:rFonts w:ascii="Arial" w:hAnsi="Arial" w:cs="Arial"/>
          <w:sz w:val="22"/>
          <w:szCs w:val="22"/>
        </w:rPr>
        <w:t>de la CFPPA</w:t>
      </w:r>
      <w:r w:rsidR="034E1B52" w:rsidRPr="008C01F4">
        <w:rPr>
          <w:rStyle w:val="normaltextrun1"/>
          <w:rFonts w:ascii="Arial" w:hAnsi="Arial" w:cs="Arial"/>
          <w:sz w:val="22"/>
          <w:szCs w:val="22"/>
        </w:rPr>
        <w:t xml:space="preserve"> </w:t>
      </w:r>
    </w:p>
    <w:p w14:paraId="33971164" w14:textId="248C18D8" w:rsidR="00A87298" w:rsidRPr="002548BB" w:rsidRDefault="00A87298" w:rsidP="383937D2">
      <w:pPr>
        <w:pStyle w:val="paragraph"/>
        <w:ind w:left="-142" w:right="-286"/>
        <w:textAlignment w:val="baseline"/>
        <w:rPr>
          <w:rStyle w:val="normaltextrun1"/>
          <w:rFonts w:ascii="Arial" w:hAnsi="Arial" w:cs="Arial"/>
          <w:color w:val="000000" w:themeColor="text1"/>
          <w:sz w:val="22"/>
          <w:szCs w:val="22"/>
        </w:rPr>
      </w:pPr>
    </w:p>
    <w:p w14:paraId="268CA7E3" w14:textId="7D2CAFD9" w:rsidR="00A87298" w:rsidRPr="002548BB" w:rsidRDefault="59835C3F" w:rsidP="00A87298">
      <w:pPr>
        <w:pStyle w:val="paragraph"/>
        <w:ind w:left="-142" w:right="-286"/>
        <w:textAlignment w:val="baseline"/>
        <w:rPr>
          <w:rStyle w:val="eop"/>
          <w:rFonts w:ascii="Arial" w:hAnsi="Arial" w:cs="Arial"/>
          <w:sz w:val="22"/>
          <w:szCs w:val="22"/>
        </w:rPr>
      </w:pPr>
      <w:r w:rsidRPr="002548BB">
        <w:rPr>
          <w:rStyle w:val="normaltextrun1"/>
          <w:rFonts w:ascii="Arial" w:hAnsi="Arial" w:cs="Arial"/>
          <w:color w:val="000000" w:themeColor="text1"/>
          <w:sz w:val="22"/>
          <w:szCs w:val="22"/>
        </w:rPr>
        <w:t>D</w:t>
      </w:r>
      <w:r w:rsidR="5A7402E3" w:rsidRPr="002548BB">
        <w:rPr>
          <w:rStyle w:val="normaltextrun1"/>
          <w:rFonts w:ascii="Arial" w:hAnsi="Arial" w:cs="Arial"/>
          <w:color w:val="000000" w:themeColor="text1"/>
          <w:sz w:val="22"/>
          <w:szCs w:val="22"/>
        </w:rPr>
        <w:t>éfinition de critères d’évaluation et de suivi</w:t>
      </w:r>
      <w:r w:rsidR="5A7402E3" w:rsidRPr="002548BB">
        <w:rPr>
          <w:rStyle w:val="eop"/>
          <w:rFonts w:ascii="Arial" w:hAnsi="Arial" w:cs="Arial"/>
          <w:sz w:val="22"/>
          <w:szCs w:val="22"/>
        </w:rPr>
        <w:t> </w:t>
      </w:r>
    </w:p>
    <w:p w14:paraId="6238AEA2" w14:textId="77777777" w:rsidR="00B55A77" w:rsidRPr="002548BB" w:rsidRDefault="00B55A77" w:rsidP="00B55A77">
      <w:pPr>
        <w:pStyle w:val="paragraph"/>
        <w:ind w:left="-142" w:right="-286"/>
        <w:textAlignment w:val="baseline"/>
        <w:rPr>
          <w:rFonts w:ascii="Arial" w:hAnsi="Arial" w:cs="Arial"/>
          <w:sz w:val="22"/>
          <w:szCs w:val="22"/>
        </w:rPr>
      </w:pPr>
    </w:p>
    <w:p w14:paraId="7D11675C" w14:textId="77777777" w:rsidR="00A87298" w:rsidRPr="002548BB" w:rsidRDefault="5A7402E3" w:rsidP="00A87298">
      <w:pPr>
        <w:pStyle w:val="paragraph"/>
        <w:ind w:left="-142" w:right="-286"/>
        <w:textAlignment w:val="baseline"/>
        <w:rPr>
          <w:rStyle w:val="eop"/>
          <w:rFonts w:ascii="Arial" w:hAnsi="Arial" w:cs="Arial"/>
          <w:sz w:val="22"/>
          <w:szCs w:val="22"/>
        </w:rPr>
      </w:pPr>
      <w:r w:rsidRPr="002548BB">
        <w:rPr>
          <w:rStyle w:val="normaltextrun1"/>
          <w:rFonts w:ascii="Arial" w:hAnsi="Arial" w:cs="Arial"/>
          <w:color w:val="000000" w:themeColor="text1"/>
          <w:sz w:val="22"/>
          <w:szCs w:val="22"/>
        </w:rPr>
        <w:t>Qualification / profil des intervenants</w:t>
      </w:r>
      <w:r w:rsidRPr="002548BB">
        <w:rPr>
          <w:rStyle w:val="eop"/>
          <w:rFonts w:ascii="Arial" w:hAnsi="Arial" w:cs="Arial"/>
          <w:sz w:val="22"/>
          <w:szCs w:val="22"/>
        </w:rPr>
        <w:t> </w:t>
      </w:r>
    </w:p>
    <w:p w14:paraId="11BD9415" w14:textId="22FF0DBB" w:rsidR="00E94CB8" w:rsidRDefault="00E94CB8" w:rsidP="00E6255B">
      <w:pPr>
        <w:pStyle w:val="paragraph"/>
        <w:ind w:right="-286"/>
        <w:textAlignment w:val="baseline"/>
        <w:rPr>
          <w:rStyle w:val="eop"/>
          <w:rFonts w:ascii="Arial" w:hAnsi="Arial" w:cs="Arial"/>
          <w:sz w:val="22"/>
          <w:szCs w:val="22"/>
        </w:rPr>
        <w:sectPr w:rsidR="00E94CB8" w:rsidSect="00DD0233">
          <w:footerReference w:type="default" r:id="rId11"/>
          <w:footerReference w:type="first" r:id="rId12"/>
          <w:pgSz w:w="11906" w:h="16838"/>
          <w:pgMar w:top="737" w:right="1418" w:bottom="737" w:left="1418" w:header="709" w:footer="510" w:gutter="0"/>
          <w:pgNumType w:start="1"/>
          <w:cols w:space="708"/>
          <w:titlePg/>
          <w:docGrid w:linePitch="360"/>
        </w:sectPr>
      </w:pPr>
    </w:p>
    <w:p w14:paraId="061DAD37" w14:textId="77777777" w:rsidR="00B67C25" w:rsidRDefault="00B67C25" w:rsidP="00DA3F96">
      <w:pPr>
        <w:pStyle w:val="Default"/>
        <w:rPr>
          <w:sz w:val="20"/>
          <w:szCs w:val="20"/>
        </w:rPr>
      </w:pPr>
    </w:p>
    <w:p w14:paraId="57B66E77" w14:textId="77777777" w:rsidR="00B67C25" w:rsidRDefault="00B67C25" w:rsidP="00DA3F96">
      <w:pPr>
        <w:pStyle w:val="Default"/>
        <w:rPr>
          <w:sz w:val="20"/>
          <w:szCs w:val="20"/>
        </w:rPr>
      </w:pPr>
    </w:p>
    <w:p w14:paraId="32D7D609" w14:textId="77777777" w:rsidR="00B67C25" w:rsidRDefault="00B67C25" w:rsidP="00B67C25">
      <w:pPr>
        <w:pStyle w:val="Default"/>
        <w:rPr>
          <w:sz w:val="20"/>
          <w:szCs w:val="20"/>
        </w:rPr>
      </w:pPr>
      <w:r>
        <w:rPr>
          <w:b/>
          <w:bCs/>
          <w:noProof/>
          <w:lang w:eastAsia="fr-FR"/>
        </w:rPr>
        <w:drawing>
          <wp:inline distT="0" distB="0" distL="0" distR="0" wp14:anchorId="32D2DA0A" wp14:editId="24503718">
            <wp:extent cx="5759450" cy="133477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1.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59450" cy="1334770"/>
                    </a:xfrm>
                    <a:prstGeom prst="rect">
                      <a:avLst/>
                    </a:prstGeom>
                    <a:ln>
                      <a:noFill/>
                    </a:ln>
                    <a:extLst>
                      <a:ext uri="{53640926-AAD7-44D8-BBD7-CCE9431645EC}">
                        <a14:shadowObscured xmlns:a14="http://schemas.microsoft.com/office/drawing/2010/main"/>
                      </a:ext>
                    </a:extLst>
                  </pic:spPr>
                </pic:pic>
              </a:graphicData>
            </a:graphic>
          </wp:inline>
        </w:drawing>
      </w:r>
    </w:p>
    <w:p w14:paraId="1D3AD6F6" w14:textId="77777777" w:rsidR="00B67C25" w:rsidRDefault="00B67C25" w:rsidP="00B67C25">
      <w:pPr>
        <w:pStyle w:val="Default"/>
        <w:rPr>
          <w:sz w:val="20"/>
          <w:szCs w:val="20"/>
        </w:rPr>
      </w:pPr>
    </w:p>
    <w:p w14:paraId="75555DFA" w14:textId="77777777" w:rsidR="00B67C25" w:rsidRDefault="00B67C25" w:rsidP="00B67C25">
      <w:pPr>
        <w:pStyle w:val="Default"/>
        <w:rPr>
          <w:sz w:val="20"/>
          <w:szCs w:val="20"/>
        </w:rPr>
      </w:pPr>
    </w:p>
    <w:p w14:paraId="67032C04" w14:textId="77777777" w:rsidR="00B67C25" w:rsidRDefault="00B67C25" w:rsidP="00B67C25"/>
    <w:p w14:paraId="7FBC7A61" w14:textId="77777777" w:rsidR="00B67C25" w:rsidRPr="002C5BC0" w:rsidRDefault="00B67C25" w:rsidP="00B67C25">
      <w:pPr>
        <w:jc w:val="center"/>
        <w:rPr>
          <w:rFonts w:ascii="Arial" w:eastAsiaTheme="majorEastAsia" w:hAnsi="Arial" w:cs="Arial"/>
          <w:color w:val="365F91" w:themeColor="accent1" w:themeShade="BF"/>
          <w:sz w:val="52"/>
          <w:szCs w:val="52"/>
        </w:rPr>
      </w:pPr>
    </w:p>
    <w:p w14:paraId="7CAFCEC6" w14:textId="7D9E6F68" w:rsidR="00B67C25" w:rsidRPr="00800913" w:rsidRDefault="00B67C25" w:rsidP="00B67C25">
      <w:pPr>
        <w:rPr>
          <w:rFonts w:ascii="Arial" w:eastAsiaTheme="majorEastAsia" w:hAnsi="Arial" w:cs="Arial"/>
          <w:color w:val="365F91" w:themeColor="accent1" w:themeShade="BF"/>
          <w:sz w:val="108"/>
          <w:szCs w:val="108"/>
        </w:rPr>
      </w:pPr>
      <w:r w:rsidRPr="00800913">
        <w:rPr>
          <w:rFonts w:ascii="Arial" w:hAnsi="Arial" w:cs="Arial"/>
          <w:noProof/>
          <w:color w:val="365F91" w:themeColor="accent1" w:themeShade="BF"/>
          <w:sz w:val="36"/>
          <w:szCs w:val="36"/>
          <w:lang w:eastAsia="fr-FR"/>
        </w:rPr>
        <mc:AlternateContent>
          <mc:Choice Requires="wps">
            <w:drawing>
              <wp:anchor distT="0" distB="0" distL="114300" distR="114300" simplePos="0" relativeHeight="251658280" behindDoc="0" locked="0" layoutInCell="1" allowOverlap="1" wp14:anchorId="45BA78C8" wp14:editId="1DB85E22">
                <wp:simplePos x="0" y="0"/>
                <wp:positionH relativeFrom="column">
                  <wp:posOffset>4043120</wp:posOffset>
                </wp:positionH>
                <wp:positionV relativeFrom="paragraph">
                  <wp:posOffset>554672</wp:posOffset>
                </wp:positionV>
                <wp:extent cx="3106420" cy="942975"/>
                <wp:effectExtent l="0" t="4128" r="13653" b="13652"/>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106420" cy="942975"/>
                        </a:xfrm>
                        <a:prstGeom prst="rect">
                          <a:avLst/>
                        </a:prstGeom>
                        <a:solidFill>
                          <a:schemeClr val="accent1">
                            <a:lumMod val="75000"/>
                          </a:schemeClr>
                        </a:solidFill>
                        <a:ln w="9525">
                          <a:solidFill>
                            <a:srgbClr val="000000"/>
                          </a:solidFill>
                          <a:miter lim="800000"/>
                          <a:headEnd/>
                          <a:tailEnd/>
                        </a:ln>
                      </wps:spPr>
                      <wps:txbx>
                        <w:txbxContent>
                          <w:p w14:paraId="05DA907C" w14:textId="77777777" w:rsidR="00B67C25" w:rsidRPr="00800913" w:rsidRDefault="00B67C25" w:rsidP="00B67C25">
                            <w:pPr>
                              <w:shd w:val="clear" w:color="auto" w:fill="365F91" w:themeFill="accent1" w:themeFillShade="BF"/>
                              <w:jc w:val="center"/>
                              <w:rPr>
                                <w:b/>
                                <w:color w:val="FFFFFF" w:themeColor="background1"/>
                                <w:sz w:val="96"/>
                                <w:szCs w:val="96"/>
                              </w:rPr>
                            </w:pPr>
                            <w:r>
                              <w:rPr>
                                <w:b/>
                                <w:color w:val="FFFFFF" w:themeColor="background1"/>
                                <w:sz w:val="96"/>
                                <w:szCs w:val="96"/>
                              </w:rPr>
                              <w:t>EHPAD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A78C8" id="_x0000_t202" coordsize="21600,21600" o:spt="202" path="m,l,21600r21600,l21600,xe">
                <v:stroke joinstyle="miter"/>
                <v:path gradientshapeok="t" o:connecttype="rect"/>
              </v:shapetype>
              <v:shape id="Zone de texte 2" o:spid="_x0000_s1026" type="#_x0000_t202" style="position:absolute;margin-left:318.35pt;margin-top:43.65pt;width:244.6pt;height:74.25pt;rotation:-90;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" fillcolor="#365f91 [2404]">
                <v:textbox>
                  <w:txbxContent>
                    <w:p w14:paraId="05DA907C" w14:textId="77777777" w:rsidR="00B67C25" w:rsidRPr="00800913" w:rsidRDefault="00B67C25" w:rsidP="00B67C25">
                      <w:pPr>
                        <w:shd w:val="clear" w:color="auto" w:fill="365F91" w:themeFill="accent1" w:themeFillShade="BF"/>
                        <w:jc w:val="center"/>
                        <w:rPr>
                          <w:b/>
                          <w:color w:val="FFFFFF" w:themeColor="background1"/>
                          <w:sz w:val="96"/>
                          <w:szCs w:val="96"/>
                        </w:rPr>
                      </w:pPr>
                      <w:r>
                        <w:rPr>
                          <w:b/>
                          <w:color w:val="FFFFFF" w:themeColor="background1"/>
                          <w:sz w:val="96"/>
                          <w:szCs w:val="96"/>
                        </w:rPr>
                        <w:t>EHPAD</w:t>
                      </w:r>
                    </w:p>
                  </w:txbxContent>
                </v:textbox>
              </v:shape>
            </w:pict>
          </mc:Fallback>
        </mc:AlternateContent>
      </w:r>
      <w:r w:rsidRPr="5687C926">
        <w:rPr>
          <w:rFonts w:ascii="Arial" w:eastAsiaTheme="majorEastAsia" w:hAnsi="Arial" w:cs="Arial"/>
          <w:color w:val="365F91" w:themeColor="accent1" w:themeShade="BF"/>
          <w:sz w:val="108"/>
          <w:szCs w:val="108"/>
        </w:rPr>
        <w:t xml:space="preserve">  Dossier 202</w:t>
      </w:r>
      <w:r>
        <w:rPr>
          <w:rFonts w:ascii="Arial" w:eastAsiaTheme="majorEastAsia" w:hAnsi="Arial" w:cs="Arial"/>
          <w:color w:val="365F91" w:themeColor="accent1" w:themeShade="BF"/>
          <w:sz w:val="108"/>
          <w:szCs w:val="108"/>
        </w:rPr>
        <w:t>5</w:t>
      </w:r>
    </w:p>
    <w:p w14:paraId="7F9C85BA" w14:textId="77777777" w:rsidR="00B67C25" w:rsidRDefault="00B67C25" w:rsidP="00B67C25">
      <w:pPr>
        <w:spacing w:after="0" w:line="240" w:lineRule="auto"/>
        <w:rPr>
          <w:rFonts w:ascii="Arial" w:eastAsiaTheme="majorEastAsia" w:hAnsi="Arial" w:cs="Arial"/>
          <w:b/>
          <w:color w:val="0070C0"/>
          <w:sz w:val="28"/>
          <w:szCs w:val="28"/>
        </w:rPr>
      </w:pPr>
      <w:r>
        <w:rPr>
          <w:rFonts w:ascii="Arial" w:eastAsiaTheme="majorEastAsia" w:hAnsi="Arial" w:cs="Arial"/>
          <w:b/>
          <w:color w:val="0070C0"/>
          <w:sz w:val="28"/>
          <w:szCs w:val="28"/>
        </w:rPr>
        <w:t xml:space="preserve">                          </w:t>
      </w:r>
      <w:r w:rsidRPr="00800913">
        <w:rPr>
          <w:rFonts w:ascii="Arial" w:eastAsiaTheme="majorEastAsia" w:hAnsi="Arial" w:cs="Arial"/>
          <w:b/>
          <w:color w:val="0070C0"/>
          <w:sz w:val="28"/>
          <w:szCs w:val="28"/>
        </w:rPr>
        <w:t>ACTIONS COLLECTIVES</w:t>
      </w:r>
    </w:p>
    <w:p w14:paraId="32C31DE4" w14:textId="77777777" w:rsidR="00B67C25" w:rsidRPr="00800913" w:rsidRDefault="00B67C25" w:rsidP="00B67C25">
      <w:pPr>
        <w:spacing w:after="0" w:line="240" w:lineRule="auto"/>
        <w:rPr>
          <w:rFonts w:ascii="Arial" w:eastAsiaTheme="majorEastAsia" w:hAnsi="Arial" w:cs="Arial"/>
          <w:color w:val="595959" w:themeColor="text1" w:themeTint="A6"/>
          <w:sz w:val="108"/>
          <w:szCs w:val="108"/>
        </w:rPr>
      </w:pPr>
      <w:r>
        <w:rPr>
          <w:rFonts w:ascii="Arial" w:eastAsiaTheme="majorEastAsia" w:hAnsi="Arial" w:cs="Arial"/>
          <w:b/>
          <w:color w:val="0070C0"/>
          <w:sz w:val="28"/>
          <w:szCs w:val="28"/>
        </w:rPr>
        <w:t xml:space="preserve">                     </w:t>
      </w:r>
      <w:r w:rsidRPr="00800913">
        <w:rPr>
          <w:rFonts w:ascii="Arial" w:eastAsiaTheme="majorEastAsia" w:hAnsi="Arial" w:cs="Arial"/>
          <w:b/>
          <w:color w:val="0070C0"/>
          <w:sz w:val="28"/>
          <w:szCs w:val="28"/>
        </w:rPr>
        <w:t xml:space="preserve"> DE PREVENTION</w:t>
      </w:r>
      <w:r>
        <w:rPr>
          <w:rFonts w:ascii="Arial" w:eastAsiaTheme="majorEastAsia" w:hAnsi="Arial" w:cs="Arial"/>
          <w:b/>
          <w:color w:val="0070C0"/>
          <w:sz w:val="28"/>
          <w:szCs w:val="28"/>
        </w:rPr>
        <w:t xml:space="preserve"> EN EHPAD</w:t>
      </w:r>
    </w:p>
    <w:p w14:paraId="025E8E45" w14:textId="77777777" w:rsidR="00B67C25" w:rsidRDefault="00B67C25" w:rsidP="00B67C25">
      <w:pPr>
        <w:jc w:val="center"/>
        <w:rPr>
          <w:sz w:val="28"/>
          <w:szCs w:val="28"/>
        </w:rPr>
      </w:pPr>
    </w:p>
    <w:p w14:paraId="0084A9C3" w14:textId="77777777" w:rsidR="00B67C25" w:rsidRDefault="00B67C25" w:rsidP="00B67C25">
      <w:pPr>
        <w:spacing w:after="0" w:line="240" w:lineRule="auto"/>
        <w:rPr>
          <w:rFonts w:asciiTheme="majorHAnsi" w:eastAsiaTheme="majorEastAsia" w:hAnsiTheme="majorHAnsi" w:cstheme="majorBidi"/>
          <w:color w:val="595959" w:themeColor="text1" w:themeTint="A6"/>
          <w:sz w:val="24"/>
          <w:szCs w:val="24"/>
        </w:rPr>
      </w:pPr>
    </w:p>
    <w:p w14:paraId="7C715643" w14:textId="77777777" w:rsidR="00B67C25" w:rsidRDefault="00B67C25" w:rsidP="00B67C25">
      <w:pPr>
        <w:spacing w:after="0" w:line="240" w:lineRule="auto"/>
        <w:rPr>
          <w:rFonts w:asciiTheme="majorHAnsi" w:eastAsiaTheme="majorEastAsia" w:hAnsiTheme="majorHAnsi" w:cstheme="majorBidi"/>
          <w:color w:val="595959" w:themeColor="text1" w:themeTint="A6"/>
          <w:sz w:val="24"/>
          <w:szCs w:val="24"/>
        </w:rPr>
      </w:pPr>
    </w:p>
    <w:p w14:paraId="23073090" w14:textId="77777777" w:rsidR="00B67C25" w:rsidRDefault="00B67C25" w:rsidP="00B67C25">
      <w:pPr>
        <w:spacing w:after="0" w:line="240" w:lineRule="auto"/>
        <w:rPr>
          <w:rFonts w:asciiTheme="majorHAnsi" w:eastAsiaTheme="majorEastAsia" w:hAnsiTheme="majorHAnsi" w:cstheme="majorBidi"/>
          <w:color w:val="595959" w:themeColor="text1" w:themeTint="A6"/>
          <w:sz w:val="24"/>
          <w:szCs w:val="24"/>
        </w:rPr>
      </w:pPr>
    </w:p>
    <w:p w14:paraId="65DEBE15" w14:textId="77777777" w:rsidR="00B67C25" w:rsidRDefault="00B67C25" w:rsidP="00B67C25">
      <w:pPr>
        <w:spacing w:after="0" w:line="240" w:lineRule="auto"/>
        <w:rPr>
          <w:rFonts w:asciiTheme="majorHAnsi" w:eastAsiaTheme="majorEastAsia" w:hAnsiTheme="majorHAnsi" w:cstheme="majorBidi"/>
          <w:color w:val="595959" w:themeColor="text1" w:themeTint="A6"/>
          <w:sz w:val="24"/>
          <w:szCs w:val="24"/>
        </w:rPr>
      </w:pPr>
    </w:p>
    <w:p w14:paraId="2D2F0731" w14:textId="77777777" w:rsidR="00B67C25" w:rsidRDefault="00B67C25" w:rsidP="00B67C25">
      <w:pPr>
        <w:spacing w:after="0" w:line="240" w:lineRule="auto"/>
        <w:rPr>
          <w:rFonts w:asciiTheme="majorHAnsi" w:eastAsiaTheme="majorEastAsia" w:hAnsiTheme="majorHAnsi" w:cstheme="majorBidi"/>
          <w:color w:val="595959" w:themeColor="text1" w:themeTint="A6"/>
          <w:sz w:val="24"/>
          <w:szCs w:val="24"/>
        </w:rPr>
      </w:pPr>
    </w:p>
    <w:p w14:paraId="0033BB4C" w14:textId="77777777" w:rsidR="00B67C25" w:rsidRDefault="00B67C25" w:rsidP="00B67C25">
      <w:pPr>
        <w:spacing w:after="0" w:line="240" w:lineRule="auto"/>
        <w:rPr>
          <w:rFonts w:asciiTheme="majorHAnsi" w:eastAsiaTheme="majorEastAsia" w:hAnsiTheme="majorHAnsi" w:cstheme="majorBidi"/>
          <w:color w:val="595959" w:themeColor="text1" w:themeTint="A6"/>
          <w:sz w:val="24"/>
          <w:szCs w:val="24"/>
        </w:rPr>
      </w:pPr>
    </w:p>
    <w:p w14:paraId="5BA4F394" w14:textId="77777777" w:rsidR="00B67C25" w:rsidRDefault="00B67C25" w:rsidP="00B67C25">
      <w:pPr>
        <w:spacing w:after="0" w:line="240" w:lineRule="auto"/>
        <w:rPr>
          <w:rFonts w:asciiTheme="majorHAnsi" w:eastAsiaTheme="majorEastAsia" w:hAnsiTheme="majorHAnsi" w:cstheme="majorBidi"/>
          <w:color w:val="595959" w:themeColor="text1" w:themeTint="A6"/>
          <w:sz w:val="24"/>
          <w:szCs w:val="24"/>
        </w:rPr>
      </w:pPr>
    </w:p>
    <w:p w14:paraId="62214B9B" w14:textId="77777777" w:rsidR="00B67C25" w:rsidRPr="00827587" w:rsidRDefault="00B67C25" w:rsidP="00B67C25">
      <w:pPr>
        <w:pStyle w:val="paragraph"/>
        <w:ind w:left="-142" w:right="-286"/>
        <w:jc w:val="both"/>
        <w:textAlignment w:val="baseline"/>
        <w:rPr>
          <w:rFonts w:ascii="Arial" w:hAnsi="Arial" w:cs="Arial"/>
          <w:b/>
          <w:bCs/>
          <w:color w:val="FFFFFF"/>
          <w:sz w:val="22"/>
          <w:szCs w:val="22"/>
          <w:shd w:val="clear" w:color="auto" w:fill="365F91"/>
        </w:rPr>
      </w:pPr>
      <w:r>
        <w:rPr>
          <w:rStyle w:val="normaltextrun1"/>
          <w:rFonts w:ascii="Arial" w:hAnsi="Arial" w:cs="Arial"/>
          <w:b/>
          <w:bCs/>
          <w:color w:val="FFFFFF"/>
          <w:sz w:val="22"/>
          <w:szCs w:val="22"/>
          <w:shd w:val="clear" w:color="auto" w:fill="365F91"/>
        </w:rPr>
        <w:t>Type de projet éligible pour les actions de prévention pour les personnes âgées résidant en EHPAD</w:t>
      </w:r>
      <w:r>
        <w:rPr>
          <w:rStyle w:val="normaltextrun1"/>
          <w:rFonts w:ascii="Arial" w:hAnsi="Arial" w:cs="Arial"/>
          <w:sz w:val="22"/>
          <w:szCs w:val="22"/>
        </w:rPr>
        <w:t> </w:t>
      </w:r>
      <w:r>
        <w:rPr>
          <w:rStyle w:val="eop"/>
          <w:rFonts w:ascii="Arial" w:hAnsi="Arial" w:cs="Arial"/>
          <w:sz w:val="22"/>
          <w:szCs w:val="22"/>
        </w:rPr>
        <w:t> </w:t>
      </w:r>
    </w:p>
    <w:p w14:paraId="325E758A" w14:textId="77777777" w:rsidR="00B67C25" w:rsidRDefault="00B67C25" w:rsidP="00B67C25">
      <w:pPr>
        <w:pStyle w:val="paragraph"/>
        <w:ind w:left="-142" w:right="-286"/>
        <w:jc w:val="both"/>
        <w:textAlignment w:val="baseline"/>
        <w:rPr>
          <w:rStyle w:val="normaltextrun1"/>
          <w:rFonts w:ascii="Arial" w:hAnsi="Arial" w:cs="Arial"/>
          <w:color w:val="FF0000"/>
          <w:sz w:val="22"/>
          <w:szCs w:val="22"/>
        </w:rPr>
      </w:pPr>
    </w:p>
    <w:p w14:paraId="6CD00F1D" w14:textId="77777777" w:rsidR="00B67C25" w:rsidRPr="00154B18" w:rsidRDefault="00B67C25" w:rsidP="00B67C25">
      <w:pPr>
        <w:pStyle w:val="paragraph"/>
        <w:ind w:left="-142" w:right="-286"/>
        <w:jc w:val="both"/>
        <w:textAlignment w:val="baseline"/>
        <w:rPr>
          <w:rStyle w:val="normaltextrun1"/>
        </w:rPr>
      </w:pPr>
      <w:r>
        <w:rPr>
          <w:rStyle w:val="normaltextrun1"/>
          <w:rFonts w:ascii="Arial" w:hAnsi="Arial" w:cs="Arial"/>
          <w:sz w:val="22"/>
          <w:szCs w:val="22"/>
        </w:rPr>
        <w:t>Les actions de prévention éligibles sont les actions collectives destinées aux personnes de 60 ans et plus, visant à les informer, à les sensibiliser ou à modifier des comportements individuels, en vue d’éviter, de limiter ou de retarder la perte d’autonomie. </w:t>
      </w:r>
      <w:r w:rsidRPr="00154B18">
        <w:rPr>
          <w:rStyle w:val="normaltextrun1"/>
        </w:rPr>
        <w:t> </w:t>
      </w:r>
    </w:p>
    <w:p w14:paraId="04E0BF87" w14:textId="77777777" w:rsidR="00B67C25" w:rsidRPr="00154B18" w:rsidRDefault="00B67C25" w:rsidP="00B67C25">
      <w:pPr>
        <w:pStyle w:val="paragraph"/>
        <w:ind w:right="-286"/>
        <w:jc w:val="both"/>
        <w:textAlignment w:val="baseline"/>
        <w:rPr>
          <w:rStyle w:val="normaltextrun1"/>
          <w:rFonts w:ascii="Arial" w:hAnsi="Arial" w:cs="Arial"/>
          <w:sz w:val="22"/>
          <w:szCs w:val="22"/>
        </w:rPr>
      </w:pPr>
    </w:p>
    <w:p w14:paraId="3D20586A" w14:textId="77777777" w:rsidR="00B67C25" w:rsidRPr="00154B18" w:rsidRDefault="00B67C25" w:rsidP="00B67C25">
      <w:pPr>
        <w:pStyle w:val="paragraph"/>
        <w:ind w:left="-142" w:right="-286"/>
        <w:jc w:val="both"/>
        <w:textAlignment w:val="baseline"/>
        <w:rPr>
          <w:rStyle w:val="normaltextrun1"/>
          <w:rFonts w:ascii="Arial" w:hAnsi="Arial" w:cs="Arial"/>
          <w:sz w:val="22"/>
          <w:szCs w:val="22"/>
        </w:rPr>
      </w:pPr>
      <w:r w:rsidRPr="00A723D2">
        <w:rPr>
          <w:rStyle w:val="normaltextrun1"/>
          <w:rFonts w:ascii="Arial" w:hAnsi="Arial" w:cs="Arial"/>
          <w:sz w:val="22"/>
          <w:szCs w:val="22"/>
        </w:rPr>
        <w:t>En EHPAD, la mise en place de l’action ne doit pas entraîner d’impact financier pour le résident. </w:t>
      </w:r>
      <w:r w:rsidRPr="00154B18">
        <w:rPr>
          <w:rStyle w:val="normaltextrun1"/>
          <w:rFonts w:ascii="Arial" w:hAnsi="Arial" w:cs="Arial"/>
          <w:sz w:val="22"/>
          <w:szCs w:val="22"/>
        </w:rPr>
        <w:t> </w:t>
      </w:r>
    </w:p>
    <w:p w14:paraId="1CECA118" w14:textId="77777777" w:rsidR="00B67C25" w:rsidRPr="00154B18" w:rsidRDefault="00B67C25" w:rsidP="00B67C25">
      <w:pPr>
        <w:pStyle w:val="paragraph"/>
        <w:ind w:left="-142" w:right="-286"/>
        <w:jc w:val="both"/>
        <w:textAlignment w:val="baseline"/>
        <w:rPr>
          <w:rStyle w:val="normaltextrun1"/>
          <w:rFonts w:ascii="Arial" w:hAnsi="Arial" w:cs="Arial"/>
          <w:sz w:val="22"/>
          <w:szCs w:val="22"/>
        </w:rPr>
      </w:pPr>
      <w:r w:rsidRPr="00A723D2">
        <w:rPr>
          <w:rStyle w:val="normaltextrun1"/>
          <w:rFonts w:ascii="Arial" w:hAnsi="Arial" w:cs="Arial"/>
          <w:sz w:val="22"/>
          <w:szCs w:val="22"/>
        </w:rPr>
        <w:t xml:space="preserve">Globalement, ne seront prises en compte que les actions gratuites pour la personne âgée, en </w:t>
      </w:r>
      <w:r w:rsidRPr="00154B18">
        <w:rPr>
          <w:rStyle w:val="normaltextrun1"/>
          <w:rFonts w:ascii="Arial" w:hAnsi="Arial" w:cs="Arial"/>
          <w:sz w:val="22"/>
          <w:szCs w:val="22"/>
        </w:rPr>
        <w:t>extérieur ou en établissement.  </w:t>
      </w:r>
    </w:p>
    <w:p w14:paraId="3CECCD3E" w14:textId="77777777" w:rsidR="00B67C25" w:rsidRPr="00154B18" w:rsidRDefault="00B67C25" w:rsidP="00B67C25">
      <w:pPr>
        <w:pStyle w:val="paragraph"/>
        <w:ind w:right="-286"/>
        <w:jc w:val="both"/>
        <w:textAlignment w:val="baseline"/>
        <w:rPr>
          <w:rStyle w:val="normaltextrun1"/>
          <w:rFonts w:ascii="Arial" w:hAnsi="Arial" w:cs="Arial"/>
          <w:sz w:val="22"/>
          <w:szCs w:val="22"/>
        </w:rPr>
      </w:pPr>
    </w:p>
    <w:p w14:paraId="638A8DDA" w14:textId="77777777" w:rsidR="00B67C25" w:rsidRPr="00154B18" w:rsidRDefault="00B67C25" w:rsidP="00B67C25">
      <w:pPr>
        <w:pStyle w:val="paragraph"/>
        <w:ind w:left="-142" w:right="-286"/>
        <w:jc w:val="both"/>
        <w:textAlignment w:val="baseline"/>
        <w:rPr>
          <w:rStyle w:val="normaltextrun1"/>
          <w:rFonts w:ascii="Arial" w:hAnsi="Arial" w:cs="Arial"/>
          <w:sz w:val="22"/>
          <w:szCs w:val="22"/>
        </w:rPr>
      </w:pPr>
      <w:r w:rsidRPr="00154B18">
        <w:rPr>
          <w:rStyle w:val="normaltextrun1"/>
          <w:rFonts w:ascii="Arial" w:hAnsi="Arial" w:cs="Arial"/>
          <w:sz w:val="22"/>
          <w:szCs w:val="22"/>
        </w:rPr>
        <w:t>Seront privilégiées les demandes effectuées par les porteurs de l’action aux dossiers déposés par les prestataires de services ou professionnels. De plus, une lettre d’engagement devra systématiquement être jointe au dossier.</w:t>
      </w:r>
    </w:p>
    <w:p w14:paraId="5570C53A" w14:textId="77777777" w:rsidR="00B67C25" w:rsidRPr="00154B18" w:rsidRDefault="00B67C25" w:rsidP="00B67C25">
      <w:pPr>
        <w:pStyle w:val="paragraph"/>
        <w:ind w:right="-286"/>
        <w:jc w:val="both"/>
        <w:textAlignment w:val="baseline"/>
        <w:rPr>
          <w:rStyle w:val="normaltextrun1"/>
          <w:rFonts w:ascii="Arial" w:hAnsi="Arial" w:cs="Arial"/>
          <w:sz w:val="22"/>
          <w:szCs w:val="22"/>
        </w:rPr>
      </w:pPr>
    </w:p>
    <w:p w14:paraId="624B2486" w14:textId="77777777" w:rsidR="00B67C25" w:rsidRPr="00154B18" w:rsidRDefault="00B67C25" w:rsidP="00B67C25">
      <w:pPr>
        <w:pStyle w:val="paragraph"/>
        <w:ind w:left="-142" w:right="-286"/>
        <w:jc w:val="both"/>
        <w:textAlignment w:val="baseline"/>
        <w:rPr>
          <w:rStyle w:val="normaltextrun1"/>
          <w:rFonts w:ascii="Arial" w:hAnsi="Arial" w:cs="Arial"/>
          <w:sz w:val="22"/>
          <w:szCs w:val="22"/>
        </w:rPr>
      </w:pPr>
      <w:r w:rsidRPr="00154B18">
        <w:rPr>
          <w:rStyle w:val="normaltextrun1"/>
          <w:rFonts w:ascii="Arial" w:hAnsi="Arial" w:cs="Arial"/>
          <w:sz w:val="22"/>
          <w:szCs w:val="22"/>
        </w:rPr>
        <w:t>Sera refusée la multitude de dossiers déposés par un même porteur de projet sur la même thématique, sur le même territoire, sauf s’il s’agit d’établir un maillage du territoire départemental.</w:t>
      </w:r>
    </w:p>
    <w:p w14:paraId="77C51C71" w14:textId="77777777" w:rsidR="00B67C25" w:rsidRPr="00154B18" w:rsidRDefault="00B67C25" w:rsidP="00B67C25">
      <w:pPr>
        <w:pStyle w:val="paragraph"/>
        <w:ind w:right="-286"/>
        <w:jc w:val="both"/>
        <w:textAlignment w:val="baseline"/>
        <w:rPr>
          <w:rStyle w:val="normaltextrun1"/>
          <w:rFonts w:ascii="Arial" w:hAnsi="Arial" w:cs="Arial"/>
          <w:sz w:val="22"/>
          <w:szCs w:val="22"/>
        </w:rPr>
      </w:pPr>
    </w:p>
    <w:p w14:paraId="5FE10D3D" w14:textId="77777777" w:rsidR="001A5141" w:rsidRDefault="00B67C25" w:rsidP="00B67C25">
      <w:pPr>
        <w:pStyle w:val="paragraph"/>
        <w:ind w:left="-142" w:right="-286"/>
        <w:jc w:val="both"/>
        <w:textAlignment w:val="baseline"/>
        <w:rPr>
          <w:rStyle w:val="normaltextrun1"/>
          <w:rFonts w:ascii="Arial" w:hAnsi="Arial" w:cs="Arial"/>
          <w:sz w:val="22"/>
          <w:szCs w:val="22"/>
        </w:rPr>
      </w:pPr>
      <w:r w:rsidRPr="00154B18">
        <w:rPr>
          <w:rStyle w:val="normaltextrun1"/>
          <w:rFonts w:ascii="Arial" w:hAnsi="Arial" w:cs="Arial"/>
          <w:sz w:val="22"/>
          <w:szCs w:val="22"/>
        </w:rPr>
        <w:t xml:space="preserve">Les actions déjà financées dans le cadre d’un appel à candidatures de l’Agence Régionale de Santé (ARS) ne pourront être financées dans le cadre de la Conférence des Financeurs (CFPPA). </w:t>
      </w:r>
    </w:p>
    <w:p w14:paraId="00F4767F" w14:textId="77777777" w:rsidR="001A5141" w:rsidRDefault="001A5141">
      <w:pPr>
        <w:rPr>
          <w:rStyle w:val="normaltextrun1"/>
          <w:rFonts w:ascii="Arial" w:eastAsia="Times New Roman" w:hAnsi="Arial" w:cs="Arial"/>
          <w:lang w:eastAsia="fr-FR"/>
        </w:rPr>
      </w:pPr>
      <w:r>
        <w:rPr>
          <w:rStyle w:val="normaltextrun1"/>
          <w:rFonts w:ascii="Arial" w:hAnsi="Arial" w:cs="Arial"/>
        </w:rPr>
        <w:br w:type="page"/>
      </w:r>
    </w:p>
    <w:p w14:paraId="527136CB" w14:textId="3D038D30" w:rsidR="00B67C25" w:rsidRPr="00494738" w:rsidRDefault="00A60015" w:rsidP="00494738">
      <w:pPr>
        <w:pStyle w:val="paragraph"/>
        <w:ind w:right="-286"/>
        <w:jc w:val="center"/>
        <w:textAlignment w:val="baseline"/>
        <w:rPr>
          <w:rStyle w:val="normaltextrun1"/>
          <w:rFonts w:ascii="Arial" w:hAnsi="Arial" w:cs="Arial"/>
          <w:sz w:val="28"/>
          <w:szCs w:val="28"/>
        </w:rPr>
      </w:pPr>
      <w:r w:rsidRPr="1B0FF935">
        <w:rPr>
          <w:rStyle w:val="normaltextrun1"/>
          <w:rFonts w:ascii="Arial" w:hAnsi="Arial" w:cs="Arial"/>
          <w:sz w:val="28"/>
          <w:szCs w:val="28"/>
        </w:rPr>
        <w:lastRenderedPageBreak/>
        <w:t>A titre in</w:t>
      </w:r>
      <w:r w:rsidR="002545EA" w:rsidRPr="1B0FF935">
        <w:rPr>
          <w:rStyle w:val="normaltextrun1"/>
          <w:rFonts w:ascii="Arial" w:hAnsi="Arial" w:cs="Arial"/>
          <w:sz w:val="28"/>
          <w:szCs w:val="28"/>
        </w:rPr>
        <w:t>formati</w:t>
      </w:r>
      <w:r w:rsidR="00F95AFB" w:rsidRPr="1B0FF935">
        <w:rPr>
          <w:rStyle w:val="normaltextrun1"/>
          <w:rFonts w:ascii="Arial" w:hAnsi="Arial" w:cs="Arial"/>
          <w:sz w:val="28"/>
          <w:szCs w:val="28"/>
        </w:rPr>
        <w:t>f</w:t>
      </w:r>
      <w:r w:rsidR="002545EA" w:rsidRPr="1B0FF935">
        <w:rPr>
          <w:rStyle w:val="normaltextrun1"/>
          <w:rFonts w:ascii="Arial" w:hAnsi="Arial" w:cs="Arial"/>
          <w:sz w:val="28"/>
          <w:szCs w:val="28"/>
        </w:rPr>
        <w:t xml:space="preserve">, les appels à candidature en cours dans le Département de la Charente-Maritime </w:t>
      </w:r>
      <w:r w:rsidR="3A3BB0A5" w:rsidRPr="1B0FF935">
        <w:rPr>
          <w:rStyle w:val="normaltextrun1"/>
          <w:rFonts w:ascii="Arial" w:hAnsi="Arial" w:cs="Arial"/>
          <w:sz w:val="28"/>
          <w:szCs w:val="28"/>
        </w:rPr>
        <w:t xml:space="preserve">pour des actions de prévention en </w:t>
      </w:r>
      <w:r w:rsidR="00F95AFB" w:rsidRPr="1B0FF935">
        <w:rPr>
          <w:rStyle w:val="normaltextrun1"/>
          <w:rFonts w:ascii="Arial" w:hAnsi="Arial" w:cs="Arial"/>
          <w:sz w:val="28"/>
          <w:szCs w:val="28"/>
        </w:rPr>
        <w:t>EHPAD</w:t>
      </w:r>
      <w:r w:rsidR="00713180" w:rsidRPr="1B0FF935">
        <w:rPr>
          <w:rStyle w:val="normaltextrun1"/>
          <w:rFonts w:ascii="Arial" w:hAnsi="Arial" w:cs="Arial"/>
          <w:sz w:val="28"/>
          <w:szCs w:val="28"/>
        </w:rPr>
        <w:t> :</w:t>
      </w:r>
    </w:p>
    <w:p w14:paraId="72D30C4A" w14:textId="198B45E8" w:rsidR="1B0FF935" w:rsidRDefault="1B0FF935" w:rsidP="1B0FF935">
      <w:pPr>
        <w:pStyle w:val="paragraph"/>
        <w:ind w:right="-286"/>
        <w:jc w:val="center"/>
        <w:rPr>
          <w:rStyle w:val="normaltextrun1"/>
          <w:rFonts w:ascii="Arial" w:hAnsi="Arial" w:cs="Arial"/>
          <w:sz w:val="28"/>
          <w:szCs w:val="28"/>
        </w:rPr>
      </w:pPr>
    </w:p>
    <w:p w14:paraId="68E4CE7D" w14:textId="66BFFE32" w:rsidR="1B0FF935" w:rsidRDefault="1B0FF935" w:rsidP="1B0FF935">
      <w:pPr>
        <w:pStyle w:val="paragraph"/>
        <w:ind w:right="-286"/>
        <w:jc w:val="center"/>
        <w:rPr>
          <w:rStyle w:val="normaltextrun1"/>
          <w:rFonts w:ascii="Arial" w:hAnsi="Arial" w:cs="Arial"/>
          <w:sz w:val="28"/>
          <w:szCs w:val="28"/>
        </w:rPr>
      </w:pPr>
    </w:p>
    <w:p w14:paraId="57C5D678" w14:textId="130D7560" w:rsidR="00B67C25" w:rsidRDefault="00713180" w:rsidP="00B67C25">
      <w:pPr>
        <w:pStyle w:val="paragraph"/>
        <w:ind w:left="-142" w:right="-286"/>
        <w:textAlignment w:val="baseline"/>
        <w:rPr>
          <w:rStyle w:val="normaltextrun1"/>
          <w:rFonts w:ascii="Arial" w:hAnsi="Arial" w:cs="Arial"/>
          <w:sz w:val="16"/>
          <w:szCs w:val="16"/>
        </w:rPr>
      </w:pPr>
      <w:r w:rsidRPr="00B23EC7">
        <w:rPr>
          <w:rStyle w:val="normaltextrun1"/>
          <w:rFonts w:ascii="Arial" w:hAnsi="Arial" w:cs="Arial"/>
          <w:noProof/>
          <w:sz w:val="16"/>
          <w:szCs w:val="16"/>
        </w:rPr>
        <mc:AlternateContent>
          <mc:Choice Requires="wps">
            <w:drawing>
              <wp:anchor distT="45720" distB="45720" distL="114300" distR="114300" simplePos="0" relativeHeight="251658282" behindDoc="0" locked="0" layoutInCell="1" allowOverlap="1" wp14:anchorId="05964387" wp14:editId="2B68EF60">
                <wp:simplePos x="0" y="0"/>
                <wp:positionH relativeFrom="page">
                  <wp:posOffset>525780</wp:posOffset>
                </wp:positionH>
                <wp:positionV relativeFrom="paragraph">
                  <wp:posOffset>267970</wp:posOffset>
                </wp:positionV>
                <wp:extent cx="6522720" cy="6072505"/>
                <wp:effectExtent l="0" t="0" r="11430" b="234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6072505"/>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30F655FB" w14:textId="77777777" w:rsidR="009830A8" w:rsidRPr="009830A8" w:rsidRDefault="009830A8" w:rsidP="009830A8">
                            <w:pPr>
                              <w:jc w:val="center"/>
                              <w:rPr>
                                <w:rFonts w:ascii="Arial" w:hAnsi="Arial" w:cs="Arial"/>
                                <w:b/>
                                <w:bCs/>
                                <w:u w:val="single"/>
                              </w:rPr>
                            </w:pPr>
                          </w:p>
                          <w:p w14:paraId="02FA153E" w14:textId="36C4A4E2" w:rsidR="009830A8" w:rsidRPr="009830A8" w:rsidRDefault="009830A8" w:rsidP="009830A8">
                            <w:pPr>
                              <w:jc w:val="center"/>
                              <w:rPr>
                                <w:rFonts w:ascii="Arial" w:hAnsi="Arial" w:cs="Arial"/>
                                <w:b/>
                                <w:bCs/>
                                <w:u w:val="single"/>
                              </w:rPr>
                            </w:pPr>
                            <w:r w:rsidRPr="009830A8">
                              <w:rPr>
                                <w:rFonts w:ascii="Arial" w:hAnsi="Arial" w:cs="Arial"/>
                                <w:b/>
                                <w:bCs/>
                                <w:u w:val="single"/>
                              </w:rPr>
                              <w:t>Appel à candidatures de l’Agence Régionale de Santé (ARS) Nouvelle-Aquitaine pour la mise en place d’Equipe Mobile de Prévention (EMP) :</w:t>
                            </w:r>
                          </w:p>
                          <w:p w14:paraId="4F0DA36B" w14:textId="77777777" w:rsidR="009830A8" w:rsidRPr="009830A8" w:rsidRDefault="009830A8" w:rsidP="009830A8">
                            <w:pPr>
                              <w:rPr>
                                <w:rFonts w:ascii="Arial" w:hAnsi="Arial" w:cs="Arial"/>
                                <w:sz w:val="20"/>
                                <w:szCs w:val="20"/>
                              </w:rPr>
                            </w:pPr>
                            <w:r w:rsidRPr="009830A8">
                              <w:rPr>
                                <w:rFonts w:ascii="Arial" w:hAnsi="Arial" w:cs="Arial"/>
                                <w:sz w:val="20"/>
                                <w:szCs w:val="20"/>
                              </w:rPr>
                              <w:t xml:space="preserve">L’ARS Nouvelle-Aquitaine lance un appel à candidatures à destination des EHPAD ou des SSIAD Centre de Ressource Territoriale afin de prévenir les atteintes évitables à la santé par la mise en place d’une </w:t>
                            </w:r>
                            <w:r w:rsidRPr="009830A8">
                              <w:rPr>
                                <w:rFonts w:ascii="Arial" w:hAnsi="Arial" w:cs="Arial"/>
                                <w:b/>
                                <w:bCs/>
                                <w:sz w:val="20"/>
                                <w:szCs w:val="20"/>
                              </w:rPr>
                              <w:t>Equipe Mobile de Prévention</w:t>
                            </w:r>
                            <w:r w:rsidRPr="009830A8">
                              <w:rPr>
                                <w:rFonts w:ascii="Arial" w:hAnsi="Arial" w:cs="Arial"/>
                                <w:sz w:val="20"/>
                                <w:szCs w:val="20"/>
                              </w:rPr>
                              <w:t xml:space="preserve">. Celle-ci a pour objectif </w:t>
                            </w:r>
                            <w:r w:rsidRPr="009830A8">
                              <w:rPr>
                                <w:rFonts w:ascii="Arial" w:hAnsi="Arial" w:cs="Arial"/>
                                <w:b/>
                                <w:bCs/>
                                <w:sz w:val="20"/>
                                <w:szCs w:val="20"/>
                              </w:rPr>
                              <w:t>d’accompagner les structures et leurs professionnels</w:t>
                            </w:r>
                            <w:r w:rsidRPr="009830A8">
                              <w:rPr>
                                <w:rFonts w:ascii="Arial" w:hAnsi="Arial" w:cs="Arial"/>
                                <w:sz w:val="20"/>
                                <w:szCs w:val="20"/>
                              </w:rPr>
                              <w:t xml:space="preserve"> dans le développement d’actions collectives de prévention, et de diffuser une culture de promotion de la santé et de prévention autour de plusieurs thèmes dont : </w:t>
                            </w:r>
                          </w:p>
                          <w:p w14:paraId="59432D0B" w14:textId="77777777" w:rsidR="009830A8" w:rsidRPr="009830A8" w:rsidRDefault="009830A8" w:rsidP="009830A8">
                            <w:pPr>
                              <w:numPr>
                                <w:ilvl w:val="0"/>
                                <w:numId w:val="40"/>
                              </w:numPr>
                              <w:spacing w:after="0" w:line="240" w:lineRule="auto"/>
                              <w:rPr>
                                <w:rFonts w:ascii="Arial" w:hAnsi="Arial" w:cs="Arial"/>
                                <w:sz w:val="18"/>
                                <w:szCs w:val="18"/>
                              </w:rPr>
                            </w:pPr>
                            <w:r w:rsidRPr="009830A8">
                              <w:rPr>
                                <w:rFonts w:ascii="Arial" w:hAnsi="Arial" w:cs="Arial"/>
                                <w:sz w:val="18"/>
                                <w:szCs w:val="18"/>
                              </w:rPr>
                              <w:t>La prévention de la dégradation de l’appareil locomoteur et de la préhension :  </w:t>
                            </w:r>
                          </w:p>
                          <w:p w14:paraId="0123E26E"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mobilité </w:t>
                            </w:r>
                          </w:p>
                          <w:p w14:paraId="58B24ADC"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sarcopénie </w:t>
                            </w:r>
                          </w:p>
                          <w:p w14:paraId="4AEEBCE7"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prévention des chutes </w:t>
                            </w:r>
                          </w:p>
                          <w:p w14:paraId="43D1CD33"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le maintien des fonctions locomotrices </w:t>
                            </w:r>
                          </w:p>
                          <w:p w14:paraId="62B9EADA"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prévention des HDA (hypertonies déformantes acquises) </w:t>
                            </w:r>
                          </w:p>
                          <w:p w14:paraId="1173986C"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promotion de l’activité physique adaptée </w:t>
                            </w:r>
                          </w:p>
                          <w:p w14:paraId="1AAB17F1"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prévention de l’ostéoporose </w:t>
                            </w:r>
                          </w:p>
                          <w:p w14:paraId="30C22E93" w14:textId="77777777" w:rsidR="009830A8" w:rsidRPr="009830A8" w:rsidRDefault="009830A8" w:rsidP="009830A8">
                            <w:pPr>
                              <w:spacing w:after="0" w:line="240" w:lineRule="auto"/>
                              <w:ind w:firstLine="1418"/>
                              <w:rPr>
                                <w:rFonts w:ascii="Arial" w:hAnsi="Arial" w:cs="Arial"/>
                                <w:sz w:val="18"/>
                                <w:szCs w:val="18"/>
                              </w:rPr>
                            </w:pPr>
                          </w:p>
                          <w:p w14:paraId="248195D2" w14:textId="77777777" w:rsidR="009830A8" w:rsidRPr="009830A8" w:rsidRDefault="009830A8" w:rsidP="009830A8">
                            <w:pPr>
                              <w:numPr>
                                <w:ilvl w:val="0"/>
                                <w:numId w:val="41"/>
                              </w:numPr>
                              <w:spacing w:after="0" w:line="240" w:lineRule="auto"/>
                              <w:rPr>
                                <w:rFonts w:ascii="Arial" w:hAnsi="Arial" w:cs="Arial"/>
                                <w:sz w:val="18"/>
                                <w:szCs w:val="18"/>
                              </w:rPr>
                            </w:pPr>
                            <w:r w:rsidRPr="009830A8">
                              <w:rPr>
                                <w:rFonts w:ascii="Arial" w:hAnsi="Arial" w:cs="Arial"/>
                                <w:sz w:val="18"/>
                                <w:szCs w:val="18"/>
                              </w:rPr>
                              <w:t>La prévention de la dénutrition : actions portant sur l’alimentation, les troubles de la déglutition </w:t>
                            </w:r>
                          </w:p>
                          <w:p w14:paraId="1A5D59A8" w14:textId="77777777" w:rsidR="009830A8" w:rsidRPr="009830A8" w:rsidRDefault="009830A8" w:rsidP="009830A8">
                            <w:pPr>
                              <w:numPr>
                                <w:ilvl w:val="0"/>
                                <w:numId w:val="42"/>
                              </w:numPr>
                              <w:spacing w:after="0" w:line="240" w:lineRule="auto"/>
                              <w:rPr>
                                <w:rFonts w:ascii="Arial" w:hAnsi="Arial" w:cs="Arial"/>
                                <w:sz w:val="18"/>
                                <w:szCs w:val="18"/>
                              </w:rPr>
                            </w:pPr>
                            <w:r w:rsidRPr="009830A8">
                              <w:rPr>
                                <w:rFonts w:ascii="Arial" w:hAnsi="Arial" w:cs="Arial"/>
                                <w:sz w:val="18"/>
                                <w:szCs w:val="18"/>
                              </w:rPr>
                              <w:t>La promotion de la vaccination </w:t>
                            </w:r>
                          </w:p>
                          <w:p w14:paraId="0A4536A2" w14:textId="77777777" w:rsidR="009830A8" w:rsidRPr="009830A8" w:rsidRDefault="009830A8" w:rsidP="009830A8">
                            <w:pPr>
                              <w:numPr>
                                <w:ilvl w:val="0"/>
                                <w:numId w:val="43"/>
                              </w:numPr>
                              <w:spacing w:after="0" w:line="240" w:lineRule="auto"/>
                              <w:rPr>
                                <w:rFonts w:ascii="Arial" w:hAnsi="Arial" w:cs="Arial"/>
                                <w:sz w:val="18"/>
                                <w:szCs w:val="18"/>
                              </w:rPr>
                            </w:pPr>
                            <w:r w:rsidRPr="009830A8">
                              <w:rPr>
                                <w:rFonts w:ascii="Arial" w:hAnsi="Arial" w:cs="Arial"/>
                                <w:sz w:val="18"/>
                                <w:szCs w:val="18"/>
                              </w:rPr>
                              <w:t>La santé buccodentaire  </w:t>
                            </w:r>
                          </w:p>
                          <w:p w14:paraId="1C4DABF6" w14:textId="77777777" w:rsidR="009830A8" w:rsidRPr="009830A8" w:rsidRDefault="009830A8" w:rsidP="009830A8">
                            <w:pPr>
                              <w:numPr>
                                <w:ilvl w:val="0"/>
                                <w:numId w:val="43"/>
                              </w:numPr>
                              <w:spacing w:after="0" w:line="240" w:lineRule="auto"/>
                              <w:rPr>
                                <w:rFonts w:ascii="Arial" w:hAnsi="Arial" w:cs="Arial"/>
                                <w:sz w:val="18"/>
                                <w:szCs w:val="18"/>
                              </w:rPr>
                            </w:pPr>
                            <w:r w:rsidRPr="009830A8">
                              <w:rPr>
                                <w:rFonts w:ascii="Arial" w:hAnsi="Arial" w:cs="Arial"/>
                                <w:sz w:val="18"/>
                                <w:szCs w:val="18"/>
                              </w:rPr>
                              <w:t>La iatrogénie médicamenteuse (avec surveillance de la polymédication) </w:t>
                            </w:r>
                          </w:p>
                          <w:p w14:paraId="6ACABE4D" w14:textId="77777777" w:rsidR="009830A8" w:rsidRPr="009830A8" w:rsidRDefault="009830A8" w:rsidP="009830A8">
                            <w:pPr>
                              <w:numPr>
                                <w:ilvl w:val="0"/>
                                <w:numId w:val="42"/>
                              </w:numPr>
                              <w:spacing w:after="0" w:line="240" w:lineRule="auto"/>
                              <w:rPr>
                                <w:rFonts w:ascii="Arial" w:hAnsi="Arial" w:cs="Arial"/>
                                <w:sz w:val="18"/>
                                <w:szCs w:val="18"/>
                              </w:rPr>
                            </w:pPr>
                            <w:r w:rsidRPr="009830A8">
                              <w:rPr>
                                <w:rFonts w:ascii="Arial" w:hAnsi="Arial" w:cs="Arial"/>
                                <w:sz w:val="18"/>
                                <w:szCs w:val="18"/>
                              </w:rPr>
                              <w:t>La contention </w:t>
                            </w:r>
                          </w:p>
                          <w:p w14:paraId="7EF38A2D" w14:textId="77777777" w:rsidR="009830A8" w:rsidRPr="009830A8" w:rsidRDefault="009830A8" w:rsidP="009830A8">
                            <w:pPr>
                              <w:numPr>
                                <w:ilvl w:val="0"/>
                                <w:numId w:val="42"/>
                              </w:numPr>
                              <w:spacing w:after="0" w:line="240" w:lineRule="auto"/>
                              <w:rPr>
                                <w:sz w:val="18"/>
                                <w:szCs w:val="18"/>
                              </w:rPr>
                            </w:pPr>
                            <w:r w:rsidRPr="009830A8">
                              <w:rPr>
                                <w:rFonts w:ascii="Arial" w:hAnsi="Arial" w:cs="Arial"/>
                                <w:sz w:val="18"/>
                                <w:szCs w:val="18"/>
                              </w:rPr>
                              <w:t>La douleur</w:t>
                            </w:r>
                            <w:r w:rsidRPr="009830A8">
                              <w:rPr>
                                <w:sz w:val="18"/>
                                <w:szCs w:val="18"/>
                              </w:rPr>
                              <w:t> </w:t>
                            </w:r>
                          </w:p>
                          <w:p w14:paraId="1D7E851D" w14:textId="77777777" w:rsidR="001A5141" w:rsidRPr="00DC6C37" w:rsidRDefault="001A5141" w:rsidP="001A5141"/>
                          <w:p w14:paraId="63F90ABE" w14:textId="12260A3D" w:rsidR="009830A8" w:rsidRPr="009830A8" w:rsidRDefault="001A5141" w:rsidP="009830A8">
                            <w:pPr>
                              <w:rPr>
                                <w:rFonts w:ascii="Arial" w:hAnsi="Arial" w:cs="Arial"/>
                                <w:i/>
                                <w:iCs/>
                                <w:sz w:val="20"/>
                                <w:szCs w:val="20"/>
                                <w:highlight w:val="yellow"/>
                              </w:rPr>
                            </w:pPr>
                            <w:r w:rsidRPr="00DC6C37">
                              <w:rPr>
                                <w:sz w:val="20"/>
                                <w:szCs w:val="20"/>
                              </w:rPr>
                              <w:t>  </w:t>
                            </w:r>
                            <w:r w:rsidRPr="00DC6C37">
                              <w:rPr>
                                <w:rFonts w:ascii="Arial" w:hAnsi="Arial" w:cs="Arial"/>
                                <w:sz w:val="20"/>
                                <w:szCs w:val="20"/>
                              </w:rPr>
                              <w:t xml:space="preserve">Pour vous informer plus en détail sur cet appel à candidatures ou son cahier des charges, veuillez-vous rendre sur le site </w:t>
                            </w:r>
                            <w:r w:rsidR="00322764" w:rsidRPr="00DC6C37">
                              <w:rPr>
                                <w:rFonts w:ascii="Arial" w:hAnsi="Arial" w:cs="Arial"/>
                                <w:sz w:val="20"/>
                                <w:szCs w:val="20"/>
                              </w:rPr>
                              <w:t xml:space="preserve">internet </w:t>
                            </w:r>
                            <w:r w:rsidRPr="00DC6C37">
                              <w:rPr>
                                <w:rFonts w:ascii="Arial" w:hAnsi="Arial" w:cs="Arial"/>
                                <w:sz w:val="20"/>
                                <w:szCs w:val="20"/>
                              </w:rPr>
                              <w:t>de l’A</w:t>
                            </w:r>
                            <w:r w:rsidR="00322764" w:rsidRPr="00DC6C37">
                              <w:rPr>
                                <w:rFonts w:ascii="Arial" w:hAnsi="Arial" w:cs="Arial"/>
                                <w:sz w:val="20"/>
                                <w:szCs w:val="20"/>
                              </w:rPr>
                              <w:t xml:space="preserve">gence </w:t>
                            </w:r>
                            <w:r w:rsidRPr="00DC6C37">
                              <w:rPr>
                                <w:rFonts w:ascii="Arial" w:hAnsi="Arial" w:cs="Arial"/>
                                <w:sz w:val="20"/>
                                <w:szCs w:val="20"/>
                              </w:rPr>
                              <w:t>R</w:t>
                            </w:r>
                            <w:r w:rsidR="00322764" w:rsidRPr="00DC6C37">
                              <w:rPr>
                                <w:rFonts w:ascii="Arial" w:hAnsi="Arial" w:cs="Arial"/>
                                <w:sz w:val="20"/>
                                <w:szCs w:val="20"/>
                              </w:rPr>
                              <w:t xml:space="preserve">égionale de </w:t>
                            </w:r>
                            <w:r w:rsidRPr="00DC6C37">
                              <w:rPr>
                                <w:rFonts w:ascii="Arial" w:hAnsi="Arial" w:cs="Arial"/>
                                <w:sz w:val="20"/>
                                <w:szCs w:val="20"/>
                              </w:rPr>
                              <w:t>S</w:t>
                            </w:r>
                            <w:r w:rsidR="00322764" w:rsidRPr="00DC6C37">
                              <w:rPr>
                                <w:rFonts w:ascii="Arial" w:hAnsi="Arial" w:cs="Arial"/>
                                <w:sz w:val="20"/>
                                <w:szCs w:val="20"/>
                              </w:rPr>
                              <w:t>anté</w:t>
                            </w:r>
                            <w:r w:rsidRPr="00DC6C37">
                              <w:rPr>
                                <w:rFonts w:ascii="Arial" w:hAnsi="Arial" w:cs="Arial"/>
                                <w:sz w:val="20"/>
                                <w:szCs w:val="20"/>
                              </w:rPr>
                              <w:t xml:space="preserve"> Nouvelle-Aquitaine : </w:t>
                            </w:r>
                            <w:hyperlink r:id="rId13" w:history="1">
                              <w:r w:rsidR="009830A8" w:rsidRPr="009830A8">
                                <w:rPr>
                                  <w:rStyle w:val="Lienhypertexte"/>
                                  <w:rFonts w:ascii="Arial" w:hAnsi="Arial" w:cs="Arial"/>
                                  <w:sz w:val="20"/>
                                  <w:szCs w:val="20"/>
                                </w:rPr>
                                <w:t>Les appels à projets / les appels à candidature / les appels à manifestation d'intérêt en Nouvelle-Aquitaine en cours | Agence régionale de santé Nouvelle-Aquitaine</w:t>
                              </w:r>
                            </w:hyperlink>
                          </w:p>
                          <w:p w14:paraId="19C572D1" w14:textId="641E13BB" w:rsidR="001A5141" w:rsidRPr="00DC6C37" w:rsidRDefault="001A5141" w:rsidP="001A5141">
                            <w:pPr>
                              <w:rPr>
                                <w:rFonts w:ascii="Arial" w:hAnsi="Arial" w:cs="Arial"/>
                                <w:i/>
                                <w:iCs/>
                                <w:sz w:val="20"/>
                                <w:szCs w:val="20"/>
                              </w:rPr>
                            </w:pPr>
                          </w:p>
                          <w:p w14:paraId="46D28821" w14:textId="130DDAD8" w:rsidR="001A5141" w:rsidRPr="00DC6C37" w:rsidRDefault="001A5141" w:rsidP="001A5141">
                            <w:pPr>
                              <w:rPr>
                                <w:rFonts w:ascii="Arial" w:hAnsi="Arial" w:cs="Arial"/>
                                <w:sz w:val="20"/>
                                <w:szCs w:val="20"/>
                              </w:rPr>
                            </w:pPr>
                            <w:r w:rsidRPr="00DC6C37">
                              <w:rPr>
                                <w:rFonts w:ascii="Arial" w:hAnsi="Arial" w:cs="Arial"/>
                                <w:sz w:val="20"/>
                                <w:szCs w:val="20"/>
                              </w:rPr>
                              <w:t xml:space="preserve">Ou contacter : </w:t>
                            </w:r>
                            <w:hyperlink r:id="rId14" w:history="1">
                              <w:r w:rsidR="009830A8" w:rsidRPr="00D55658">
                                <w:rPr>
                                  <w:rStyle w:val="Lienhypertexte"/>
                                  <w:rFonts w:ascii="Arial" w:hAnsi="Arial" w:cs="Arial"/>
                                  <w:color w:val="auto"/>
                                  <w:sz w:val="20"/>
                                  <w:szCs w:val="20"/>
                                </w:rPr>
                                <w:t>ars-na-vieillissement-handicap@ars.sante.fr</w:t>
                              </w:r>
                            </w:hyperlink>
                            <w:r w:rsidR="009830A8" w:rsidRPr="00D55658">
                              <w:rPr>
                                <w:rFonts w:ascii="Arial" w:hAnsi="Arial" w:cs="Arial"/>
                                <w:sz w:val="20"/>
                                <w:szCs w:val="20"/>
                              </w:rPr>
                              <w:t xml:space="preserve"> </w:t>
                            </w:r>
                            <w:r w:rsidR="009830A8">
                              <w:rPr>
                                <w:rFonts w:ascii="Arial" w:hAnsi="Arial" w:cs="Arial"/>
                                <w:sz w:val="20"/>
                                <w:szCs w:val="20"/>
                              </w:rPr>
                              <w:t xml:space="preserve">ou </w:t>
                            </w:r>
                            <w:hyperlink r:id="rId15" w:history="1">
                              <w:r w:rsidR="009830A8" w:rsidRPr="00D55658">
                                <w:rPr>
                                  <w:rStyle w:val="Lienhypertexte"/>
                                  <w:rFonts w:ascii="Arial" w:hAnsi="Arial" w:cs="Arial"/>
                                  <w:color w:val="auto"/>
                                  <w:sz w:val="20"/>
                                  <w:szCs w:val="20"/>
                                </w:rPr>
                                <w:t>ars-dd17-pole-territorial@ars.sante.fr</w:t>
                              </w:r>
                            </w:hyperlink>
                            <w:r w:rsidR="009830A8" w:rsidRPr="00D55658">
                              <w:rPr>
                                <w:rFonts w:ascii="Arial" w:hAnsi="Arial" w:cs="Arial"/>
                                <w:sz w:val="20"/>
                                <w:szCs w:val="20"/>
                              </w:rPr>
                              <w:t xml:space="preserve"> </w:t>
                            </w:r>
                          </w:p>
                          <w:p w14:paraId="4D34239F" w14:textId="77777777" w:rsidR="00B0036B" w:rsidRPr="002E6123" w:rsidRDefault="00B0036B" w:rsidP="001A5141">
                            <w:pPr>
                              <w:rPr>
                                <w:rFonts w:ascii="Arial" w:hAnsi="Arial" w:cs="Arial"/>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64387" id="_x0000_s1027" type="#_x0000_t202" style="position:absolute;left:0;text-align:left;margin-left:41.4pt;margin-top:21.1pt;width:513.6pt;height:478.15pt;z-index:25165828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" fillcolor="white [3201]" strokecolor="#4f81bd [3204]" strokeweight="1.5pt">
                <v:textbox>
                  <w:txbxContent>
                    <w:p w14:paraId="30F655FB" w14:textId="77777777" w:rsidR="009830A8" w:rsidRPr="009830A8" w:rsidRDefault="009830A8" w:rsidP="009830A8">
                      <w:pPr>
                        <w:jc w:val="center"/>
                        <w:rPr>
                          <w:rFonts w:ascii="Arial" w:hAnsi="Arial" w:cs="Arial"/>
                          <w:b/>
                          <w:bCs/>
                          <w:u w:val="single"/>
                        </w:rPr>
                      </w:pPr>
                    </w:p>
                    <w:p w14:paraId="02FA153E" w14:textId="36C4A4E2" w:rsidR="009830A8" w:rsidRPr="009830A8" w:rsidRDefault="009830A8" w:rsidP="009830A8">
                      <w:pPr>
                        <w:jc w:val="center"/>
                        <w:rPr>
                          <w:rFonts w:ascii="Arial" w:hAnsi="Arial" w:cs="Arial"/>
                          <w:b/>
                          <w:bCs/>
                          <w:u w:val="single"/>
                        </w:rPr>
                      </w:pPr>
                      <w:r w:rsidRPr="009830A8">
                        <w:rPr>
                          <w:rFonts w:ascii="Arial" w:hAnsi="Arial" w:cs="Arial"/>
                          <w:b/>
                          <w:bCs/>
                          <w:u w:val="single"/>
                        </w:rPr>
                        <w:t>Appel à candidatures de l’Agence Régionale de Santé (ARS) Nouvelle-Aquitaine pour la mise en place d’Equipe Mobile de Prévention (EMP) :</w:t>
                      </w:r>
                    </w:p>
                    <w:p w14:paraId="4F0DA36B" w14:textId="77777777" w:rsidR="009830A8" w:rsidRPr="009830A8" w:rsidRDefault="009830A8" w:rsidP="009830A8">
                      <w:pPr>
                        <w:rPr>
                          <w:rFonts w:ascii="Arial" w:hAnsi="Arial" w:cs="Arial"/>
                          <w:sz w:val="20"/>
                          <w:szCs w:val="20"/>
                        </w:rPr>
                      </w:pPr>
                      <w:r w:rsidRPr="009830A8">
                        <w:rPr>
                          <w:rFonts w:ascii="Arial" w:hAnsi="Arial" w:cs="Arial"/>
                          <w:sz w:val="20"/>
                          <w:szCs w:val="20"/>
                        </w:rPr>
                        <w:t xml:space="preserve">L’ARS Nouvelle-Aquitaine lance un appel à candidatures à destination des EHPAD ou des SSIAD Centre de Ressource Territoriale afin de prévenir les atteintes évitables à la santé par la mise en place d’une </w:t>
                      </w:r>
                      <w:r w:rsidRPr="009830A8">
                        <w:rPr>
                          <w:rFonts w:ascii="Arial" w:hAnsi="Arial" w:cs="Arial"/>
                          <w:b/>
                          <w:bCs/>
                          <w:sz w:val="20"/>
                          <w:szCs w:val="20"/>
                        </w:rPr>
                        <w:t>Equipe Mobile de Prévention</w:t>
                      </w:r>
                      <w:r w:rsidRPr="009830A8">
                        <w:rPr>
                          <w:rFonts w:ascii="Arial" w:hAnsi="Arial" w:cs="Arial"/>
                          <w:sz w:val="20"/>
                          <w:szCs w:val="20"/>
                        </w:rPr>
                        <w:t xml:space="preserve">. Celle-ci a pour objectif </w:t>
                      </w:r>
                      <w:r w:rsidRPr="009830A8">
                        <w:rPr>
                          <w:rFonts w:ascii="Arial" w:hAnsi="Arial" w:cs="Arial"/>
                          <w:b/>
                          <w:bCs/>
                          <w:sz w:val="20"/>
                          <w:szCs w:val="20"/>
                        </w:rPr>
                        <w:t>d’accompagner les structures et leurs professionnels</w:t>
                      </w:r>
                      <w:r w:rsidRPr="009830A8">
                        <w:rPr>
                          <w:rFonts w:ascii="Arial" w:hAnsi="Arial" w:cs="Arial"/>
                          <w:sz w:val="20"/>
                          <w:szCs w:val="20"/>
                        </w:rPr>
                        <w:t xml:space="preserve"> dans le développement d’actions collectives de prévention, et de diffuser une culture de promotion de la santé et de prévention autour de plusieurs thèmes dont : </w:t>
                      </w:r>
                    </w:p>
                    <w:p w14:paraId="59432D0B" w14:textId="77777777" w:rsidR="009830A8" w:rsidRPr="009830A8" w:rsidRDefault="009830A8" w:rsidP="009830A8">
                      <w:pPr>
                        <w:numPr>
                          <w:ilvl w:val="0"/>
                          <w:numId w:val="40"/>
                        </w:numPr>
                        <w:spacing w:after="0" w:line="240" w:lineRule="auto"/>
                        <w:rPr>
                          <w:rFonts w:ascii="Arial" w:hAnsi="Arial" w:cs="Arial"/>
                          <w:sz w:val="18"/>
                          <w:szCs w:val="18"/>
                        </w:rPr>
                      </w:pPr>
                      <w:r w:rsidRPr="009830A8">
                        <w:rPr>
                          <w:rFonts w:ascii="Arial" w:hAnsi="Arial" w:cs="Arial"/>
                          <w:sz w:val="18"/>
                          <w:szCs w:val="18"/>
                        </w:rPr>
                        <w:t>La prévention de la dégradation de l’appareil locomoteur et de la préhension :  </w:t>
                      </w:r>
                    </w:p>
                    <w:p w14:paraId="0123E26E"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mobilité </w:t>
                      </w:r>
                    </w:p>
                    <w:p w14:paraId="58B24ADC"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sarcopénie </w:t>
                      </w:r>
                    </w:p>
                    <w:p w14:paraId="4AEEBCE7"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prévention des chutes </w:t>
                      </w:r>
                    </w:p>
                    <w:p w14:paraId="43D1CD33"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le maintien des fonctions locomotrices </w:t>
                      </w:r>
                    </w:p>
                    <w:p w14:paraId="62B9EADA"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prévention des HDA (hypertonies déformantes acquises) </w:t>
                      </w:r>
                    </w:p>
                    <w:p w14:paraId="1173986C"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promotion de l’activité physique adaptée </w:t>
                      </w:r>
                    </w:p>
                    <w:p w14:paraId="1AAB17F1" w14:textId="77777777" w:rsidR="009830A8" w:rsidRPr="009830A8" w:rsidRDefault="009830A8" w:rsidP="009830A8">
                      <w:pPr>
                        <w:spacing w:after="0" w:line="240" w:lineRule="auto"/>
                        <w:ind w:firstLine="1418"/>
                        <w:rPr>
                          <w:rFonts w:ascii="Arial" w:hAnsi="Arial" w:cs="Arial"/>
                          <w:sz w:val="18"/>
                          <w:szCs w:val="18"/>
                        </w:rPr>
                      </w:pPr>
                      <w:r w:rsidRPr="009830A8">
                        <w:rPr>
                          <w:rFonts w:ascii="Arial" w:hAnsi="Arial" w:cs="Arial"/>
                          <w:sz w:val="18"/>
                          <w:szCs w:val="18"/>
                        </w:rPr>
                        <w:t>- la prévention de l’ostéoporose </w:t>
                      </w:r>
                    </w:p>
                    <w:p w14:paraId="30C22E93" w14:textId="77777777" w:rsidR="009830A8" w:rsidRPr="009830A8" w:rsidRDefault="009830A8" w:rsidP="009830A8">
                      <w:pPr>
                        <w:spacing w:after="0" w:line="240" w:lineRule="auto"/>
                        <w:ind w:firstLine="1418"/>
                        <w:rPr>
                          <w:rFonts w:ascii="Arial" w:hAnsi="Arial" w:cs="Arial"/>
                          <w:sz w:val="18"/>
                          <w:szCs w:val="18"/>
                        </w:rPr>
                      </w:pPr>
                    </w:p>
                    <w:p w14:paraId="248195D2" w14:textId="77777777" w:rsidR="009830A8" w:rsidRPr="009830A8" w:rsidRDefault="009830A8" w:rsidP="009830A8">
                      <w:pPr>
                        <w:numPr>
                          <w:ilvl w:val="0"/>
                          <w:numId w:val="41"/>
                        </w:numPr>
                        <w:spacing w:after="0" w:line="240" w:lineRule="auto"/>
                        <w:rPr>
                          <w:rFonts w:ascii="Arial" w:hAnsi="Arial" w:cs="Arial"/>
                          <w:sz w:val="18"/>
                          <w:szCs w:val="18"/>
                        </w:rPr>
                      </w:pPr>
                      <w:r w:rsidRPr="009830A8">
                        <w:rPr>
                          <w:rFonts w:ascii="Arial" w:hAnsi="Arial" w:cs="Arial"/>
                          <w:sz w:val="18"/>
                          <w:szCs w:val="18"/>
                        </w:rPr>
                        <w:t>La prévention de la dénutrition : actions portant sur l’alimentation, les troubles de la déglutition </w:t>
                      </w:r>
                    </w:p>
                    <w:p w14:paraId="1A5D59A8" w14:textId="77777777" w:rsidR="009830A8" w:rsidRPr="009830A8" w:rsidRDefault="009830A8" w:rsidP="009830A8">
                      <w:pPr>
                        <w:numPr>
                          <w:ilvl w:val="0"/>
                          <w:numId w:val="42"/>
                        </w:numPr>
                        <w:spacing w:after="0" w:line="240" w:lineRule="auto"/>
                        <w:rPr>
                          <w:rFonts w:ascii="Arial" w:hAnsi="Arial" w:cs="Arial"/>
                          <w:sz w:val="18"/>
                          <w:szCs w:val="18"/>
                        </w:rPr>
                      </w:pPr>
                      <w:r w:rsidRPr="009830A8">
                        <w:rPr>
                          <w:rFonts w:ascii="Arial" w:hAnsi="Arial" w:cs="Arial"/>
                          <w:sz w:val="18"/>
                          <w:szCs w:val="18"/>
                        </w:rPr>
                        <w:t>La promotion de la vaccination </w:t>
                      </w:r>
                    </w:p>
                    <w:p w14:paraId="0A4536A2" w14:textId="77777777" w:rsidR="009830A8" w:rsidRPr="009830A8" w:rsidRDefault="009830A8" w:rsidP="009830A8">
                      <w:pPr>
                        <w:numPr>
                          <w:ilvl w:val="0"/>
                          <w:numId w:val="43"/>
                        </w:numPr>
                        <w:spacing w:after="0" w:line="240" w:lineRule="auto"/>
                        <w:rPr>
                          <w:rFonts w:ascii="Arial" w:hAnsi="Arial" w:cs="Arial"/>
                          <w:sz w:val="18"/>
                          <w:szCs w:val="18"/>
                        </w:rPr>
                      </w:pPr>
                      <w:r w:rsidRPr="009830A8">
                        <w:rPr>
                          <w:rFonts w:ascii="Arial" w:hAnsi="Arial" w:cs="Arial"/>
                          <w:sz w:val="18"/>
                          <w:szCs w:val="18"/>
                        </w:rPr>
                        <w:t>La santé buccodentaire  </w:t>
                      </w:r>
                    </w:p>
                    <w:p w14:paraId="1C4DABF6" w14:textId="77777777" w:rsidR="009830A8" w:rsidRPr="009830A8" w:rsidRDefault="009830A8" w:rsidP="009830A8">
                      <w:pPr>
                        <w:numPr>
                          <w:ilvl w:val="0"/>
                          <w:numId w:val="43"/>
                        </w:numPr>
                        <w:spacing w:after="0" w:line="240" w:lineRule="auto"/>
                        <w:rPr>
                          <w:rFonts w:ascii="Arial" w:hAnsi="Arial" w:cs="Arial"/>
                          <w:sz w:val="18"/>
                          <w:szCs w:val="18"/>
                        </w:rPr>
                      </w:pPr>
                      <w:r w:rsidRPr="009830A8">
                        <w:rPr>
                          <w:rFonts w:ascii="Arial" w:hAnsi="Arial" w:cs="Arial"/>
                          <w:sz w:val="18"/>
                          <w:szCs w:val="18"/>
                        </w:rPr>
                        <w:t>La iatrogénie médicamenteuse (avec surveillance de la polymédication) </w:t>
                      </w:r>
                    </w:p>
                    <w:p w14:paraId="6ACABE4D" w14:textId="77777777" w:rsidR="009830A8" w:rsidRPr="009830A8" w:rsidRDefault="009830A8" w:rsidP="009830A8">
                      <w:pPr>
                        <w:numPr>
                          <w:ilvl w:val="0"/>
                          <w:numId w:val="42"/>
                        </w:numPr>
                        <w:spacing w:after="0" w:line="240" w:lineRule="auto"/>
                        <w:rPr>
                          <w:rFonts w:ascii="Arial" w:hAnsi="Arial" w:cs="Arial"/>
                          <w:sz w:val="18"/>
                          <w:szCs w:val="18"/>
                        </w:rPr>
                      </w:pPr>
                      <w:r w:rsidRPr="009830A8">
                        <w:rPr>
                          <w:rFonts w:ascii="Arial" w:hAnsi="Arial" w:cs="Arial"/>
                          <w:sz w:val="18"/>
                          <w:szCs w:val="18"/>
                        </w:rPr>
                        <w:t>La contention </w:t>
                      </w:r>
                    </w:p>
                    <w:p w14:paraId="7EF38A2D" w14:textId="77777777" w:rsidR="009830A8" w:rsidRPr="009830A8" w:rsidRDefault="009830A8" w:rsidP="009830A8">
                      <w:pPr>
                        <w:numPr>
                          <w:ilvl w:val="0"/>
                          <w:numId w:val="42"/>
                        </w:numPr>
                        <w:spacing w:after="0" w:line="240" w:lineRule="auto"/>
                        <w:rPr>
                          <w:sz w:val="18"/>
                          <w:szCs w:val="18"/>
                        </w:rPr>
                      </w:pPr>
                      <w:r w:rsidRPr="009830A8">
                        <w:rPr>
                          <w:rFonts w:ascii="Arial" w:hAnsi="Arial" w:cs="Arial"/>
                          <w:sz w:val="18"/>
                          <w:szCs w:val="18"/>
                        </w:rPr>
                        <w:t>La douleur</w:t>
                      </w:r>
                      <w:r w:rsidRPr="009830A8">
                        <w:rPr>
                          <w:sz w:val="18"/>
                          <w:szCs w:val="18"/>
                        </w:rPr>
                        <w:t> </w:t>
                      </w:r>
                    </w:p>
                    <w:p w14:paraId="1D7E851D" w14:textId="77777777" w:rsidR="001A5141" w:rsidRPr="00DC6C37" w:rsidRDefault="001A5141" w:rsidP="001A5141"/>
                    <w:p w14:paraId="63F90ABE" w14:textId="12260A3D" w:rsidR="009830A8" w:rsidRPr="009830A8" w:rsidRDefault="001A5141" w:rsidP="009830A8">
                      <w:pPr>
                        <w:rPr>
                          <w:rFonts w:ascii="Arial" w:hAnsi="Arial" w:cs="Arial"/>
                          <w:i/>
                          <w:iCs/>
                          <w:sz w:val="20"/>
                          <w:szCs w:val="20"/>
                          <w:highlight w:val="yellow"/>
                        </w:rPr>
                      </w:pPr>
                      <w:r w:rsidRPr="00DC6C37">
                        <w:rPr>
                          <w:sz w:val="20"/>
                          <w:szCs w:val="20"/>
                        </w:rPr>
                        <w:t>  </w:t>
                      </w:r>
                      <w:r w:rsidRPr="00DC6C37">
                        <w:rPr>
                          <w:rFonts w:ascii="Arial" w:hAnsi="Arial" w:cs="Arial"/>
                          <w:sz w:val="20"/>
                          <w:szCs w:val="20"/>
                        </w:rPr>
                        <w:t xml:space="preserve">Pour vous informer plus en détail sur cet appel à candidatures ou son cahier des charges, veuillez-vous rendre sur le site </w:t>
                      </w:r>
                      <w:r w:rsidR="00322764" w:rsidRPr="00DC6C37">
                        <w:rPr>
                          <w:rFonts w:ascii="Arial" w:hAnsi="Arial" w:cs="Arial"/>
                          <w:sz w:val="20"/>
                          <w:szCs w:val="20"/>
                        </w:rPr>
                        <w:t xml:space="preserve">internet </w:t>
                      </w:r>
                      <w:r w:rsidRPr="00DC6C37">
                        <w:rPr>
                          <w:rFonts w:ascii="Arial" w:hAnsi="Arial" w:cs="Arial"/>
                          <w:sz w:val="20"/>
                          <w:szCs w:val="20"/>
                        </w:rPr>
                        <w:t>de l’A</w:t>
                      </w:r>
                      <w:r w:rsidR="00322764" w:rsidRPr="00DC6C37">
                        <w:rPr>
                          <w:rFonts w:ascii="Arial" w:hAnsi="Arial" w:cs="Arial"/>
                          <w:sz w:val="20"/>
                          <w:szCs w:val="20"/>
                        </w:rPr>
                        <w:t xml:space="preserve">gence </w:t>
                      </w:r>
                      <w:r w:rsidRPr="00DC6C37">
                        <w:rPr>
                          <w:rFonts w:ascii="Arial" w:hAnsi="Arial" w:cs="Arial"/>
                          <w:sz w:val="20"/>
                          <w:szCs w:val="20"/>
                        </w:rPr>
                        <w:t>R</w:t>
                      </w:r>
                      <w:r w:rsidR="00322764" w:rsidRPr="00DC6C37">
                        <w:rPr>
                          <w:rFonts w:ascii="Arial" w:hAnsi="Arial" w:cs="Arial"/>
                          <w:sz w:val="20"/>
                          <w:szCs w:val="20"/>
                        </w:rPr>
                        <w:t xml:space="preserve">égionale de </w:t>
                      </w:r>
                      <w:r w:rsidRPr="00DC6C37">
                        <w:rPr>
                          <w:rFonts w:ascii="Arial" w:hAnsi="Arial" w:cs="Arial"/>
                          <w:sz w:val="20"/>
                          <w:szCs w:val="20"/>
                        </w:rPr>
                        <w:t>S</w:t>
                      </w:r>
                      <w:r w:rsidR="00322764" w:rsidRPr="00DC6C37">
                        <w:rPr>
                          <w:rFonts w:ascii="Arial" w:hAnsi="Arial" w:cs="Arial"/>
                          <w:sz w:val="20"/>
                          <w:szCs w:val="20"/>
                        </w:rPr>
                        <w:t>anté</w:t>
                      </w:r>
                      <w:r w:rsidRPr="00DC6C37">
                        <w:rPr>
                          <w:rFonts w:ascii="Arial" w:hAnsi="Arial" w:cs="Arial"/>
                          <w:sz w:val="20"/>
                          <w:szCs w:val="20"/>
                        </w:rPr>
                        <w:t xml:space="preserve"> Nouvelle-Aquitaine : </w:t>
                      </w:r>
                      <w:hyperlink r:id="rId16" w:history="1">
                        <w:r w:rsidR="009830A8" w:rsidRPr="009830A8">
                          <w:rPr>
                            <w:rStyle w:val="Lienhypertexte"/>
                            <w:rFonts w:ascii="Arial" w:hAnsi="Arial" w:cs="Arial"/>
                            <w:sz w:val="20"/>
                            <w:szCs w:val="20"/>
                          </w:rPr>
                          <w:t>Les appels à projets / les appels à candidature / les appels à manifestation d'intérêt en Nouvelle-Aquitaine en cours | Agence régionale de santé Nouvelle-Aquitaine</w:t>
                        </w:r>
                      </w:hyperlink>
                    </w:p>
                    <w:p w14:paraId="19C572D1" w14:textId="641E13BB" w:rsidR="001A5141" w:rsidRPr="00DC6C37" w:rsidRDefault="001A5141" w:rsidP="001A5141">
                      <w:pPr>
                        <w:rPr>
                          <w:rFonts w:ascii="Arial" w:hAnsi="Arial" w:cs="Arial"/>
                          <w:i/>
                          <w:iCs/>
                          <w:sz w:val="20"/>
                          <w:szCs w:val="20"/>
                        </w:rPr>
                      </w:pPr>
                    </w:p>
                    <w:p w14:paraId="46D28821" w14:textId="130DDAD8" w:rsidR="001A5141" w:rsidRPr="00DC6C37" w:rsidRDefault="001A5141" w:rsidP="001A5141">
                      <w:pPr>
                        <w:rPr>
                          <w:rFonts w:ascii="Arial" w:hAnsi="Arial" w:cs="Arial"/>
                          <w:sz w:val="20"/>
                          <w:szCs w:val="20"/>
                        </w:rPr>
                      </w:pPr>
                      <w:r w:rsidRPr="00DC6C37">
                        <w:rPr>
                          <w:rFonts w:ascii="Arial" w:hAnsi="Arial" w:cs="Arial"/>
                          <w:sz w:val="20"/>
                          <w:szCs w:val="20"/>
                        </w:rPr>
                        <w:t xml:space="preserve">Ou contacter : </w:t>
                      </w:r>
                      <w:hyperlink r:id="rId17" w:history="1">
                        <w:r w:rsidR="009830A8" w:rsidRPr="00D55658">
                          <w:rPr>
                            <w:rStyle w:val="Lienhypertexte"/>
                            <w:rFonts w:ascii="Arial" w:hAnsi="Arial" w:cs="Arial"/>
                            <w:color w:val="auto"/>
                            <w:sz w:val="20"/>
                            <w:szCs w:val="20"/>
                          </w:rPr>
                          <w:t>ars-na-vieillissement-handicap@ars.sante.fr</w:t>
                        </w:r>
                      </w:hyperlink>
                      <w:r w:rsidR="009830A8" w:rsidRPr="00D55658">
                        <w:rPr>
                          <w:rFonts w:ascii="Arial" w:hAnsi="Arial" w:cs="Arial"/>
                          <w:sz w:val="20"/>
                          <w:szCs w:val="20"/>
                        </w:rPr>
                        <w:t xml:space="preserve"> </w:t>
                      </w:r>
                      <w:r w:rsidR="009830A8">
                        <w:rPr>
                          <w:rFonts w:ascii="Arial" w:hAnsi="Arial" w:cs="Arial"/>
                          <w:sz w:val="20"/>
                          <w:szCs w:val="20"/>
                        </w:rPr>
                        <w:t xml:space="preserve">ou </w:t>
                      </w:r>
                      <w:hyperlink r:id="rId18" w:history="1">
                        <w:r w:rsidR="009830A8" w:rsidRPr="00D55658">
                          <w:rPr>
                            <w:rStyle w:val="Lienhypertexte"/>
                            <w:rFonts w:ascii="Arial" w:hAnsi="Arial" w:cs="Arial"/>
                            <w:color w:val="auto"/>
                            <w:sz w:val="20"/>
                            <w:szCs w:val="20"/>
                          </w:rPr>
                          <w:t>ars-dd17-pole-territorial@ars.sante.fr</w:t>
                        </w:r>
                      </w:hyperlink>
                      <w:r w:rsidR="009830A8" w:rsidRPr="00D55658">
                        <w:rPr>
                          <w:rFonts w:ascii="Arial" w:hAnsi="Arial" w:cs="Arial"/>
                          <w:sz w:val="20"/>
                          <w:szCs w:val="20"/>
                        </w:rPr>
                        <w:t xml:space="preserve"> </w:t>
                      </w:r>
                    </w:p>
                    <w:p w14:paraId="4D34239F" w14:textId="77777777" w:rsidR="00B0036B" w:rsidRPr="002E6123" w:rsidRDefault="00B0036B" w:rsidP="001A5141">
                      <w:pPr>
                        <w:rPr>
                          <w:rFonts w:ascii="Arial" w:hAnsi="Arial" w:cs="Arial"/>
                          <w:color w:val="FF0000"/>
                          <w:sz w:val="20"/>
                          <w:szCs w:val="20"/>
                        </w:rPr>
                      </w:pPr>
                    </w:p>
                  </w:txbxContent>
                </v:textbox>
                <w10:wrap type="square" anchorx="page"/>
              </v:shape>
            </w:pict>
          </mc:Fallback>
        </mc:AlternateContent>
      </w:r>
    </w:p>
    <w:p w14:paraId="5BC1965B" w14:textId="3E2B028B" w:rsidR="00B67C25" w:rsidRDefault="00B67C25" w:rsidP="383937D2">
      <w:r w:rsidRPr="383937D2">
        <w:rPr>
          <w:rStyle w:val="normaltextrun1"/>
          <w:rFonts w:ascii="Arial" w:hAnsi="Arial" w:cs="Arial"/>
          <w:sz w:val="16"/>
          <w:szCs w:val="16"/>
        </w:rPr>
        <w:br w:type="page"/>
      </w:r>
    </w:p>
    <w:p w14:paraId="15410CAE" w14:textId="77777777" w:rsidR="00B67C25" w:rsidRPr="00463D13" w:rsidRDefault="00B67C25" w:rsidP="00B67C25">
      <w:pPr>
        <w:autoSpaceDE w:val="0"/>
        <w:autoSpaceDN w:val="0"/>
        <w:adjustRightInd w:val="0"/>
        <w:spacing w:after="0" w:line="240" w:lineRule="auto"/>
        <w:rPr>
          <w:rFonts w:ascii="Arial" w:hAnsi="Arial" w:cs="Arial"/>
          <w:color w:val="365F91" w:themeColor="accent1" w:themeShade="BF"/>
          <w:sz w:val="32"/>
          <w:szCs w:val="32"/>
        </w:rPr>
      </w:pPr>
      <w:r w:rsidRPr="00463D13">
        <w:rPr>
          <w:rFonts w:ascii="Arial" w:hAnsi="Arial" w:cs="Arial"/>
          <w:color w:val="365F91" w:themeColor="accent1" w:themeShade="BF"/>
          <w:sz w:val="32"/>
          <w:szCs w:val="32"/>
        </w:rPr>
        <w:lastRenderedPageBreak/>
        <w:t>IDENTIFICATION DE LA STRUCTURE</w:t>
      </w:r>
    </w:p>
    <w:p w14:paraId="7B9024B5" w14:textId="77777777" w:rsidR="00B67C25" w:rsidRDefault="00B67C25" w:rsidP="00B67C25">
      <w:pPr>
        <w:autoSpaceDE w:val="0"/>
        <w:autoSpaceDN w:val="0"/>
        <w:adjustRightInd w:val="0"/>
        <w:spacing w:after="0" w:line="240" w:lineRule="auto"/>
        <w:rPr>
          <w:rFonts w:ascii="Arial" w:hAnsi="Arial" w:cs="Arial"/>
          <w:color w:val="000000"/>
          <w:sz w:val="32"/>
          <w:szCs w:val="32"/>
        </w:rPr>
      </w:pPr>
    </w:p>
    <w:p w14:paraId="63DD281E" w14:textId="77777777" w:rsidR="00B67C25" w:rsidRPr="003B0B87" w:rsidRDefault="00B67C25" w:rsidP="00B67C25">
      <w:pPr>
        <w:autoSpaceDE w:val="0"/>
        <w:autoSpaceDN w:val="0"/>
        <w:adjustRightInd w:val="0"/>
        <w:spacing w:after="0" w:line="240" w:lineRule="auto"/>
        <w:rPr>
          <w:rFonts w:ascii="Arial" w:hAnsi="Arial" w:cs="Arial"/>
          <w:color w:val="000000"/>
        </w:rPr>
      </w:pPr>
      <w:r w:rsidRPr="0061758B">
        <w:rPr>
          <w:rFonts w:ascii="Arial" w:hAnsi="Arial" w:cs="Arial"/>
          <w:b/>
          <w:color w:val="000000"/>
        </w:rPr>
        <w:t>Nom de la structure</w:t>
      </w:r>
      <w:r w:rsidRPr="003B0B87">
        <w:rPr>
          <w:rFonts w:ascii="Arial" w:hAnsi="Arial" w:cs="Arial"/>
          <w:color w:val="000000"/>
        </w:rPr>
        <w:t xml:space="preserve"> : </w:t>
      </w:r>
    </w:p>
    <w:p w14:paraId="3658E42F" w14:textId="77777777" w:rsidR="00B67C25" w:rsidRPr="0061758B" w:rsidRDefault="00B67C25" w:rsidP="00B67C25">
      <w:pPr>
        <w:autoSpaceDE w:val="0"/>
        <w:autoSpaceDN w:val="0"/>
        <w:adjustRightInd w:val="0"/>
        <w:spacing w:after="0" w:line="240" w:lineRule="auto"/>
        <w:rPr>
          <w:rFonts w:ascii="Arial" w:hAnsi="Arial" w:cs="Arial"/>
          <w:color w:val="000000"/>
          <w:sz w:val="16"/>
          <w:szCs w:val="16"/>
        </w:rPr>
      </w:pPr>
    </w:p>
    <w:p w14:paraId="0B36BE63" w14:textId="77777777" w:rsidR="00B67C25" w:rsidRPr="003B0B87" w:rsidRDefault="00B67C25" w:rsidP="00B67C2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Statut juridique : </w:t>
      </w:r>
    </w:p>
    <w:p w14:paraId="4E32913D" w14:textId="77777777" w:rsidR="00B67C25" w:rsidRPr="0061758B" w:rsidRDefault="00B67C25" w:rsidP="00B67C25">
      <w:pPr>
        <w:autoSpaceDE w:val="0"/>
        <w:autoSpaceDN w:val="0"/>
        <w:adjustRightInd w:val="0"/>
        <w:spacing w:after="0" w:line="240" w:lineRule="auto"/>
        <w:rPr>
          <w:rFonts w:ascii="Arial" w:hAnsi="Arial" w:cs="Arial"/>
          <w:color w:val="000000"/>
          <w:sz w:val="16"/>
          <w:szCs w:val="16"/>
        </w:rPr>
      </w:pPr>
    </w:p>
    <w:p w14:paraId="04FAB09F" w14:textId="77777777" w:rsidR="00B67C25" w:rsidRPr="003B0B87" w:rsidRDefault="00B67C25" w:rsidP="00B67C2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Adresse : </w:t>
      </w:r>
    </w:p>
    <w:p w14:paraId="205686FA" w14:textId="77777777" w:rsidR="00B67C25" w:rsidRPr="0061758B" w:rsidRDefault="00B67C25" w:rsidP="00B67C25">
      <w:pPr>
        <w:autoSpaceDE w:val="0"/>
        <w:autoSpaceDN w:val="0"/>
        <w:adjustRightInd w:val="0"/>
        <w:spacing w:after="0" w:line="240" w:lineRule="auto"/>
        <w:rPr>
          <w:rFonts w:ascii="Arial" w:hAnsi="Arial" w:cs="Arial"/>
          <w:color w:val="000000"/>
          <w:sz w:val="16"/>
          <w:szCs w:val="16"/>
        </w:rPr>
      </w:pPr>
    </w:p>
    <w:p w14:paraId="3284D5AD" w14:textId="77777777" w:rsidR="00B67C25" w:rsidRPr="003B0B87" w:rsidRDefault="00B67C25" w:rsidP="00B67C2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Complément d’adresse : </w:t>
      </w:r>
    </w:p>
    <w:p w14:paraId="2D0611CF" w14:textId="77777777" w:rsidR="00B67C25" w:rsidRPr="0061758B" w:rsidRDefault="00B67C25" w:rsidP="00B67C25">
      <w:pPr>
        <w:autoSpaceDE w:val="0"/>
        <w:autoSpaceDN w:val="0"/>
        <w:adjustRightInd w:val="0"/>
        <w:spacing w:after="0" w:line="240" w:lineRule="auto"/>
        <w:rPr>
          <w:rFonts w:ascii="Arial" w:hAnsi="Arial" w:cs="Arial"/>
          <w:color w:val="000000"/>
          <w:sz w:val="16"/>
          <w:szCs w:val="16"/>
        </w:rPr>
      </w:pPr>
    </w:p>
    <w:p w14:paraId="5CE6025F" w14:textId="77777777" w:rsidR="00B67C25" w:rsidRPr="003B0B87" w:rsidRDefault="00B67C25" w:rsidP="00B67C2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Code Postal : </w:t>
      </w:r>
      <w:r>
        <w:rPr>
          <w:rFonts w:ascii="Arial" w:hAnsi="Arial" w:cs="Arial"/>
          <w:color w:val="000000"/>
        </w:rPr>
        <w:t xml:space="preserve">                                     </w:t>
      </w:r>
      <w:r w:rsidRPr="003B0B87">
        <w:rPr>
          <w:rFonts w:ascii="Arial" w:hAnsi="Arial" w:cs="Arial"/>
          <w:color w:val="000000"/>
        </w:rPr>
        <w:t xml:space="preserve">Ville : </w:t>
      </w:r>
    </w:p>
    <w:p w14:paraId="7EF5DDFC" w14:textId="77777777" w:rsidR="00B67C25" w:rsidRPr="0061758B" w:rsidRDefault="00B67C25" w:rsidP="00B67C25">
      <w:pPr>
        <w:autoSpaceDE w:val="0"/>
        <w:autoSpaceDN w:val="0"/>
        <w:adjustRightInd w:val="0"/>
        <w:spacing w:after="0" w:line="240" w:lineRule="auto"/>
        <w:rPr>
          <w:rFonts w:ascii="Arial" w:hAnsi="Arial" w:cs="Arial"/>
          <w:color w:val="000000"/>
          <w:sz w:val="16"/>
          <w:szCs w:val="16"/>
        </w:rPr>
      </w:pPr>
    </w:p>
    <w:p w14:paraId="395206D5" w14:textId="77777777" w:rsidR="00B67C25" w:rsidRPr="003B0B87" w:rsidRDefault="00B67C25" w:rsidP="00B67C25">
      <w:pPr>
        <w:autoSpaceDE w:val="0"/>
        <w:autoSpaceDN w:val="0"/>
        <w:adjustRightInd w:val="0"/>
        <w:spacing w:after="0" w:line="240" w:lineRule="auto"/>
        <w:rPr>
          <w:rFonts w:ascii="Arial" w:hAnsi="Arial" w:cs="Arial"/>
          <w:color w:val="000000"/>
        </w:rPr>
      </w:pPr>
      <w:r>
        <w:rPr>
          <w:rFonts w:ascii="Arial" w:hAnsi="Arial" w:cs="Arial"/>
          <w:color w:val="000000"/>
        </w:rPr>
        <w:t>N° téléphone :</w:t>
      </w:r>
    </w:p>
    <w:p w14:paraId="1ADCDDA4" w14:textId="77777777" w:rsidR="00B67C25" w:rsidRPr="0061758B" w:rsidRDefault="00B67C25" w:rsidP="00B67C25">
      <w:pPr>
        <w:autoSpaceDE w:val="0"/>
        <w:autoSpaceDN w:val="0"/>
        <w:adjustRightInd w:val="0"/>
        <w:spacing w:after="0" w:line="240" w:lineRule="auto"/>
        <w:rPr>
          <w:rFonts w:ascii="Arial" w:hAnsi="Arial" w:cs="Arial"/>
          <w:color w:val="000000"/>
          <w:sz w:val="16"/>
          <w:szCs w:val="16"/>
        </w:rPr>
      </w:pPr>
    </w:p>
    <w:p w14:paraId="262FA243" w14:textId="77777777" w:rsidR="00B67C25" w:rsidRPr="003B0B87" w:rsidRDefault="00B67C25" w:rsidP="00B67C2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Courriel : </w:t>
      </w:r>
    </w:p>
    <w:p w14:paraId="0C70BB56" w14:textId="77777777" w:rsidR="00B67C25" w:rsidRPr="0061758B" w:rsidRDefault="00B67C25" w:rsidP="00B67C25">
      <w:pPr>
        <w:autoSpaceDE w:val="0"/>
        <w:autoSpaceDN w:val="0"/>
        <w:adjustRightInd w:val="0"/>
        <w:spacing w:after="0" w:line="240" w:lineRule="auto"/>
        <w:rPr>
          <w:rFonts w:ascii="Arial" w:hAnsi="Arial" w:cs="Arial"/>
          <w:color w:val="000000"/>
          <w:sz w:val="16"/>
          <w:szCs w:val="16"/>
        </w:rPr>
      </w:pPr>
    </w:p>
    <w:p w14:paraId="5BCF814C" w14:textId="77777777" w:rsidR="00B67C25" w:rsidRPr="003B0B87" w:rsidRDefault="00B67C25" w:rsidP="00B67C2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N° SIRET : </w:t>
      </w:r>
    </w:p>
    <w:p w14:paraId="42A01D25" w14:textId="77777777" w:rsidR="00B67C25" w:rsidRPr="0061758B" w:rsidRDefault="00B67C25" w:rsidP="00B67C25">
      <w:pPr>
        <w:autoSpaceDE w:val="0"/>
        <w:autoSpaceDN w:val="0"/>
        <w:adjustRightInd w:val="0"/>
        <w:spacing w:after="0" w:line="240" w:lineRule="auto"/>
        <w:rPr>
          <w:rFonts w:ascii="Arial" w:hAnsi="Arial" w:cs="Arial"/>
          <w:color w:val="000000"/>
          <w:sz w:val="16"/>
          <w:szCs w:val="16"/>
        </w:rPr>
      </w:pPr>
    </w:p>
    <w:p w14:paraId="138AFACC" w14:textId="77777777" w:rsidR="00B67C25" w:rsidRDefault="00B67C25" w:rsidP="00B67C25">
      <w:pPr>
        <w:autoSpaceDE w:val="0"/>
        <w:autoSpaceDN w:val="0"/>
        <w:adjustRightInd w:val="0"/>
        <w:spacing w:after="0" w:line="240" w:lineRule="auto"/>
        <w:rPr>
          <w:rFonts w:ascii="Arial" w:hAnsi="Arial" w:cs="Arial"/>
          <w:color w:val="000000"/>
        </w:rPr>
      </w:pPr>
      <w:r w:rsidRPr="003B0B87">
        <w:rPr>
          <w:rFonts w:ascii="Arial" w:hAnsi="Arial" w:cs="Arial"/>
          <w:color w:val="000000"/>
        </w:rPr>
        <w:t xml:space="preserve">Code APE : </w:t>
      </w:r>
    </w:p>
    <w:p w14:paraId="55C41C3B" w14:textId="77777777" w:rsidR="00B67C25" w:rsidRDefault="00B67C25" w:rsidP="00B67C25">
      <w:pPr>
        <w:autoSpaceDE w:val="0"/>
        <w:autoSpaceDN w:val="0"/>
        <w:adjustRightInd w:val="0"/>
        <w:spacing w:after="0" w:line="240" w:lineRule="auto"/>
        <w:rPr>
          <w:rFonts w:ascii="Arial" w:hAnsi="Arial" w:cs="Arial"/>
          <w:color w:val="000000"/>
        </w:rPr>
      </w:pPr>
    </w:p>
    <w:p w14:paraId="5F7BDF25" w14:textId="77777777" w:rsidR="00B67C25" w:rsidRDefault="00B67C25" w:rsidP="00B67C25">
      <w:pPr>
        <w:autoSpaceDE w:val="0"/>
        <w:autoSpaceDN w:val="0"/>
        <w:adjustRightInd w:val="0"/>
        <w:spacing w:after="0" w:line="240" w:lineRule="auto"/>
        <w:rPr>
          <w:rFonts w:ascii="Arial" w:hAnsi="Arial" w:cs="Arial"/>
          <w:color w:val="000000"/>
        </w:rPr>
      </w:pPr>
    </w:p>
    <w:p w14:paraId="2E2C74DF" w14:textId="77777777" w:rsidR="00B67C25" w:rsidRDefault="00B67C25" w:rsidP="00B67C25">
      <w:pPr>
        <w:autoSpaceDE w:val="0"/>
        <w:autoSpaceDN w:val="0"/>
        <w:adjustRightInd w:val="0"/>
        <w:spacing w:after="0" w:line="240" w:lineRule="auto"/>
        <w:rPr>
          <w:rFonts w:ascii="Arial" w:hAnsi="Arial" w:cs="Arial"/>
          <w:color w:val="000000"/>
        </w:rPr>
      </w:pPr>
      <w:r>
        <w:rPr>
          <w:rFonts w:ascii="Arial" w:hAnsi="Arial" w:cs="Arial"/>
          <w:b/>
          <w:bCs/>
          <w:color w:val="000000"/>
        </w:rPr>
        <w:t xml:space="preserve">Coordonnées bancaires </w:t>
      </w:r>
      <w:r w:rsidRPr="003B0B87">
        <w:rPr>
          <w:rFonts w:ascii="Arial" w:hAnsi="Arial" w:cs="Arial"/>
          <w:color w:val="000000"/>
        </w:rPr>
        <w:t xml:space="preserve">: </w:t>
      </w:r>
    </w:p>
    <w:p w14:paraId="7A8C4E19" w14:textId="77777777" w:rsidR="00B67C25" w:rsidRDefault="00B67C25" w:rsidP="00B67C25">
      <w:pPr>
        <w:autoSpaceDE w:val="0"/>
        <w:autoSpaceDN w:val="0"/>
        <w:adjustRightInd w:val="0"/>
        <w:spacing w:after="0" w:line="240" w:lineRule="auto"/>
        <w:rPr>
          <w:rFonts w:ascii="Arial" w:hAnsi="Arial" w:cs="Arial"/>
          <w:color w:val="000000"/>
        </w:rPr>
      </w:pPr>
    </w:p>
    <w:p w14:paraId="739D1309" w14:textId="77777777" w:rsidR="00B67C25" w:rsidRDefault="00B67C25" w:rsidP="00B67C25">
      <w:pPr>
        <w:autoSpaceDE w:val="0"/>
        <w:autoSpaceDN w:val="0"/>
        <w:adjustRightInd w:val="0"/>
        <w:spacing w:after="0" w:line="240" w:lineRule="auto"/>
        <w:rPr>
          <w:rFonts w:ascii="Arial" w:hAnsi="Arial" w:cs="Arial"/>
          <w:color w:val="000000"/>
        </w:rPr>
      </w:pPr>
      <w:r>
        <w:rPr>
          <w:rFonts w:ascii="Arial" w:hAnsi="Arial" w:cs="Arial"/>
          <w:color w:val="000000"/>
        </w:rPr>
        <w:t>JOINDRE UN RIB avec le dossier par mail</w:t>
      </w:r>
    </w:p>
    <w:p w14:paraId="6BF02725" w14:textId="77777777" w:rsidR="00B67C25" w:rsidRDefault="00B67C25" w:rsidP="00B67C25">
      <w:pPr>
        <w:autoSpaceDE w:val="0"/>
        <w:autoSpaceDN w:val="0"/>
        <w:adjustRightInd w:val="0"/>
        <w:spacing w:after="0" w:line="240" w:lineRule="auto"/>
        <w:rPr>
          <w:rFonts w:ascii="Arial" w:hAnsi="Arial" w:cs="Arial"/>
          <w:color w:val="000000"/>
        </w:rPr>
      </w:pPr>
    </w:p>
    <w:p w14:paraId="771A9F6A" w14:textId="77777777" w:rsidR="00B67C25" w:rsidRDefault="00B67C25" w:rsidP="00B67C25">
      <w:pPr>
        <w:autoSpaceDE w:val="0"/>
        <w:autoSpaceDN w:val="0"/>
        <w:adjustRightInd w:val="0"/>
        <w:spacing w:after="0" w:line="240" w:lineRule="auto"/>
        <w:rPr>
          <w:rFonts w:ascii="Arial" w:hAnsi="Arial" w:cs="Arial"/>
          <w:color w:val="000000"/>
        </w:rPr>
      </w:pPr>
      <w:r>
        <w:rPr>
          <w:rFonts w:ascii="Arial" w:hAnsi="Arial" w:cs="Arial"/>
          <w:color w:val="000000"/>
        </w:rPr>
        <w:t>JOINDRE LA FICHE INSEE (SIRENE) avec le dossier par mail</w:t>
      </w:r>
    </w:p>
    <w:p w14:paraId="536291C7" w14:textId="77777777" w:rsidR="00B67C25" w:rsidRDefault="00B67C25" w:rsidP="00B67C25">
      <w:pPr>
        <w:autoSpaceDE w:val="0"/>
        <w:autoSpaceDN w:val="0"/>
        <w:adjustRightInd w:val="0"/>
        <w:spacing w:after="0" w:line="240" w:lineRule="auto"/>
        <w:rPr>
          <w:rFonts w:ascii="Arial" w:hAnsi="Arial" w:cs="Arial"/>
          <w:color w:val="000000"/>
        </w:rPr>
      </w:pPr>
    </w:p>
    <w:p w14:paraId="077F6B45" w14:textId="77777777" w:rsidR="00B67C25" w:rsidRDefault="00B67C25" w:rsidP="00B67C25">
      <w:pPr>
        <w:rPr>
          <w:rFonts w:ascii="Arial" w:hAnsi="Arial" w:cs="Arial"/>
          <w:color w:val="000000"/>
          <w:sz w:val="32"/>
          <w:szCs w:val="32"/>
        </w:rPr>
      </w:pPr>
    </w:p>
    <w:p w14:paraId="3E42DFBA" w14:textId="77777777" w:rsidR="00B67C25" w:rsidRPr="003B0B87" w:rsidRDefault="00B67C25" w:rsidP="00B67C25">
      <w:pPr>
        <w:rPr>
          <w:rFonts w:ascii="Arial" w:hAnsi="Arial" w:cs="Arial"/>
          <w:color w:val="000000"/>
          <w:sz w:val="32"/>
          <w:szCs w:val="32"/>
        </w:rPr>
      </w:pPr>
      <w:r w:rsidRPr="003B0B87">
        <w:rPr>
          <w:rFonts w:ascii="Arial" w:hAnsi="Arial" w:cs="Arial"/>
          <w:color w:val="000000"/>
          <w:sz w:val="32"/>
          <w:szCs w:val="32"/>
        </w:rPr>
        <w:t>FICHE DE PRESENTATION DU PROJET</w:t>
      </w:r>
    </w:p>
    <w:tbl>
      <w:tblPr>
        <w:tblW w:w="9582" w:type="dxa"/>
        <w:tblBorders>
          <w:top w:val="nil"/>
          <w:left w:val="nil"/>
          <w:bottom w:val="nil"/>
          <w:right w:val="nil"/>
        </w:tblBorders>
        <w:tblLayout w:type="fixed"/>
        <w:tblLook w:val="0000" w:firstRow="0" w:lastRow="0" w:firstColumn="0" w:lastColumn="0" w:noHBand="0" w:noVBand="0"/>
      </w:tblPr>
      <w:tblGrid>
        <w:gridCol w:w="9322"/>
        <w:gridCol w:w="260"/>
      </w:tblGrid>
      <w:tr w:rsidR="00B67C25" w:rsidRPr="003D6381" w14:paraId="49778643" w14:textId="77777777" w:rsidTr="25EFD385">
        <w:trPr>
          <w:trHeight w:val="104"/>
        </w:trPr>
        <w:tc>
          <w:tcPr>
            <w:tcW w:w="9322" w:type="dxa"/>
          </w:tcPr>
          <w:p w14:paraId="268DBC1D" w14:textId="77777777" w:rsidR="00B67C25" w:rsidRPr="002C5BC0" w:rsidRDefault="00B67C25">
            <w:pPr>
              <w:ind w:left="360"/>
              <w:rPr>
                <w:rFonts w:ascii="Arial" w:hAnsi="Arial" w:cs="Arial"/>
              </w:rPr>
            </w:pPr>
            <w:r w:rsidRPr="002C5BC0">
              <w:rPr>
                <w:rFonts w:ascii="Arial" w:hAnsi="Arial" w:cs="Arial"/>
              </w:rPr>
              <w:t xml:space="preserve">1. </w:t>
            </w:r>
            <w:r w:rsidRPr="002C5BC0">
              <w:rPr>
                <w:rFonts w:ascii="Arial" w:hAnsi="Arial" w:cs="Arial"/>
                <w:u w:val="single"/>
              </w:rPr>
              <w:t>Intitulé du projet</w:t>
            </w:r>
            <w:r w:rsidRPr="002C5BC0">
              <w:rPr>
                <w:rFonts w:ascii="Arial" w:hAnsi="Arial" w:cs="Arial"/>
              </w:rPr>
              <w:t xml:space="preserve"> : MERCI DE COMPLETER UNE FICHE PAR ACTION</w:t>
            </w:r>
          </w:p>
          <w:p w14:paraId="26765A56" w14:textId="77777777" w:rsidR="00B67C25" w:rsidRDefault="00B67C25">
            <w:pPr>
              <w:ind w:firstLine="567"/>
              <w:rPr>
                <w:rFonts w:ascii="Arial" w:hAnsi="Arial" w:cs="Arial"/>
              </w:rPr>
            </w:pPr>
            <w:r w:rsidRPr="00EC1EF8">
              <w:rPr>
                <w:rFonts w:ascii="Arial" w:hAnsi="Arial" w:cs="Arial"/>
              </w:rPr>
              <w:t xml:space="preserve">  ………………………………………………</w:t>
            </w:r>
            <w:r>
              <w:rPr>
                <w:rFonts w:ascii="Arial" w:hAnsi="Arial" w:cs="Arial"/>
              </w:rPr>
              <w:t>………………………………………………………………………………………………………………………………………………………………………………………………………………………………………………………………………….…………</w:t>
            </w:r>
          </w:p>
          <w:p w14:paraId="257458C1" w14:textId="77777777" w:rsidR="00B67C25" w:rsidRPr="002C5BC0" w:rsidRDefault="00B67C25">
            <w:pPr>
              <w:ind w:left="360"/>
              <w:rPr>
                <w:rFonts w:ascii="Arial" w:hAnsi="Arial" w:cs="Arial"/>
                <w:u w:val="single"/>
              </w:rPr>
            </w:pPr>
            <w:r w:rsidRPr="002C5BC0">
              <w:rPr>
                <w:rFonts w:ascii="Arial" w:hAnsi="Arial" w:cs="Arial"/>
              </w:rPr>
              <w:t xml:space="preserve">2. </w:t>
            </w:r>
            <w:r w:rsidRPr="002C5BC0">
              <w:rPr>
                <w:rFonts w:ascii="Arial" w:hAnsi="Arial" w:cs="Arial"/>
                <w:u w:val="single"/>
              </w:rPr>
              <w:t>Principale thématique</w:t>
            </w:r>
            <w:r w:rsidRPr="002C5BC0">
              <w:rPr>
                <w:rFonts w:ascii="Arial" w:hAnsi="Arial" w:cs="Arial"/>
                <w:b/>
                <w:bCs/>
                <w:u w:val="single"/>
              </w:rPr>
              <w:t xml:space="preserve"> </w:t>
            </w:r>
            <w:r w:rsidRPr="002C5BC0">
              <w:rPr>
                <w:rFonts w:ascii="Arial" w:hAnsi="Arial" w:cs="Arial"/>
                <w:u w:val="single"/>
              </w:rPr>
              <w:t>visée par l’action</w:t>
            </w:r>
            <w:r w:rsidRPr="002C5BC0">
              <w:rPr>
                <w:rFonts w:ascii="Arial" w:hAnsi="Arial" w:cs="Arial"/>
              </w:rPr>
              <w:t xml:space="preserve"> </w:t>
            </w:r>
          </w:p>
          <w:p w14:paraId="7B7DB0D6" w14:textId="77777777" w:rsidR="00B67C25" w:rsidRDefault="00B67C25">
            <w:pPr>
              <w:pStyle w:val="Paragraphedeliste"/>
              <w:rPr>
                <w:rFonts w:ascii="Arial" w:hAnsi="Arial" w:cs="Arial"/>
              </w:rPr>
            </w:pPr>
            <w:r>
              <w:rPr>
                <w:rFonts w:ascii="Arial" w:hAnsi="Arial" w:cs="Arial"/>
              </w:rPr>
              <w:t>Merci de ne cocher qu’une seule case par fiche action</w:t>
            </w:r>
          </w:p>
          <w:p w14:paraId="1FF601F2" w14:textId="77777777" w:rsidR="00B67C25" w:rsidRPr="00D6523B" w:rsidRDefault="00B67C25">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81" behindDoc="0" locked="0" layoutInCell="1" allowOverlap="1" wp14:anchorId="45001126" wp14:editId="2E9EADA1">
                      <wp:simplePos x="0" y="0"/>
                      <wp:positionH relativeFrom="column">
                        <wp:posOffset>257810</wp:posOffset>
                      </wp:positionH>
                      <wp:positionV relativeFrom="paragraph">
                        <wp:posOffset>7810</wp:posOffset>
                      </wp:positionV>
                      <wp:extent cx="118110" cy="118110"/>
                      <wp:effectExtent l="0" t="0" r="15240" b="1524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0160A41A" w14:textId="77777777" w:rsidR="00B67C25" w:rsidRDefault="00B67C25" w:rsidP="00B67C25"/>
                                <w:p w14:paraId="738433E3"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01126" id="_x0000_s1028" type="#_x0000_t202" style="position:absolute;left:0;text-align:left;margin-left:20.3pt;margin-top:.6pt;width:9.3pt;height:9.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8Y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">
                      <v:textbox>
                        <w:txbxContent>
                          <w:p w14:paraId="0160A41A" w14:textId="77777777" w:rsidR="00B67C25" w:rsidRDefault="00B67C25" w:rsidP="00B67C25"/>
                          <w:p w14:paraId="738433E3" w14:textId="77777777" w:rsidR="00B67C25" w:rsidRDefault="00B67C25" w:rsidP="00B67C25"/>
                        </w:txbxContent>
                      </v:textbox>
                    </v:shape>
                  </w:pict>
                </mc:Fallback>
              </mc:AlternateContent>
            </w:r>
            <w:r w:rsidRPr="0039201A">
              <w:rPr>
                <w:rFonts w:ascii="Arial" w:hAnsi="Arial" w:cs="Arial"/>
                <w:b/>
              </w:rPr>
              <w:t xml:space="preserve">Activités physiques </w:t>
            </w:r>
            <w:r>
              <w:rPr>
                <w:rFonts w:ascii="Arial" w:hAnsi="Arial" w:cs="Arial"/>
                <w:b/>
              </w:rPr>
              <w:t>et atelier équilibre/prévention des chutes</w:t>
            </w:r>
          </w:p>
          <w:p w14:paraId="3BB572A9" w14:textId="77777777" w:rsidR="00B67C25" w:rsidRDefault="00B67C25">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75" behindDoc="0" locked="0" layoutInCell="1" allowOverlap="1" wp14:anchorId="1877D6A0" wp14:editId="4871897F">
                      <wp:simplePos x="0" y="0"/>
                      <wp:positionH relativeFrom="column">
                        <wp:posOffset>257810</wp:posOffset>
                      </wp:positionH>
                      <wp:positionV relativeFrom="paragraph">
                        <wp:posOffset>3365</wp:posOffset>
                      </wp:positionV>
                      <wp:extent cx="118110" cy="118110"/>
                      <wp:effectExtent l="0" t="0" r="15240" b="1524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4D6E919E" w14:textId="77777777" w:rsidR="00B67C25" w:rsidRDefault="00B67C25" w:rsidP="00B67C25"/>
                                <w:p w14:paraId="25D52B06"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7D6A0" id="Zone de texte 13" o:spid="_x0000_s1029" type="#_x0000_t202" style="position:absolute;left:0;text-align:left;margin-left:20.3pt;margin-top:.25pt;width:9.3pt;height:9.3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">
                      <v:textbox>
                        <w:txbxContent>
                          <w:p w14:paraId="4D6E919E" w14:textId="77777777" w:rsidR="00B67C25" w:rsidRDefault="00B67C25" w:rsidP="00B67C25"/>
                          <w:p w14:paraId="25D52B06" w14:textId="77777777" w:rsidR="00B67C25" w:rsidRDefault="00B67C25" w:rsidP="00B67C25"/>
                        </w:txbxContent>
                      </v:textbox>
                    </v:shape>
                  </w:pict>
                </mc:Fallback>
              </mc:AlternateContent>
            </w:r>
            <w:r>
              <w:rPr>
                <w:rFonts w:ascii="Arial" w:hAnsi="Arial" w:cs="Arial"/>
                <w:b/>
              </w:rPr>
              <w:t>Mémoire</w:t>
            </w:r>
          </w:p>
          <w:p w14:paraId="3AFC9DC1" w14:textId="77777777" w:rsidR="00B67C25" w:rsidRPr="0039201A" w:rsidRDefault="00B67C25">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76" behindDoc="0" locked="0" layoutInCell="1" allowOverlap="1" wp14:anchorId="46B4B104" wp14:editId="1CF7C52A">
                      <wp:simplePos x="0" y="0"/>
                      <wp:positionH relativeFrom="column">
                        <wp:posOffset>257810</wp:posOffset>
                      </wp:positionH>
                      <wp:positionV relativeFrom="paragraph">
                        <wp:posOffset>2095</wp:posOffset>
                      </wp:positionV>
                      <wp:extent cx="118110" cy="118110"/>
                      <wp:effectExtent l="0" t="0" r="15240" b="1524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2079B938" w14:textId="77777777" w:rsidR="00B67C25" w:rsidRDefault="00B67C25" w:rsidP="00B67C25"/>
                                <w:p w14:paraId="78C35FFF"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4B104" id="Zone de texte 14" o:spid="_x0000_s1030" type="#_x0000_t202" style="position:absolute;left:0;text-align:left;margin-left:20.3pt;margin-top:.15pt;width:9.3pt;height:9.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Mf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">
                      <v:textbox>
                        <w:txbxContent>
                          <w:p w14:paraId="2079B938" w14:textId="77777777" w:rsidR="00B67C25" w:rsidRDefault="00B67C25" w:rsidP="00B67C25"/>
                          <w:p w14:paraId="78C35FFF" w14:textId="77777777" w:rsidR="00B67C25" w:rsidRDefault="00B67C25" w:rsidP="00B67C25"/>
                        </w:txbxContent>
                      </v:textbox>
                    </v:shape>
                  </w:pict>
                </mc:Fallback>
              </mc:AlternateContent>
            </w:r>
            <w:r w:rsidRPr="0039201A">
              <w:rPr>
                <w:rFonts w:ascii="Arial" w:hAnsi="Arial" w:cs="Arial"/>
                <w:b/>
              </w:rPr>
              <w:t xml:space="preserve">Sommeil </w:t>
            </w:r>
          </w:p>
          <w:p w14:paraId="083CBF39" w14:textId="77777777" w:rsidR="00B67C25" w:rsidRDefault="00B67C25">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77" behindDoc="0" locked="0" layoutInCell="1" allowOverlap="1" wp14:anchorId="6853A682" wp14:editId="6C27C9A7">
                      <wp:simplePos x="0" y="0"/>
                      <wp:positionH relativeFrom="column">
                        <wp:posOffset>257810</wp:posOffset>
                      </wp:positionH>
                      <wp:positionV relativeFrom="paragraph">
                        <wp:posOffset>-1715</wp:posOffset>
                      </wp:positionV>
                      <wp:extent cx="118110" cy="118110"/>
                      <wp:effectExtent l="0" t="0" r="15240" b="1524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07FACBEC" w14:textId="77777777" w:rsidR="00B67C25" w:rsidRDefault="00B67C25" w:rsidP="00B67C25"/>
                                <w:p w14:paraId="3B6DBF6D"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3A682" id="Zone de texte 16" o:spid="_x0000_s1031" type="#_x0000_t202" style="position:absolute;left:0;text-align:left;margin-left:20.3pt;margin-top:-.15pt;width:9.3pt;height:9.3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bz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">
                      <v:textbox>
                        <w:txbxContent>
                          <w:p w14:paraId="07FACBEC" w14:textId="77777777" w:rsidR="00B67C25" w:rsidRDefault="00B67C25" w:rsidP="00B67C25"/>
                          <w:p w14:paraId="3B6DBF6D" w14:textId="77777777" w:rsidR="00B67C25" w:rsidRDefault="00B67C25" w:rsidP="00B67C25"/>
                        </w:txbxContent>
                      </v:textbox>
                    </v:shape>
                  </w:pict>
                </mc:Fallback>
              </mc:AlternateContent>
            </w:r>
            <w:r>
              <w:rPr>
                <w:rFonts w:ascii="Arial" w:hAnsi="Arial" w:cs="Arial"/>
                <w:b/>
              </w:rPr>
              <w:t>Bien-être et estime de soi</w:t>
            </w:r>
          </w:p>
          <w:p w14:paraId="1D809379" w14:textId="77777777" w:rsidR="00B67C25" w:rsidRPr="0039201A" w:rsidRDefault="00B67C25">
            <w:pPr>
              <w:ind w:firstLine="709"/>
              <w:jc w:val="both"/>
              <w:rPr>
                <w:rFonts w:ascii="Arial" w:hAnsi="Arial" w:cs="Arial"/>
              </w:rPr>
            </w:pPr>
            <w:r w:rsidRPr="0039201A">
              <w:rPr>
                <w:rFonts w:ascii="Arial" w:hAnsi="Arial" w:cs="Arial"/>
                <w:b/>
                <w:noProof/>
                <w:lang w:eastAsia="fr-FR"/>
              </w:rPr>
              <mc:AlternateContent>
                <mc:Choice Requires="wps">
                  <w:drawing>
                    <wp:anchor distT="0" distB="0" distL="114300" distR="114300" simplePos="0" relativeHeight="251658273" behindDoc="0" locked="0" layoutInCell="1" allowOverlap="1" wp14:anchorId="4D6FF23F" wp14:editId="5AAD27FD">
                      <wp:simplePos x="0" y="0"/>
                      <wp:positionH relativeFrom="column">
                        <wp:posOffset>257810</wp:posOffset>
                      </wp:positionH>
                      <wp:positionV relativeFrom="paragraph">
                        <wp:posOffset>14795</wp:posOffset>
                      </wp:positionV>
                      <wp:extent cx="118110" cy="118110"/>
                      <wp:effectExtent l="0" t="0" r="15240" b="1524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7A723DC3" w14:textId="77777777" w:rsidR="00B67C25" w:rsidRDefault="00B67C25" w:rsidP="00B67C25"/>
                                <w:p w14:paraId="0BB84F50"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FF23F" id="Zone de texte 17" o:spid="_x0000_s1032" type="#_x0000_t202" style="position:absolute;left:0;text-align:left;margin-left:20.3pt;margin-top:1.15pt;width:9.3pt;height:9.3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">
                      <v:textbox>
                        <w:txbxContent>
                          <w:p w14:paraId="7A723DC3" w14:textId="77777777" w:rsidR="00B67C25" w:rsidRDefault="00B67C25" w:rsidP="00B67C25"/>
                          <w:p w14:paraId="0BB84F50" w14:textId="77777777" w:rsidR="00B67C25" w:rsidRDefault="00B67C25" w:rsidP="00B67C25"/>
                        </w:txbxContent>
                      </v:textbox>
                    </v:shape>
                  </w:pict>
                </mc:Fallback>
              </mc:AlternateContent>
            </w:r>
            <w:r>
              <w:rPr>
                <w:rFonts w:ascii="Arial" w:hAnsi="Arial" w:cs="Arial"/>
                <w:b/>
              </w:rPr>
              <w:t>Lien social</w:t>
            </w:r>
            <w:r w:rsidRPr="0039201A">
              <w:rPr>
                <w:rFonts w:ascii="Arial" w:hAnsi="Arial" w:cs="Arial"/>
                <w:b/>
                <w:noProof/>
                <w:lang w:eastAsia="fr-FR"/>
              </w:rPr>
              <mc:AlternateContent>
                <mc:Choice Requires="wps">
                  <w:drawing>
                    <wp:anchor distT="0" distB="0" distL="114300" distR="114300" simplePos="0" relativeHeight="251658272" behindDoc="0" locked="0" layoutInCell="1" allowOverlap="1" wp14:anchorId="3FE3EB3A" wp14:editId="25C3F381">
                      <wp:simplePos x="0" y="0"/>
                      <wp:positionH relativeFrom="column">
                        <wp:posOffset>257810</wp:posOffset>
                      </wp:positionH>
                      <wp:positionV relativeFrom="paragraph">
                        <wp:posOffset>14795</wp:posOffset>
                      </wp:positionV>
                      <wp:extent cx="118110" cy="118110"/>
                      <wp:effectExtent l="0" t="0" r="15240" b="1524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56701DB7" w14:textId="77777777" w:rsidR="00B67C25" w:rsidRDefault="00B67C25" w:rsidP="00B67C25"/>
                                <w:p w14:paraId="2630D504"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3EB3A" id="Zone de texte 19" o:spid="_x0000_s1033" type="#_x0000_t202" style="position:absolute;left:0;text-align:left;margin-left:20.3pt;margin-top:1.15pt;width:9.3pt;height:9.3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">
                      <v:textbox>
                        <w:txbxContent>
                          <w:p w14:paraId="56701DB7" w14:textId="77777777" w:rsidR="00B67C25" w:rsidRDefault="00B67C25" w:rsidP="00B67C25"/>
                          <w:p w14:paraId="2630D504" w14:textId="77777777" w:rsidR="00B67C25" w:rsidRDefault="00B67C25" w:rsidP="00B67C25"/>
                        </w:txbxContent>
                      </v:textbox>
                    </v:shape>
                  </w:pict>
                </mc:Fallback>
              </mc:AlternateContent>
            </w:r>
          </w:p>
          <w:p w14:paraId="68A65169" w14:textId="77777777" w:rsidR="00B67C25" w:rsidRDefault="00B67C25">
            <w:pPr>
              <w:ind w:left="709"/>
              <w:jc w:val="both"/>
              <w:rPr>
                <w:rFonts w:ascii="Arial" w:hAnsi="Arial" w:cs="Arial"/>
                <w:b/>
              </w:rPr>
            </w:pPr>
            <w:r w:rsidRPr="0039201A">
              <w:rPr>
                <w:rFonts w:ascii="Arial" w:hAnsi="Arial" w:cs="Arial"/>
                <w:b/>
                <w:noProof/>
                <w:lang w:eastAsia="fr-FR"/>
              </w:rPr>
              <mc:AlternateContent>
                <mc:Choice Requires="wps">
                  <w:drawing>
                    <wp:anchor distT="0" distB="0" distL="114300" distR="114300" simplePos="0" relativeHeight="251658278" behindDoc="0" locked="0" layoutInCell="1" allowOverlap="1" wp14:anchorId="696150C3" wp14:editId="55642BD2">
                      <wp:simplePos x="0" y="0"/>
                      <wp:positionH relativeFrom="column">
                        <wp:posOffset>257810</wp:posOffset>
                      </wp:positionH>
                      <wp:positionV relativeFrom="paragraph">
                        <wp:posOffset>14795</wp:posOffset>
                      </wp:positionV>
                      <wp:extent cx="118110" cy="118110"/>
                      <wp:effectExtent l="0" t="0" r="15240" b="1524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604C4DF2" w14:textId="77777777" w:rsidR="00B67C25" w:rsidRDefault="00B67C25" w:rsidP="00B67C25"/>
                                <w:p w14:paraId="6A57279C"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150C3" id="Zone de texte 22" o:spid="_x0000_s1034" type="#_x0000_t202" style="position:absolute;left:0;text-align:left;margin-left:20.3pt;margin-top:1.15pt;width:9.3pt;height:9.3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oQ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">
                      <v:textbox>
                        <w:txbxContent>
                          <w:p w14:paraId="604C4DF2" w14:textId="77777777" w:rsidR="00B67C25" w:rsidRDefault="00B67C25" w:rsidP="00B67C25"/>
                          <w:p w14:paraId="6A57279C" w14:textId="77777777" w:rsidR="00B67C25" w:rsidRDefault="00B67C25" w:rsidP="00B67C25"/>
                        </w:txbxContent>
                      </v:textbox>
                    </v:shape>
                  </w:pict>
                </mc:Fallback>
              </mc:AlternateContent>
            </w:r>
            <w:r>
              <w:rPr>
                <w:rFonts w:ascii="Arial" w:hAnsi="Arial" w:cs="Arial"/>
                <w:b/>
              </w:rPr>
              <w:t>Usage du numérique</w:t>
            </w:r>
          </w:p>
          <w:p w14:paraId="4F8E1BC9" w14:textId="77777777" w:rsidR="00B67C25" w:rsidRDefault="00B67C25">
            <w:pPr>
              <w:spacing w:after="0" w:line="240" w:lineRule="auto"/>
              <w:ind w:firstLine="709"/>
              <w:jc w:val="both"/>
              <w:rPr>
                <w:rFonts w:ascii="Arial" w:hAnsi="Arial" w:cs="Arial"/>
                <w:b/>
              </w:rPr>
            </w:pPr>
            <w:r w:rsidRPr="0039201A">
              <w:rPr>
                <w:rFonts w:ascii="Arial" w:hAnsi="Arial" w:cs="Arial"/>
                <w:b/>
                <w:noProof/>
                <w:lang w:eastAsia="fr-FR"/>
              </w:rPr>
              <mc:AlternateContent>
                <mc:Choice Requires="wps">
                  <w:drawing>
                    <wp:anchor distT="0" distB="0" distL="114300" distR="114300" simplePos="0" relativeHeight="251658279" behindDoc="0" locked="0" layoutInCell="1" allowOverlap="1" wp14:anchorId="7EF1EF1A" wp14:editId="226EB427">
                      <wp:simplePos x="0" y="0"/>
                      <wp:positionH relativeFrom="column">
                        <wp:posOffset>257810</wp:posOffset>
                      </wp:positionH>
                      <wp:positionV relativeFrom="paragraph">
                        <wp:posOffset>14795</wp:posOffset>
                      </wp:positionV>
                      <wp:extent cx="118110" cy="118110"/>
                      <wp:effectExtent l="0" t="0" r="15240" b="1524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4AE3F8CF" w14:textId="77777777" w:rsidR="00B67C25" w:rsidRDefault="00B67C25" w:rsidP="00B67C25"/>
                                <w:p w14:paraId="26CCF2FE"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1EF1A" id="Zone de texte 25" o:spid="_x0000_s1035" type="#_x0000_t202" style="position:absolute;left:0;text-align:left;margin-left:20.3pt;margin-top:1.15pt;width:9.3pt;height:9.3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8EwIAADE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">
                      <v:textbox>
                        <w:txbxContent>
                          <w:p w14:paraId="4AE3F8CF" w14:textId="77777777" w:rsidR="00B67C25" w:rsidRDefault="00B67C25" w:rsidP="00B67C25"/>
                          <w:p w14:paraId="26CCF2FE" w14:textId="77777777" w:rsidR="00B67C25" w:rsidRDefault="00B67C25" w:rsidP="00B67C25"/>
                        </w:txbxContent>
                      </v:textbox>
                    </v:shape>
                  </w:pict>
                </mc:Fallback>
              </mc:AlternateContent>
            </w:r>
            <w:r>
              <w:rPr>
                <w:rFonts w:ascii="Arial" w:hAnsi="Arial" w:cs="Arial"/>
                <w:b/>
              </w:rPr>
              <w:t>Autres actions collectives de prévention …………………………………….</w:t>
            </w:r>
          </w:p>
          <w:p w14:paraId="19CCC46A" w14:textId="77777777" w:rsidR="00B67C25" w:rsidRDefault="00B67C25">
            <w:pPr>
              <w:spacing w:after="0" w:line="240" w:lineRule="auto"/>
              <w:ind w:firstLine="709"/>
              <w:jc w:val="both"/>
              <w:rPr>
                <w:rFonts w:ascii="Arial" w:hAnsi="Arial" w:cs="Arial"/>
              </w:rPr>
            </w:pPr>
          </w:p>
          <w:p w14:paraId="5F97DA8B" w14:textId="77777777" w:rsidR="00B67C25" w:rsidRDefault="00B67C25">
            <w:pPr>
              <w:spacing w:after="0" w:line="240" w:lineRule="auto"/>
              <w:ind w:firstLine="709"/>
              <w:jc w:val="both"/>
              <w:rPr>
                <w:rFonts w:ascii="Arial" w:hAnsi="Arial" w:cs="Arial"/>
              </w:rPr>
            </w:pPr>
          </w:p>
          <w:p w14:paraId="40B35BF8" w14:textId="71693E71" w:rsidR="1B0FF935" w:rsidRDefault="1B0FF935" w:rsidP="1B0FF935">
            <w:pPr>
              <w:spacing w:after="0" w:line="240" w:lineRule="auto"/>
              <w:ind w:firstLine="709"/>
              <w:jc w:val="both"/>
              <w:rPr>
                <w:rFonts w:ascii="Arial" w:hAnsi="Arial" w:cs="Arial"/>
              </w:rPr>
            </w:pPr>
          </w:p>
          <w:p w14:paraId="070BFEC6" w14:textId="5B3DF258" w:rsidR="1B0FF935" w:rsidRDefault="1B0FF935" w:rsidP="1B0FF935">
            <w:pPr>
              <w:spacing w:after="0" w:line="240" w:lineRule="auto"/>
              <w:ind w:firstLine="709"/>
              <w:jc w:val="both"/>
              <w:rPr>
                <w:rFonts w:ascii="Arial" w:hAnsi="Arial" w:cs="Arial"/>
              </w:rPr>
            </w:pPr>
          </w:p>
          <w:p w14:paraId="1F67C646" w14:textId="62449B16" w:rsidR="1B0FF935" w:rsidRDefault="1B0FF935" w:rsidP="008C01F4">
            <w:pPr>
              <w:spacing w:after="0" w:line="240" w:lineRule="auto"/>
              <w:jc w:val="both"/>
              <w:rPr>
                <w:rFonts w:ascii="Arial" w:hAnsi="Arial" w:cs="Arial"/>
              </w:rPr>
            </w:pPr>
          </w:p>
          <w:p w14:paraId="5FA7DDA3" w14:textId="77777777" w:rsidR="00B67C25" w:rsidRPr="002C5BC0" w:rsidRDefault="00B67C25">
            <w:pPr>
              <w:ind w:left="360"/>
              <w:rPr>
                <w:rFonts w:ascii="Arial" w:hAnsi="Arial" w:cs="Arial"/>
              </w:rPr>
            </w:pPr>
            <w:r w:rsidRPr="002C5BC0">
              <w:rPr>
                <w:rFonts w:ascii="Arial" w:hAnsi="Arial" w:cs="Arial"/>
              </w:rPr>
              <w:t xml:space="preserve">3. </w:t>
            </w:r>
            <w:r w:rsidRPr="002C5BC0">
              <w:rPr>
                <w:rFonts w:ascii="Arial" w:hAnsi="Arial" w:cs="Arial"/>
                <w:u w:val="single"/>
              </w:rPr>
              <w:t>Description et objectifs</w:t>
            </w:r>
          </w:p>
          <w:p w14:paraId="45EE9992" w14:textId="77777777" w:rsidR="00B67C25" w:rsidRDefault="00B67C25">
            <w:pPr>
              <w:pStyle w:val="Paragraphedeliste"/>
              <w:ind w:left="426"/>
              <w:rPr>
                <w:rFonts w:ascii="Arial" w:hAnsi="Arial" w:cs="Arial"/>
              </w:rPr>
            </w:pPr>
          </w:p>
          <w:p w14:paraId="6D864A55" w14:textId="77777777" w:rsidR="00B67C25" w:rsidRPr="00E43FE8" w:rsidRDefault="00B67C25">
            <w:pPr>
              <w:pStyle w:val="Paragraphedeliste"/>
              <w:numPr>
                <w:ilvl w:val="0"/>
                <w:numId w:val="35"/>
              </w:numPr>
              <w:shd w:val="clear" w:color="auto" w:fill="FFFFFF"/>
              <w:spacing w:after="0" w:line="240" w:lineRule="auto"/>
              <w:ind w:left="284" w:hanging="284"/>
              <w:jc w:val="both"/>
              <w:textAlignment w:val="baseline"/>
              <w:rPr>
                <w:rStyle w:val="normaltextrun1"/>
                <w:rFonts w:ascii="Arial" w:hAnsi="Arial" w:cs="Arial"/>
                <w:color w:val="000000"/>
              </w:rPr>
            </w:pPr>
            <w:r w:rsidRPr="00E43FE8">
              <w:rPr>
                <w:rFonts w:ascii="Arial" w:hAnsi="Arial" w:cs="Arial"/>
              </w:rPr>
              <w:t>A</w:t>
            </w:r>
            <w:r w:rsidRPr="00E43FE8">
              <w:rPr>
                <w:rStyle w:val="normaltextrun1"/>
                <w:rFonts w:ascii="Arial" w:hAnsi="Arial" w:cs="Arial"/>
                <w:color w:val="000000"/>
              </w:rPr>
              <w:t>nalyse des besoins</w:t>
            </w:r>
          </w:p>
          <w:p w14:paraId="53DE85FB" w14:textId="77777777" w:rsidR="00B67C25" w:rsidRDefault="00B67C25">
            <w:pPr>
              <w:shd w:val="clear" w:color="auto" w:fill="FFFFFF"/>
              <w:spacing w:after="0" w:line="240" w:lineRule="auto"/>
              <w:jc w:val="both"/>
              <w:textAlignment w:val="baseline"/>
              <w:rPr>
                <w:rStyle w:val="normaltextrun1"/>
                <w:rFonts w:ascii="Arial" w:hAnsi="Arial" w:cs="Arial"/>
                <w:color w:val="000000"/>
                <w:highlight w:val="yellow"/>
              </w:rPr>
            </w:pPr>
            <w:r w:rsidRPr="1B1EF901">
              <w:rPr>
                <w:rFonts w:ascii="Arial" w:hAnsi="Arial" w:cs="Arial"/>
              </w:rPr>
              <w:t>…………………………………………………………………………………………………………………………………………………………………………………………………………………………………………………………………………………………………………………………………………………………………………………………………………………………………………………</w:t>
            </w:r>
            <w:r>
              <w:rPr>
                <w:rFonts w:ascii="Arial" w:hAnsi="Arial" w:cs="Arial"/>
              </w:rPr>
              <w:t>……………………………………………………………………………………………………………………………………………………………………………………………………………………………</w:t>
            </w:r>
          </w:p>
          <w:p w14:paraId="1AC6C5A1" w14:textId="77777777" w:rsidR="00B67C25" w:rsidRDefault="00B67C25">
            <w:pPr>
              <w:shd w:val="clear" w:color="auto" w:fill="FFFFFF"/>
              <w:spacing w:after="0" w:line="240" w:lineRule="auto"/>
              <w:jc w:val="both"/>
              <w:textAlignment w:val="baseline"/>
              <w:rPr>
                <w:rStyle w:val="normaltextrun1"/>
                <w:rFonts w:ascii="Arial" w:hAnsi="Arial" w:cs="Arial"/>
                <w:color w:val="000000"/>
                <w:highlight w:val="yellow"/>
              </w:rPr>
            </w:pPr>
          </w:p>
          <w:p w14:paraId="569863FD" w14:textId="77777777" w:rsidR="00B67C25" w:rsidRDefault="00B67C25">
            <w:pPr>
              <w:shd w:val="clear" w:color="auto" w:fill="FFFFFF"/>
              <w:spacing w:after="0" w:line="240" w:lineRule="auto"/>
              <w:jc w:val="both"/>
              <w:textAlignment w:val="baseline"/>
              <w:rPr>
                <w:rStyle w:val="normaltextrun1"/>
                <w:rFonts w:ascii="Arial" w:hAnsi="Arial" w:cs="Arial"/>
                <w:color w:val="000000"/>
                <w:highlight w:val="yellow"/>
              </w:rPr>
            </w:pPr>
          </w:p>
          <w:p w14:paraId="2F40CB16" w14:textId="77777777" w:rsidR="00B67C25" w:rsidRPr="00E43FE8" w:rsidRDefault="00B67C25">
            <w:pPr>
              <w:pStyle w:val="Paragraphedeliste"/>
              <w:numPr>
                <w:ilvl w:val="0"/>
                <w:numId w:val="34"/>
              </w:numPr>
              <w:shd w:val="clear" w:color="auto" w:fill="FFFFFF"/>
              <w:spacing w:after="0" w:line="240" w:lineRule="auto"/>
              <w:ind w:left="284" w:hanging="284"/>
              <w:jc w:val="both"/>
              <w:textAlignment w:val="baseline"/>
              <w:rPr>
                <w:rStyle w:val="normaltextrun1"/>
                <w:rFonts w:ascii="Arial" w:hAnsi="Arial" w:cs="Arial"/>
                <w:color w:val="000000"/>
              </w:rPr>
            </w:pPr>
            <w:r w:rsidRPr="00E43FE8">
              <w:rPr>
                <w:rStyle w:val="normaltextrun1"/>
                <w:rFonts w:ascii="Arial" w:hAnsi="Arial" w:cs="Arial"/>
                <w:color w:val="000000"/>
              </w:rPr>
              <w:t>Méthodologie mise en œuvre</w:t>
            </w:r>
          </w:p>
          <w:p w14:paraId="63BBCD3A" w14:textId="77777777" w:rsidR="00B67C25" w:rsidRDefault="00B67C25">
            <w:pPr>
              <w:shd w:val="clear" w:color="auto" w:fill="FFFFFF"/>
              <w:spacing w:after="0" w:line="240" w:lineRule="auto"/>
              <w:jc w:val="both"/>
              <w:textAlignment w:val="baseline"/>
              <w:rPr>
                <w:rStyle w:val="normaltextrun1"/>
                <w:rFonts w:ascii="Arial" w:hAnsi="Arial" w:cs="Arial"/>
                <w:color w:val="000000"/>
                <w:highlight w:val="yellow"/>
              </w:rPr>
            </w:pPr>
          </w:p>
          <w:p w14:paraId="36BD19CA" w14:textId="77777777" w:rsidR="00B67C25" w:rsidRDefault="00B67C25">
            <w:pPr>
              <w:shd w:val="clear" w:color="auto" w:fill="FFFFFF"/>
              <w:spacing w:after="0" w:line="240" w:lineRule="auto"/>
              <w:jc w:val="both"/>
              <w:textAlignment w:val="baseline"/>
              <w:rPr>
                <w:rStyle w:val="normaltextrun1"/>
                <w:rFonts w:ascii="Arial" w:hAnsi="Arial" w:cs="Arial"/>
                <w:color w:val="000000"/>
                <w:highlight w:val="yellow"/>
              </w:rPr>
            </w:pPr>
            <w:r w:rsidRPr="1B1EF901">
              <w:rPr>
                <w:rFonts w:ascii="Arial" w:hAnsi="Arial" w:cs="Arial"/>
              </w:rPr>
              <w:t>…………………………………………………………………………………………………………………………………………………………………………………………………………………………………………………………………………………………………………………………………………………………………………………………………………………………………………………</w:t>
            </w:r>
            <w:r>
              <w:rPr>
                <w:rFonts w:ascii="Arial" w:hAnsi="Arial" w:cs="Arial"/>
              </w:rPr>
              <w:t>……………………………………………………………………………………………………………………………………………………………………………………………………………………………</w:t>
            </w:r>
          </w:p>
          <w:p w14:paraId="1C476BE4" w14:textId="77777777" w:rsidR="00B67C25" w:rsidRDefault="00B67C25">
            <w:pPr>
              <w:shd w:val="clear" w:color="auto" w:fill="FFFFFF"/>
              <w:spacing w:after="0" w:line="240" w:lineRule="auto"/>
              <w:jc w:val="both"/>
              <w:textAlignment w:val="baseline"/>
              <w:rPr>
                <w:rStyle w:val="normaltextrun1"/>
                <w:rFonts w:ascii="Arial" w:hAnsi="Arial" w:cs="Arial"/>
                <w:color w:val="000000"/>
                <w:highlight w:val="yellow"/>
              </w:rPr>
            </w:pPr>
          </w:p>
          <w:p w14:paraId="7B02D25B" w14:textId="77777777" w:rsidR="00B67C25" w:rsidRDefault="00B67C25">
            <w:pPr>
              <w:shd w:val="clear" w:color="auto" w:fill="FFFFFF"/>
              <w:spacing w:after="0" w:line="240" w:lineRule="auto"/>
              <w:jc w:val="both"/>
              <w:textAlignment w:val="baseline"/>
              <w:rPr>
                <w:rStyle w:val="normaltextrun1"/>
                <w:rFonts w:ascii="Arial" w:hAnsi="Arial" w:cs="Arial"/>
                <w:color w:val="000000"/>
                <w:highlight w:val="yellow"/>
              </w:rPr>
            </w:pPr>
          </w:p>
          <w:p w14:paraId="364CE6AB" w14:textId="77777777" w:rsidR="00B67C25" w:rsidRPr="00E43FE8" w:rsidRDefault="00B67C25">
            <w:pPr>
              <w:pStyle w:val="Paragraphedeliste"/>
              <w:numPr>
                <w:ilvl w:val="0"/>
                <w:numId w:val="34"/>
              </w:numPr>
              <w:shd w:val="clear" w:color="auto" w:fill="FFFFFF"/>
              <w:spacing w:after="0" w:line="240" w:lineRule="auto"/>
              <w:ind w:left="284" w:hanging="284"/>
              <w:jc w:val="both"/>
              <w:textAlignment w:val="baseline"/>
              <w:rPr>
                <w:rFonts w:ascii="Arial" w:hAnsi="Arial" w:cs="Arial"/>
              </w:rPr>
            </w:pPr>
            <w:r w:rsidRPr="00E43FE8">
              <w:rPr>
                <w:rStyle w:val="normaltextrun1"/>
                <w:rFonts w:ascii="Arial" w:hAnsi="Arial" w:cs="Arial"/>
                <w:color w:val="000000"/>
              </w:rPr>
              <w:t>N</w:t>
            </w:r>
            <w:r w:rsidRPr="00E43FE8">
              <w:rPr>
                <w:rFonts w:ascii="Arial" w:hAnsi="Arial" w:cs="Arial"/>
              </w:rPr>
              <w:t>ombre de personnes âgées accompagnées</w:t>
            </w:r>
          </w:p>
          <w:p w14:paraId="3F3A0078" w14:textId="77777777" w:rsidR="00B67C25" w:rsidRDefault="00B67C25">
            <w:pPr>
              <w:shd w:val="clear" w:color="auto" w:fill="FFFFFF"/>
              <w:spacing w:after="0" w:line="240" w:lineRule="auto"/>
              <w:jc w:val="both"/>
              <w:textAlignment w:val="baseline"/>
              <w:rPr>
                <w:rFonts w:ascii="Arial" w:hAnsi="Arial" w:cs="Arial"/>
                <w:highlight w:val="yellow"/>
              </w:rPr>
            </w:pPr>
          </w:p>
          <w:p w14:paraId="2F30C6F9" w14:textId="77777777" w:rsidR="00B67C25" w:rsidRDefault="00B67C25">
            <w:pPr>
              <w:shd w:val="clear" w:color="auto" w:fill="FFFFFF"/>
              <w:spacing w:after="0" w:line="240" w:lineRule="auto"/>
              <w:jc w:val="both"/>
              <w:textAlignment w:val="baseline"/>
              <w:rPr>
                <w:rStyle w:val="normaltextrun1"/>
                <w:rFonts w:ascii="Arial" w:hAnsi="Arial" w:cs="Arial"/>
                <w:color w:val="000000"/>
                <w:highlight w:val="yellow"/>
              </w:rPr>
            </w:pPr>
            <w:r w:rsidRPr="1B1EF901">
              <w:rPr>
                <w:rFonts w:ascii="Arial" w:hAnsi="Arial" w:cs="Arial"/>
              </w:rPr>
              <w:t>…………………………………………………………………………………………………………………………………………………………………………………………………………………………………………………………………………………………………………………………………………………………………………………………………………………………………………………</w:t>
            </w:r>
          </w:p>
          <w:p w14:paraId="7D4E0DF4" w14:textId="77777777" w:rsidR="00B67C25" w:rsidRPr="009973FC" w:rsidRDefault="00B67C25">
            <w:pPr>
              <w:shd w:val="clear" w:color="auto" w:fill="FFFFFF"/>
              <w:spacing w:after="0" w:line="240" w:lineRule="auto"/>
              <w:jc w:val="both"/>
              <w:textAlignment w:val="baseline"/>
              <w:rPr>
                <w:rStyle w:val="normaltextrun1"/>
                <w:rFonts w:ascii="Arial" w:hAnsi="Arial" w:cs="Arial"/>
                <w:color w:val="000000"/>
                <w:sz w:val="16"/>
                <w:szCs w:val="16"/>
                <w:highlight w:val="yellow"/>
              </w:rPr>
            </w:pPr>
          </w:p>
          <w:p w14:paraId="367A3F21" w14:textId="77777777" w:rsidR="00B67C25" w:rsidRPr="002C5BC0" w:rsidRDefault="00B67C25">
            <w:pPr>
              <w:ind w:left="360"/>
              <w:rPr>
                <w:rFonts w:ascii="Arial" w:hAnsi="Arial" w:cs="Arial"/>
              </w:rPr>
            </w:pPr>
            <w:r w:rsidRPr="002C5BC0">
              <w:rPr>
                <w:rFonts w:ascii="Arial" w:hAnsi="Arial" w:cs="Arial"/>
              </w:rPr>
              <w:t xml:space="preserve">4. </w:t>
            </w:r>
            <w:r w:rsidRPr="002C5BC0">
              <w:rPr>
                <w:rFonts w:ascii="Arial" w:hAnsi="Arial" w:cs="Arial"/>
                <w:u w:val="single"/>
              </w:rPr>
              <w:t>Type d’activités développées</w:t>
            </w:r>
          </w:p>
          <w:p w14:paraId="0AD4A7A3" w14:textId="77777777" w:rsidR="00B67C25" w:rsidRPr="00361ED5" w:rsidRDefault="00B67C25">
            <w:pPr>
              <w:ind w:firstLine="709"/>
              <w:rPr>
                <w:rFonts w:ascii="Arial" w:hAnsi="Arial" w:cs="Arial"/>
                <w:sz w:val="20"/>
                <w:szCs w:val="20"/>
              </w:rPr>
            </w:pPr>
            <w:r w:rsidRPr="001533AA">
              <w:rPr>
                <w:rFonts w:ascii="Arial" w:hAnsi="Arial" w:cs="Arial"/>
                <w:noProof/>
                <w:lang w:eastAsia="fr-FR"/>
              </w:rPr>
              <mc:AlternateContent>
                <mc:Choice Requires="wps">
                  <w:drawing>
                    <wp:anchor distT="0" distB="0" distL="114300" distR="114300" simplePos="0" relativeHeight="251658270" behindDoc="0" locked="0" layoutInCell="1" allowOverlap="1" wp14:anchorId="0C0211D1" wp14:editId="467223A4">
                      <wp:simplePos x="0" y="0"/>
                      <wp:positionH relativeFrom="column">
                        <wp:posOffset>257810</wp:posOffset>
                      </wp:positionH>
                      <wp:positionV relativeFrom="paragraph">
                        <wp:posOffset>3620</wp:posOffset>
                      </wp:positionV>
                      <wp:extent cx="118110" cy="118110"/>
                      <wp:effectExtent l="0" t="0" r="15240" b="15240"/>
                      <wp:wrapNone/>
                      <wp:docPr id="290" name="Zone de texte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5EC08FA1" w14:textId="77777777" w:rsidR="00B67C25" w:rsidRDefault="00B67C25" w:rsidP="00B67C25"/>
                                <w:p w14:paraId="1C52F3D9"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211D1" id="Zone de texte 290" o:spid="_x0000_s1036" type="#_x0000_t202" style="position:absolute;left:0;text-align:left;margin-left:20.3pt;margin-top:.3pt;width:9.3pt;height:9.3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">
                      <v:textbox>
                        <w:txbxContent>
                          <w:p w14:paraId="5EC08FA1" w14:textId="77777777" w:rsidR="00B67C25" w:rsidRDefault="00B67C25" w:rsidP="00B67C25"/>
                          <w:p w14:paraId="1C52F3D9" w14:textId="77777777" w:rsidR="00B67C25" w:rsidRDefault="00B67C25" w:rsidP="00B67C25"/>
                        </w:txbxContent>
                      </v:textbox>
                    </v:shape>
                  </w:pict>
                </mc:Fallback>
              </mc:AlternateContent>
            </w:r>
            <w:r>
              <w:rPr>
                <w:rFonts w:ascii="Arial" w:hAnsi="Arial" w:cs="Arial"/>
              </w:rPr>
              <w:t>Cycle d’a</w:t>
            </w:r>
            <w:r w:rsidRPr="001533AA">
              <w:rPr>
                <w:rFonts w:ascii="Arial" w:hAnsi="Arial" w:cs="Arial"/>
              </w:rPr>
              <w:t>telier</w:t>
            </w:r>
            <w:r>
              <w:rPr>
                <w:rFonts w:ascii="Arial" w:hAnsi="Arial" w:cs="Arial"/>
              </w:rPr>
              <w:t>s</w:t>
            </w:r>
            <w:r w:rsidRPr="001533AA">
              <w:rPr>
                <w:rFonts w:ascii="Arial" w:hAnsi="Arial" w:cs="Arial"/>
              </w:rPr>
              <w:t xml:space="preserve"> </w:t>
            </w:r>
            <w:r w:rsidRPr="00361ED5">
              <w:rPr>
                <w:rFonts w:ascii="Arial" w:hAnsi="Arial" w:cs="Arial"/>
                <w:sz w:val="20"/>
                <w:szCs w:val="20"/>
              </w:rPr>
              <w:t>(les seniors pratiquent une activité avec la notion de fréquence)</w:t>
            </w:r>
          </w:p>
          <w:p w14:paraId="1B2FD91B" w14:textId="77777777" w:rsidR="00B67C25" w:rsidRPr="00F4244B" w:rsidRDefault="00B67C25">
            <w:pPr>
              <w:ind w:firstLine="743"/>
              <w:rPr>
                <w:rFonts w:ascii="Arial" w:hAnsi="Arial" w:cs="Arial"/>
                <w:sz w:val="20"/>
                <w:szCs w:val="20"/>
              </w:rPr>
            </w:pPr>
            <w:r w:rsidRPr="001533AA">
              <w:rPr>
                <w:rFonts w:ascii="Arial" w:hAnsi="Arial" w:cs="Arial"/>
                <w:noProof/>
                <w:lang w:eastAsia="fr-FR"/>
              </w:rPr>
              <mc:AlternateContent>
                <mc:Choice Requires="wps">
                  <w:drawing>
                    <wp:anchor distT="0" distB="0" distL="114300" distR="114300" simplePos="0" relativeHeight="251658271" behindDoc="0" locked="0" layoutInCell="1" allowOverlap="1" wp14:anchorId="23CE2492" wp14:editId="365DAE49">
                      <wp:simplePos x="0" y="0"/>
                      <wp:positionH relativeFrom="column">
                        <wp:posOffset>256177</wp:posOffset>
                      </wp:positionH>
                      <wp:positionV relativeFrom="paragraph">
                        <wp:posOffset>9979</wp:posOffset>
                      </wp:positionV>
                      <wp:extent cx="118110" cy="118110"/>
                      <wp:effectExtent l="0" t="0" r="15240" b="15240"/>
                      <wp:wrapNone/>
                      <wp:docPr id="291" name="Zone de text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7BC1E450" w14:textId="77777777" w:rsidR="00B67C25" w:rsidRDefault="00B67C25" w:rsidP="00B67C25"/>
                                <w:p w14:paraId="5860BFE1"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E2492" id="Zone de texte 291" o:spid="_x0000_s1037" type="#_x0000_t202" style="position:absolute;left:0;text-align:left;margin-left:20.15pt;margin-top:.8pt;width:9.3pt;height:9.3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baEwIAADI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">
                      <v:textbox>
                        <w:txbxContent>
                          <w:p w14:paraId="7BC1E450" w14:textId="77777777" w:rsidR="00B67C25" w:rsidRDefault="00B67C25" w:rsidP="00B67C25"/>
                          <w:p w14:paraId="5860BFE1" w14:textId="77777777" w:rsidR="00B67C25" w:rsidRDefault="00B67C25" w:rsidP="00B67C25"/>
                        </w:txbxContent>
                      </v:textbox>
                    </v:shape>
                  </w:pict>
                </mc:Fallback>
              </mc:AlternateContent>
            </w:r>
            <w:r w:rsidRPr="007B60F8">
              <w:rPr>
                <w:rFonts w:ascii="Arial" w:hAnsi="Arial" w:cs="Arial"/>
                <w:noProof/>
                <w:lang w:eastAsia="fr-FR"/>
              </w:rPr>
              <mc:AlternateContent>
                <mc:Choice Requires="wps">
                  <w:drawing>
                    <wp:anchor distT="0" distB="0" distL="114300" distR="114300" simplePos="0" relativeHeight="251658274" behindDoc="0" locked="0" layoutInCell="1" allowOverlap="1" wp14:anchorId="42F3F7AB" wp14:editId="24712A19">
                      <wp:simplePos x="0" y="0"/>
                      <wp:positionH relativeFrom="column">
                        <wp:posOffset>257810</wp:posOffset>
                      </wp:positionH>
                      <wp:positionV relativeFrom="paragraph">
                        <wp:posOffset>294830</wp:posOffset>
                      </wp:positionV>
                      <wp:extent cx="118110" cy="118110"/>
                      <wp:effectExtent l="0" t="0" r="15240" b="15240"/>
                      <wp:wrapNone/>
                      <wp:docPr id="292" name="Zone de texte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8110"/>
                              </a:xfrm>
                              <a:prstGeom prst="rect">
                                <a:avLst/>
                              </a:prstGeom>
                              <a:solidFill>
                                <a:srgbClr val="FFFFFF"/>
                              </a:solidFill>
                              <a:ln w="9525">
                                <a:solidFill>
                                  <a:srgbClr val="000000"/>
                                </a:solidFill>
                                <a:miter lim="800000"/>
                                <a:headEnd/>
                                <a:tailEnd/>
                              </a:ln>
                            </wps:spPr>
                            <wps:txbx>
                              <w:txbxContent>
                                <w:p w14:paraId="3A46F880" w14:textId="77777777" w:rsidR="00B67C25" w:rsidRDefault="00B67C25" w:rsidP="00B67C25"/>
                                <w:p w14:paraId="4FB82CC7" w14:textId="77777777" w:rsidR="00B67C25" w:rsidRDefault="00B67C25" w:rsidP="00B67C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3F7AB" id="Zone de texte 292" o:spid="_x0000_s1038" type="#_x0000_t202" style="position:absolute;left:0;text-align:left;margin-left:20.3pt;margin-top:23.2pt;width:9.3pt;height:9.3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">
                      <v:textbox>
                        <w:txbxContent>
                          <w:p w14:paraId="3A46F880" w14:textId="77777777" w:rsidR="00B67C25" w:rsidRDefault="00B67C25" w:rsidP="00B67C25"/>
                          <w:p w14:paraId="4FB82CC7" w14:textId="77777777" w:rsidR="00B67C25" w:rsidRDefault="00B67C25" w:rsidP="00B67C25"/>
                        </w:txbxContent>
                      </v:textbox>
                    </v:shape>
                  </w:pict>
                </mc:Fallback>
              </mc:AlternateContent>
            </w:r>
            <w:r>
              <w:rPr>
                <w:rFonts w:ascii="Arial" w:hAnsi="Arial" w:cs="Arial"/>
              </w:rPr>
              <w:t>Information</w:t>
            </w:r>
            <w:r w:rsidRPr="001533AA">
              <w:rPr>
                <w:rFonts w:ascii="Arial" w:hAnsi="Arial" w:cs="Arial"/>
              </w:rPr>
              <w:t>, s</w:t>
            </w:r>
            <w:r>
              <w:rPr>
                <w:rFonts w:ascii="Arial" w:hAnsi="Arial" w:cs="Arial"/>
              </w:rPr>
              <w:t xml:space="preserve">ensibilisation </w:t>
            </w:r>
            <w:r w:rsidRPr="001533AA">
              <w:rPr>
                <w:rFonts w:ascii="Arial" w:hAnsi="Arial" w:cs="Arial"/>
              </w:rPr>
              <w:t xml:space="preserve"> </w:t>
            </w:r>
          </w:p>
          <w:p w14:paraId="15A89FD4" w14:textId="77777777" w:rsidR="00B67C25" w:rsidRDefault="00B67C25">
            <w:pPr>
              <w:ind w:firstLine="743"/>
              <w:rPr>
                <w:rFonts w:ascii="Arial" w:hAnsi="Arial" w:cs="Arial"/>
              </w:rPr>
            </w:pPr>
            <w:r w:rsidRPr="001533AA">
              <w:rPr>
                <w:rFonts w:ascii="Arial" w:hAnsi="Arial" w:cs="Arial"/>
              </w:rPr>
              <w:t xml:space="preserve">Autre </w:t>
            </w:r>
            <w:r>
              <w:rPr>
                <w:rFonts w:ascii="Arial" w:hAnsi="Arial" w:cs="Arial"/>
              </w:rPr>
              <w:t xml:space="preserve">format </w:t>
            </w:r>
            <w:r w:rsidRPr="001533AA">
              <w:rPr>
                <w:rFonts w:ascii="Arial" w:hAnsi="Arial" w:cs="Arial"/>
              </w:rPr>
              <w:t>…</w:t>
            </w:r>
            <w:r>
              <w:rPr>
                <w:rFonts w:ascii="Arial" w:hAnsi="Arial" w:cs="Arial"/>
              </w:rPr>
              <w:t>………………………………</w:t>
            </w:r>
          </w:p>
          <w:p w14:paraId="01083248" w14:textId="77777777" w:rsidR="00B67C25" w:rsidRDefault="00B67C25">
            <w:pPr>
              <w:rPr>
                <w:rFonts w:ascii="Arial" w:hAnsi="Arial" w:cs="Arial"/>
              </w:rPr>
            </w:pPr>
          </w:p>
          <w:p w14:paraId="327D925A" w14:textId="77777777" w:rsidR="00B67C25" w:rsidRPr="002C5BC0" w:rsidRDefault="00B67C25">
            <w:pPr>
              <w:ind w:left="360"/>
              <w:rPr>
                <w:rFonts w:ascii="Arial" w:eastAsia="MS Gothic" w:hAnsi="Arial" w:cs="Arial"/>
                <w:u w:val="single"/>
              </w:rPr>
            </w:pPr>
            <w:r w:rsidRPr="002C5BC0">
              <w:rPr>
                <w:rFonts w:ascii="Arial" w:eastAsia="MS Gothic" w:hAnsi="Arial" w:cs="Arial"/>
              </w:rPr>
              <w:t xml:space="preserve">5. </w:t>
            </w:r>
            <w:r w:rsidRPr="002C5BC0">
              <w:rPr>
                <w:rFonts w:ascii="Arial" w:eastAsia="MS Gothic" w:hAnsi="Arial" w:cs="Arial"/>
                <w:u w:val="single"/>
              </w:rPr>
              <w:t xml:space="preserve">Calendrier prévisionnel de réalisation </w:t>
            </w:r>
          </w:p>
          <w:p w14:paraId="16646842" w14:textId="77777777" w:rsidR="00B67C25" w:rsidRDefault="00B67C25">
            <w:pPr>
              <w:rPr>
                <w:rFonts w:ascii="Arial" w:hAnsi="Arial" w:cs="Arial"/>
              </w:rPr>
            </w:pPr>
            <w:r w:rsidRPr="00EC1EF8">
              <w:rPr>
                <w:rFonts w:ascii="Arial" w:hAnsi="Arial" w:cs="Arial"/>
              </w:rPr>
              <w:t>Date de démarrage : …………………………………………………………………………………………………</w:t>
            </w:r>
            <w:r>
              <w:rPr>
                <w:rFonts w:ascii="Arial" w:hAnsi="Arial" w:cs="Arial"/>
              </w:rPr>
              <w:t>……</w:t>
            </w:r>
            <w:r w:rsidRPr="00EC1EF8">
              <w:rPr>
                <w:rFonts w:ascii="Arial" w:hAnsi="Arial" w:cs="Arial"/>
              </w:rPr>
              <w:t>…</w:t>
            </w:r>
          </w:p>
          <w:p w14:paraId="250057A0" w14:textId="77777777" w:rsidR="00B67C25" w:rsidRPr="00EC1EF8" w:rsidRDefault="00B67C25">
            <w:pPr>
              <w:rPr>
                <w:rFonts w:ascii="Arial" w:hAnsi="Arial" w:cs="Arial"/>
              </w:rPr>
            </w:pPr>
            <w:r w:rsidRPr="00EC1EF8">
              <w:rPr>
                <w:rFonts w:ascii="Arial" w:hAnsi="Arial" w:cs="Arial"/>
              </w:rPr>
              <w:t>Périodicité : ……………………………</w:t>
            </w:r>
            <w:r>
              <w:rPr>
                <w:rFonts w:ascii="Arial" w:hAnsi="Arial" w:cs="Arial"/>
              </w:rPr>
              <w:t>……………………………………………………………………………</w:t>
            </w:r>
          </w:p>
          <w:p w14:paraId="192E5454" w14:textId="77777777" w:rsidR="00B67C25" w:rsidRDefault="00B67C25">
            <w:pPr>
              <w:spacing w:after="0" w:line="240" w:lineRule="auto"/>
              <w:rPr>
                <w:rFonts w:ascii="Arial" w:hAnsi="Arial" w:cs="Arial"/>
              </w:rPr>
            </w:pPr>
            <w:r w:rsidRPr="00EC1EF8">
              <w:rPr>
                <w:rFonts w:ascii="Arial" w:hAnsi="Arial" w:cs="Arial"/>
              </w:rPr>
              <w:t xml:space="preserve">Nombre de séances </w:t>
            </w:r>
            <w:r>
              <w:rPr>
                <w:rFonts w:ascii="Arial" w:hAnsi="Arial" w:cs="Arial"/>
              </w:rPr>
              <w:t xml:space="preserve">prévues </w:t>
            </w:r>
            <w:r w:rsidRPr="00EC1EF8">
              <w:rPr>
                <w:rFonts w:ascii="Arial" w:hAnsi="Arial" w:cs="Arial"/>
              </w:rPr>
              <w:t>:</w:t>
            </w:r>
          </w:p>
          <w:p w14:paraId="2165E961" w14:textId="77777777" w:rsidR="00B67C25" w:rsidRDefault="00B67C25">
            <w:pPr>
              <w:spacing w:after="0" w:line="240" w:lineRule="auto"/>
              <w:rPr>
                <w:rFonts w:ascii="Arial" w:hAnsi="Arial" w:cs="Arial"/>
              </w:rPr>
            </w:pPr>
            <w:r w:rsidRPr="00EC1EF8">
              <w:rPr>
                <w:rFonts w:ascii="Arial" w:hAnsi="Arial" w:cs="Arial"/>
              </w:rPr>
              <w:t>……………………………</w:t>
            </w:r>
            <w:r>
              <w:rPr>
                <w:rFonts w:ascii="Arial" w:hAnsi="Arial" w:cs="Arial"/>
              </w:rPr>
              <w:t>……………………………………………………………………………</w:t>
            </w:r>
          </w:p>
          <w:p w14:paraId="5DB6FBAD" w14:textId="77777777" w:rsidR="00B67C25" w:rsidRDefault="00B67C25">
            <w:pPr>
              <w:spacing w:after="0" w:line="240" w:lineRule="auto"/>
              <w:rPr>
                <w:rFonts w:ascii="Arial" w:hAnsi="Arial" w:cs="Arial"/>
              </w:rPr>
            </w:pPr>
          </w:p>
          <w:p w14:paraId="4FE1FE57" w14:textId="77777777" w:rsidR="00B67C25" w:rsidRDefault="00B67C25">
            <w:pPr>
              <w:rPr>
                <w:rFonts w:ascii="Arial" w:hAnsi="Arial" w:cs="Arial"/>
              </w:rPr>
            </w:pPr>
            <w:r w:rsidRPr="00EC1EF8">
              <w:rPr>
                <w:rFonts w:ascii="Arial" w:hAnsi="Arial" w:cs="Arial"/>
              </w:rPr>
              <w:t>Nombre de participants</w:t>
            </w:r>
            <w:r>
              <w:rPr>
                <w:rFonts w:ascii="Arial" w:hAnsi="Arial" w:cs="Arial"/>
              </w:rPr>
              <w:t xml:space="preserve"> attendus</w:t>
            </w:r>
            <w:r w:rsidRPr="00EC1EF8">
              <w:rPr>
                <w:rFonts w:ascii="Arial" w:hAnsi="Arial" w:cs="Arial"/>
              </w:rPr>
              <w:t> (</w:t>
            </w:r>
            <w:r w:rsidRPr="00E13B5D">
              <w:rPr>
                <w:rFonts w:ascii="Arial" w:hAnsi="Arial" w:cs="Arial"/>
                <w:i/>
              </w:rPr>
              <w:t>nombre moyen et/ou nombre de personnes différentes</w:t>
            </w:r>
            <w:r w:rsidRPr="00EC1EF8">
              <w:rPr>
                <w:rFonts w:ascii="Arial" w:hAnsi="Arial" w:cs="Arial"/>
              </w:rPr>
              <w:t>)</w:t>
            </w:r>
            <w:r>
              <w:rPr>
                <w:rFonts w:ascii="Arial" w:hAnsi="Arial" w:cs="Arial"/>
              </w:rPr>
              <w:t xml:space="preserve"> </w:t>
            </w:r>
            <w:r w:rsidRPr="00EC1EF8">
              <w:rPr>
                <w:rFonts w:ascii="Arial" w:hAnsi="Arial" w:cs="Arial"/>
              </w:rPr>
              <w:t>: …………………………………………………………………………………………………</w:t>
            </w:r>
            <w:r>
              <w:rPr>
                <w:rFonts w:ascii="Arial" w:hAnsi="Arial" w:cs="Arial"/>
              </w:rPr>
              <w:t>……</w:t>
            </w:r>
            <w:r w:rsidRPr="00EC1EF8">
              <w:rPr>
                <w:rFonts w:ascii="Arial" w:hAnsi="Arial" w:cs="Arial"/>
              </w:rPr>
              <w:t>…</w:t>
            </w:r>
          </w:p>
          <w:p w14:paraId="2BE733B6" w14:textId="77777777" w:rsidR="00B67C25" w:rsidRDefault="00B67C25">
            <w:pPr>
              <w:rPr>
                <w:rFonts w:ascii="Arial" w:hAnsi="Arial" w:cs="Arial"/>
              </w:rPr>
            </w:pPr>
            <w:r w:rsidRPr="00EC1EF8">
              <w:rPr>
                <w:rFonts w:ascii="Arial" w:hAnsi="Arial" w:cs="Arial"/>
              </w:rPr>
              <w:t>Durée de l’action : …………………………………………………………………………………………………………</w:t>
            </w:r>
          </w:p>
          <w:p w14:paraId="5FB79A5E" w14:textId="77777777" w:rsidR="00B67C25" w:rsidRDefault="00B67C25">
            <w:pPr>
              <w:pStyle w:val="Default"/>
              <w:ind w:left="720" w:hanging="294"/>
              <w:rPr>
                <w:sz w:val="22"/>
                <w:szCs w:val="22"/>
              </w:rPr>
            </w:pPr>
          </w:p>
          <w:p w14:paraId="0BF9D4EA" w14:textId="433035D3" w:rsidR="1B0FF935" w:rsidRDefault="1B0FF935" w:rsidP="1B0FF935">
            <w:pPr>
              <w:pStyle w:val="Default"/>
              <w:ind w:left="720" w:hanging="294"/>
              <w:rPr>
                <w:sz w:val="22"/>
                <w:szCs w:val="22"/>
              </w:rPr>
            </w:pPr>
          </w:p>
          <w:p w14:paraId="1743B3F4" w14:textId="505FE290" w:rsidR="1B0FF935" w:rsidRDefault="1B0FF935" w:rsidP="1B0FF935">
            <w:pPr>
              <w:pStyle w:val="Default"/>
              <w:ind w:left="720" w:hanging="294"/>
              <w:rPr>
                <w:sz w:val="22"/>
                <w:szCs w:val="22"/>
              </w:rPr>
            </w:pPr>
          </w:p>
          <w:p w14:paraId="140324FB" w14:textId="3FEB1888" w:rsidR="1B0FF935" w:rsidRDefault="1B0FF935" w:rsidP="1B0FF935">
            <w:pPr>
              <w:pStyle w:val="Default"/>
              <w:ind w:left="720" w:hanging="294"/>
              <w:rPr>
                <w:sz w:val="22"/>
                <w:szCs w:val="22"/>
              </w:rPr>
            </w:pPr>
          </w:p>
          <w:p w14:paraId="21A9EC68" w14:textId="77777777" w:rsidR="00B67C25" w:rsidRDefault="00B67C25">
            <w:pPr>
              <w:pStyle w:val="Default"/>
              <w:ind w:left="720" w:hanging="294"/>
              <w:rPr>
                <w:sz w:val="22"/>
                <w:szCs w:val="22"/>
                <w:u w:val="single"/>
              </w:rPr>
            </w:pPr>
            <w:r w:rsidRPr="00624B80">
              <w:rPr>
                <w:sz w:val="22"/>
                <w:szCs w:val="22"/>
              </w:rPr>
              <w:t xml:space="preserve">6. </w:t>
            </w:r>
            <w:r w:rsidRPr="1B1EF901">
              <w:rPr>
                <w:sz w:val="22"/>
                <w:szCs w:val="22"/>
                <w:u w:val="single"/>
              </w:rPr>
              <w:t>Mise en œuvre du projet</w:t>
            </w:r>
          </w:p>
          <w:p w14:paraId="0EDF069C" w14:textId="77777777" w:rsidR="00B67C25" w:rsidRDefault="00B67C25">
            <w:pPr>
              <w:pStyle w:val="Default"/>
              <w:ind w:left="720"/>
              <w:rPr>
                <w:sz w:val="22"/>
                <w:szCs w:val="22"/>
                <w:u w:val="single"/>
              </w:rPr>
            </w:pPr>
          </w:p>
          <w:p w14:paraId="1D0D4453" w14:textId="77777777" w:rsidR="00B67C25" w:rsidRDefault="00B67C25">
            <w:pPr>
              <w:rPr>
                <w:rFonts w:ascii="Arial" w:hAnsi="Arial" w:cs="Arial"/>
              </w:rPr>
            </w:pPr>
            <w:r w:rsidRPr="008872A1">
              <w:rPr>
                <w:rFonts w:ascii="Arial" w:hAnsi="Arial" w:cs="Arial"/>
                <w:u w:val="single"/>
              </w:rPr>
              <w:t>Lieu de l’action</w:t>
            </w:r>
            <w:r>
              <w:rPr>
                <w:rFonts w:ascii="Arial" w:hAnsi="Arial" w:cs="Arial"/>
              </w:rPr>
              <w:t> :</w:t>
            </w:r>
          </w:p>
          <w:p w14:paraId="2102D9BA" w14:textId="77777777" w:rsidR="00B67C25" w:rsidRPr="00101E7B" w:rsidRDefault="00B67C25">
            <w:pPr>
              <w:pStyle w:val="Default"/>
              <w:rPr>
                <w:sz w:val="22"/>
              </w:rPr>
            </w:pPr>
            <w:r w:rsidRPr="00101E7B">
              <w:rPr>
                <w:sz w:val="22"/>
              </w:rPr>
              <w:t>Commune……………………………………………………………………………………</w:t>
            </w:r>
          </w:p>
          <w:p w14:paraId="0567898B" w14:textId="77777777" w:rsidR="00B67C25" w:rsidRPr="00101E7B" w:rsidRDefault="00B67C25">
            <w:pPr>
              <w:pStyle w:val="Default"/>
              <w:rPr>
                <w:sz w:val="22"/>
              </w:rPr>
            </w:pPr>
          </w:p>
          <w:p w14:paraId="70144C38" w14:textId="77777777" w:rsidR="00B67C25" w:rsidRPr="00101E7B" w:rsidRDefault="00B67C25">
            <w:pPr>
              <w:pStyle w:val="Default"/>
              <w:rPr>
                <w:sz w:val="22"/>
              </w:rPr>
            </w:pPr>
          </w:p>
          <w:p w14:paraId="55BCFF6C" w14:textId="77777777" w:rsidR="00B67C25" w:rsidRPr="00101E7B" w:rsidRDefault="00B67C25">
            <w:pPr>
              <w:pStyle w:val="Default"/>
              <w:rPr>
                <w:sz w:val="20"/>
                <w:szCs w:val="22"/>
                <w:u w:val="single"/>
              </w:rPr>
            </w:pPr>
            <w:r w:rsidRPr="00101E7B">
              <w:rPr>
                <w:sz w:val="22"/>
              </w:rPr>
              <w:t>EPCI (intercommunalité) …………………………………………………………………</w:t>
            </w:r>
          </w:p>
          <w:p w14:paraId="4E9FAE78" w14:textId="77777777" w:rsidR="00B67C25" w:rsidRPr="003D6381" w:rsidRDefault="00B67C25">
            <w:pPr>
              <w:pStyle w:val="Default"/>
              <w:spacing w:after="14"/>
              <w:rPr>
                <w:sz w:val="22"/>
                <w:szCs w:val="22"/>
              </w:rPr>
            </w:pPr>
          </w:p>
          <w:p w14:paraId="5EF5226F" w14:textId="77777777" w:rsidR="00B67C25" w:rsidRPr="003D6381" w:rsidRDefault="00B67C25">
            <w:pPr>
              <w:pStyle w:val="Default"/>
              <w:rPr>
                <w:sz w:val="22"/>
                <w:szCs w:val="22"/>
              </w:rPr>
            </w:pPr>
            <w:r w:rsidRPr="1B1EF901">
              <w:rPr>
                <w:sz w:val="22"/>
                <w:szCs w:val="22"/>
              </w:rPr>
              <w:t>Organisation et fonctionnement :</w:t>
            </w:r>
          </w:p>
          <w:p w14:paraId="7D36EB4A" w14:textId="77777777" w:rsidR="00B67C25" w:rsidRPr="003D6381" w:rsidRDefault="00B67C25">
            <w:pPr>
              <w:pStyle w:val="Default"/>
              <w:rPr>
                <w:sz w:val="22"/>
                <w:szCs w:val="22"/>
              </w:rPr>
            </w:pPr>
            <w:r w:rsidRPr="003D6381">
              <w:rPr>
                <w:i/>
                <w:iCs/>
                <w:sz w:val="22"/>
                <w:szCs w:val="22"/>
              </w:rPr>
              <w:t xml:space="preserve">(Moyens humains, moyens matériels, moyens de communication, etc.) </w:t>
            </w:r>
          </w:p>
          <w:p w14:paraId="3EED7676" w14:textId="77777777" w:rsidR="00B67C25" w:rsidRDefault="00B67C25">
            <w:pPr>
              <w:pStyle w:val="Default"/>
              <w:rPr>
                <w:sz w:val="22"/>
                <w:szCs w:val="22"/>
              </w:rPr>
            </w:pPr>
          </w:p>
          <w:p w14:paraId="36E65B05" w14:textId="77777777" w:rsidR="00B67C25" w:rsidRPr="00706DAD" w:rsidRDefault="00B67C25">
            <w:pPr>
              <w:pStyle w:val="Paragraphedeliste"/>
              <w:spacing w:after="0" w:line="240" w:lineRule="auto"/>
              <w:ind w:left="0"/>
              <w:rPr>
                <w:rFonts w:ascii="Arial" w:hAnsi="Arial" w:cs="Arial"/>
              </w:rPr>
            </w:pPr>
            <w:r w:rsidRPr="00706DAD">
              <w:rPr>
                <w:rFonts w:ascii="Arial" w:hAnsi="Arial" w:cs="Arial"/>
              </w:rPr>
              <w:t>………………………………………………………………………………………………………….…</w:t>
            </w:r>
          </w:p>
          <w:p w14:paraId="3E3E939A" w14:textId="77777777" w:rsidR="00B67C25" w:rsidRPr="007A23A0" w:rsidRDefault="00B67C25">
            <w:pPr>
              <w:pStyle w:val="Default"/>
              <w:rPr>
                <w:sz w:val="22"/>
                <w:szCs w:val="22"/>
                <w:u w:val="single"/>
              </w:rPr>
            </w:pPr>
            <w:r>
              <w:t>……………………………………………………………………………………………………………………………………………………………………………………………………………………….</w:t>
            </w:r>
            <w:r w:rsidRPr="00250CFC">
              <w:t>………………………………………………</w:t>
            </w:r>
            <w:r>
              <w:t>………………………………………………………….…</w:t>
            </w:r>
          </w:p>
          <w:tbl>
            <w:tblPr>
              <w:tblW w:w="9582" w:type="dxa"/>
              <w:tblBorders>
                <w:top w:val="nil"/>
                <w:left w:val="nil"/>
                <w:bottom w:val="nil"/>
                <w:right w:val="nil"/>
              </w:tblBorders>
              <w:tblLayout w:type="fixed"/>
              <w:tblLook w:val="0000" w:firstRow="0" w:lastRow="0" w:firstColumn="0" w:lastColumn="0" w:noHBand="0" w:noVBand="0"/>
            </w:tblPr>
            <w:tblGrid>
              <w:gridCol w:w="8888"/>
              <w:gridCol w:w="218"/>
            </w:tblGrid>
            <w:tr w:rsidR="00B67C25" w:rsidRPr="003D6381" w14:paraId="1C1A2EB7" w14:textId="77777777" w:rsidTr="25EFD385">
              <w:trPr>
                <w:trHeight w:val="104"/>
              </w:trPr>
              <w:tc>
                <w:tcPr>
                  <w:tcW w:w="9322" w:type="dxa"/>
                </w:tcPr>
                <w:p w14:paraId="01B14B0C" w14:textId="77777777" w:rsidR="00B67C25" w:rsidRPr="00951FCB" w:rsidRDefault="00B67C25">
                  <w:pPr>
                    <w:pStyle w:val="Default"/>
                    <w:ind w:left="360"/>
                    <w:rPr>
                      <w:sz w:val="22"/>
                      <w:szCs w:val="22"/>
                      <w:u w:val="single"/>
                    </w:rPr>
                  </w:pPr>
                  <w:r w:rsidRPr="00624B80">
                    <w:rPr>
                      <w:sz w:val="22"/>
                      <w:szCs w:val="22"/>
                    </w:rPr>
                    <w:t xml:space="preserve">7. </w:t>
                  </w:r>
                  <w:r w:rsidRPr="1B1EF901">
                    <w:rPr>
                      <w:sz w:val="22"/>
                      <w:szCs w:val="22"/>
                      <w:u w:val="single"/>
                    </w:rPr>
                    <w:t xml:space="preserve">Moyens correspondant à la demande de subvention </w:t>
                  </w:r>
                </w:p>
                <w:p w14:paraId="0998C582" w14:textId="77777777" w:rsidR="00B67C25" w:rsidRPr="00250CFC" w:rsidRDefault="00B67C25">
                  <w:pPr>
                    <w:pStyle w:val="Default"/>
                    <w:spacing w:after="14"/>
                    <w:rPr>
                      <w:sz w:val="22"/>
                      <w:szCs w:val="22"/>
                    </w:rPr>
                  </w:pPr>
                </w:p>
                <w:p w14:paraId="44DDBDE8" w14:textId="77777777" w:rsidR="00B67C25" w:rsidRPr="00250CFC" w:rsidRDefault="00B67C25">
                  <w:pPr>
                    <w:spacing w:after="0" w:line="240" w:lineRule="auto"/>
                    <w:rPr>
                      <w:rFonts w:ascii="Arial" w:hAnsi="Arial" w:cs="Arial"/>
                    </w:rPr>
                  </w:pPr>
                  <w:r w:rsidRPr="00250CFC">
                    <w:rPr>
                      <w:rFonts w:ascii="Arial" w:hAnsi="Arial" w:cs="Arial"/>
                    </w:rPr>
                    <w:t>Intervenant</w:t>
                  </w:r>
                  <w:r>
                    <w:rPr>
                      <w:rFonts w:ascii="Arial" w:hAnsi="Arial" w:cs="Arial"/>
                    </w:rPr>
                    <w:t xml:space="preserve"> (s)</w:t>
                  </w:r>
                  <w:r w:rsidRPr="00250CFC">
                    <w:rPr>
                      <w:rFonts w:ascii="Arial" w:hAnsi="Arial" w:cs="Arial"/>
                    </w:rPr>
                    <w:t xml:space="preserve"> : </w:t>
                  </w:r>
                  <w:r>
                    <w:rPr>
                      <w:rFonts w:ascii="Arial" w:hAnsi="Arial" w:cs="Arial"/>
                    </w:rPr>
                    <w:t xml:space="preserve">- </w:t>
                  </w:r>
                  <w:r w:rsidRPr="00250CFC">
                    <w:rPr>
                      <w:rFonts w:ascii="Arial" w:hAnsi="Arial" w:cs="Arial"/>
                    </w:rPr>
                    <w:t>salarié de</w:t>
                  </w:r>
                  <w:r>
                    <w:rPr>
                      <w:rFonts w:ascii="Arial" w:hAnsi="Arial" w:cs="Arial"/>
                    </w:rPr>
                    <w:t xml:space="preserve"> la structure (</w:t>
                  </w:r>
                  <w:r w:rsidRPr="00E13B5D">
                    <w:rPr>
                      <w:rFonts w:ascii="Arial" w:hAnsi="Arial" w:cs="Arial"/>
                      <w:i/>
                    </w:rPr>
                    <w:t>précisez qualité et formation</w:t>
                  </w:r>
                  <w:r>
                    <w:rPr>
                      <w:rFonts w:ascii="Arial" w:hAnsi="Arial" w:cs="Arial"/>
                    </w:rPr>
                    <w:t>)</w:t>
                  </w:r>
                  <w:r w:rsidRPr="00250CFC">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
                <w:p w14:paraId="09CB482A" w14:textId="77777777" w:rsidR="00B67C25" w:rsidRDefault="00B67C25">
                  <w:pPr>
                    <w:spacing w:after="0" w:line="240" w:lineRule="auto"/>
                    <w:rPr>
                      <w:rFonts w:ascii="Arial" w:hAnsi="Arial" w:cs="Arial"/>
                    </w:rPr>
                  </w:pPr>
                  <w:r w:rsidRPr="00250CFC">
                    <w:rPr>
                      <w:rFonts w:ascii="Arial" w:hAnsi="Arial" w:cs="Arial"/>
                    </w:rPr>
                    <w:t>………………………………………………</w:t>
                  </w:r>
                  <w:r>
                    <w:rPr>
                      <w:rFonts w:ascii="Arial" w:hAnsi="Arial" w:cs="Arial"/>
                    </w:rPr>
                    <w:t>……………………………………………………………………………………………………………………………………………….……………………..…</w:t>
                  </w:r>
                </w:p>
                <w:p w14:paraId="569C241C" w14:textId="77777777" w:rsidR="00B67C25" w:rsidRDefault="00B67C25">
                  <w:pPr>
                    <w:spacing w:after="0" w:line="240" w:lineRule="auto"/>
                    <w:rPr>
                      <w:rFonts w:ascii="Arial" w:hAnsi="Arial" w:cs="Arial"/>
                    </w:rPr>
                  </w:pPr>
                </w:p>
                <w:p w14:paraId="3F22307F" w14:textId="77777777" w:rsidR="00B67C25" w:rsidRPr="00250CFC" w:rsidRDefault="00B67C25">
                  <w:pPr>
                    <w:spacing w:after="0" w:line="240" w:lineRule="auto"/>
                    <w:rPr>
                      <w:rFonts w:ascii="Arial" w:hAnsi="Arial" w:cs="Arial"/>
                    </w:rPr>
                  </w:pPr>
                </w:p>
                <w:p w14:paraId="1DAB4850" w14:textId="77777777" w:rsidR="00B67C25" w:rsidRPr="00706DAD" w:rsidRDefault="00B67C25">
                  <w:pPr>
                    <w:pStyle w:val="Paragraphedeliste"/>
                    <w:spacing w:after="0" w:line="240" w:lineRule="auto"/>
                    <w:ind w:left="0" w:firstLine="1560"/>
                    <w:rPr>
                      <w:rFonts w:ascii="Arial" w:hAnsi="Arial" w:cs="Arial"/>
                    </w:rPr>
                  </w:pPr>
                  <w:r>
                    <w:rPr>
                      <w:rFonts w:ascii="Arial" w:hAnsi="Arial" w:cs="Arial"/>
                    </w:rPr>
                    <w:t xml:space="preserve">- </w:t>
                  </w:r>
                  <w:r w:rsidRPr="00706DAD">
                    <w:rPr>
                      <w:rFonts w:ascii="Arial" w:hAnsi="Arial" w:cs="Arial"/>
                    </w:rPr>
                    <w:t>prestataire extérieur (</w:t>
                  </w:r>
                  <w:r w:rsidRPr="00706DAD">
                    <w:rPr>
                      <w:rFonts w:ascii="Arial" w:hAnsi="Arial" w:cs="Arial"/>
                      <w:i/>
                    </w:rPr>
                    <w:t>précisez qualité et formation</w:t>
                  </w:r>
                  <w:r w:rsidRPr="00706DAD">
                    <w:rPr>
                      <w:rFonts w:ascii="Arial" w:hAnsi="Arial" w:cs="Arial"/>
                    </w:rPr>
                    <w:t>) ……………………………………………………………………………………………………</w:t>
                  </w:r>
                  <w:proofErr w:type="gramStart"/>
                  <w:r w:rsidRPr="00706DAD">
                    <w:rPr>
                      <w:rFonts w:ascii="Arial" w:hAnsi="Arial" w:cs="Arial"/>
                    </w:rPr>
                    <w:t>…….</w:t>
                  </w:r>
                  <w:proofErr w:type="gramEnd"/>
                  <w:r w:rsidRPr="00706DAD">
                    <w:rPr>
                      <w:rFonts w:ascii="Arial" w:hAnsi="Arial" w:cs="Arial"/>
                    </w:rPr>
                    <w:t>…</w:t>
                  </w:r>
                </w:p>
                <w:p w14:paraId="4F01E62D" w14:textId="77777777" w:rsidR="00B67C25" w:rsidRDefault="00B67C25">
                  <w:pPr>
                    <w:spacing w:after="0" w:line="240" w:lineRule="auto"/>
                    <w:rPr>
                      <w:rFonts w:ascii="Arial" w:hAnsi="Arial" w:cs="Arial"/>
                    </w:rPr>
                  </w:pPr>
                  <w:r>
                    <w:rPr>
                      <w:rFonts w:ascii="Arial" w:hAnsi="Arial" w:cs="Arial"/>
                    </w:rPr>
                    <w:t>……………………………………………………………………………………………………………………………………………………………………………………………………………………….</w:t>
                  </w:r>
                  <w:r w:rsidRPr="00250CFC">
                    <w:rPr>
                      <w:rFonts w:ascii="Arial" w:hAnsi="Arial" w:cs="Arial"/>
                    </w:rPr>
                    <w:t>………………………………………………</w:t>
                  </w:r>
                  <w:r>
                    <w:rPr>
                      <w:rFonts w:ascii="Arial" w:hAnsi="Arial" w:cs="Arial"/>
                    </w:rPr>
                    <w:t>………………………………………………………….……</w:t>
                  </w:r>
                </w:p>
                <w:p w14:paraId="16E82045" w14:textId="77777777" w:rsidR="00B67C25" w:rsidRPr="00250CFC" w:rsidRDefault="00B67C25">
                  <w:pPr>
                    <w:spacing w:after="0" w:line="240" w:lineRule="auto"/>
                    <w:rPr>
                      <w:rFonts w:ascii="Arial" w:hAnsi="Arial" w:cs="Arial"/>
                    </w:rPr>
                  </w:pPr>
                </w:p>
                <w:p w14:paraId="622ABB53" w14:textId="77777777" w:rsidR="00B67C25" w:rsidRDefault="00B67C25">
                  <w:pPr>
                    <w:pStyle w:val="Paragraphedeliste"/>
                    <w:numPr>
                      <w:ilvl w:val="0"/>
                      <w:numId w:val="11"/>
                    </w:numPr>
                    <w:ind w:firstLine="556"/>
                    <w:rPr>
                      <w:rFonts w:ascii="Arial" w:hAnsi="Arial" w:cs="Arial"/>
                    </w:rPr>
                  </w:pPr>
                  <w:proofErr w:type="gramStart"/>
                  <w:r w:rsidRPr="0039201A">
                    <w:rPr>
                      <w:rFonts w:ascii="Arial" w:hAnsi="Arial" w:cs="Arial"/>
                    </w:rPr>
                    <w:t>service</w:t>
                  </w:r>
                  <w:proofErr w:type="gramEnd"/>
                  <w:r w:rsidRPr="0039201A">
                    <w:rPr>
                      <w:rFonts w:ascii="Arial" w:hAnsi="Arial" w:cs="Arial"/>
                    </w:rPr>
                    <w:t xml:space="preserve"> civique : </w:t>
                  </w:r>
                  <w:r w:rsidRPr="00250CFC">
                    <w:rPr>
                      <w:rFonts w:ascii="Arial" w:hAnsi="Arial" w:cs="Arial"/>
                    </w:rPr>
                    <w:t>………………………………………………………</w:t>
                  </w:r>
                  <w:r>
                    <w:rPr>
                      <w:rFonts w:ascii="Arial" w:hAnsi="Arial" w:cs="Arial"/>
                    </w:rPr>
                    <w:t>…………….….</w:t>
                  </w:r>
                </w:p>
                <w:p w14:paraId="1C614B34" w14:textId="77777777" w:rsidR="00B67C25" w:rsidRDefault="00B67C25">
                  <w:pPr>
                    <w:pStyle w:val="Paragraphedeliste"/>
                    <w:ind w:left="1276"/>
                    <w:rPr>
                      <w:rFonts w:ascii="Arial" w:hAnsi="Arial" w:cs="Arial"/>
                    </w:rPr>
                  </w:pPr>
                </w:p>
                <w:p w14:paraId="5B8EBA85" w14:textId="77777777" w:rsidR="00B67C25" w:rsidRDefault="00B67C25">
                  <w:pPr>
                    <w:pStyle w:val="Paragraphedeliste"/>
                    <w:numPr>
                      <w:ilvl w:val="0"/>
                      <w:numId w:val="11"/>
                    </w:numPr>
                    <w:ind w:firstLine="556"/>
                    <w:rPr>
                      <w:rFonts w:ascii="Arial" w:hAnsi="Arial" w:cs="Arial"/>
                    </w:rPr>
                  </w:pPr>
                  <w:proofErr w:type="gramStart"/>
                  <w:r>
                    <w:rPr>
                      <w:rFonts w:ascii="Arial" w:hAnsi="Arial" w:cs="Arial"/>
                    </w:rPr>
                    <w:t>autre</w:t>
                  </w:r>
                  <w:proofErr w:type="gramEnd"/>
                  <w:r>
                    <w:rPr>
                      <w:rFonts w:ascii="Arial" w:hAnsi="Arial" w:cs="Arial"/>
                    </w:rPr>
                    <w:t xml:space="preserve"> : ……………………………………………………………………………...……</w:t>
                  </w:r>
                </w:p>
                <w:p w14:paraId="0D9655BD" w14:textId="77777777" w:rsidR="00B67C25" w:rsidRPr="004762A1" w:rsidRDefault="00B67C25">
                  <w:pPr>
                    <w:pStyle w:val="Paragraphedeliste"/>
                    <w:rPr>
                      <w:rFonts w:ascii="Arial" w:hAnsi="Arial" w:cs="Arial"/>
                    </w:rPr>
                  </w:pPr>
                </w:p>
                <w:p w14:paraId="5B63E9D5" w14:textId="77777777" w:rsidR="00B67C25" w:rsidRPr="00250CFC" w:rsidRDefault="00B67C25">
                  <w:pPr>
                    <w:spacing w:after="0" w:line="240" w:lineRule="auto"/>
                    <w:rPr>
                      <w:rFonts w:ascii="Arial" w:hAnsi="Arial" w:cs="Arial"/>
                    </w:rPr>
                  </w:pPr>
                  <w:r>
                    <w:rPr>
                      <w:rFonts w:ascii="Arial" w:hAnsi="Arial" w:cs="Arial"/>
                    </w:rPr>
                    <w:t xml:space="preserve">Autres frais </w:t>
                  </w:r>
                  <w:r w:rsidRPr="00250CFC">
                    <w:rPr>
                      <w:rFonts w:ascii="Arial" w:hAnsi="Arial" w:cs="Arial"/>
                    </w:rPr>
                    <w:t xml:space="preserve">: </w:t>
                  </w:r>
                  <w:r>
                    <w:rPr>
                      <w:rFonts w:ascii="Arial" w:hAnsi="Arial" w:cs="Arial"/>
                    </w:rPr>
                    <w:t>(</w:t>
                  </w:r>
                  <w:r w:rsidRPr="00E13B5D">
                    <w:rPr>
                      <w:rFonts w:ascii="Arial" w:hAnsi="Arial" w:cs="Arial"/>
                      <w:i/>
                    </w:rPr>
                    <w:t>précisez</w:t>
                  </w:r>
                  <w:r>
                    <w:rPr>
                      <w:rFonts w:ascii="Arial" w:hAnsi="Arial" w:cs="Arial"/>
                    </w:rPr>
                    <w:t xml:space="preserve">) </w:t>
                  </w:r>
                  <w:r w:rsidRPr="00250CFC">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w:t>
                  </w:r>
                  <w:r w:rsidRPr="00250CFC">
                    <w:rPr>
                      <w:rFonts w:ascii="Arial" w:hAnsi="Arial" w:cs="Arial"/>
                    </w:rPr>
                    <w:t>…</w:t>
                  </w:r>
                </w:p>
                <w:p w14:paraId="230E76BC" w14:textId="70F32955" w:rsidR="00B67C25" w:rsidRDefault="00B67C25">
                  <w:pPr>
                    <w:rPr>
                      <w:rFonts w:ascii="Arial" w:hAnsi="Arial" w:cs="Arial"/>
                    </w:rPr>
                  </w:pPr>
                  <w:r w:rsidRPr="00250CFC">
                    <w:rPr>
                      <w:rFonts w:ascii="Arial" w:hAnsi="Arial" w:cs="Arial"/>
                    </w:rPr>
                    <w:t>…………………………………………………………</w:t>
                  </w:r>
                  <w:r>
                    <w:rPr>
                      <w:rFonts w:ascii="Arial" w:hAnsi="Arial" w:cs="Arial"/>
                    </w:rPr>
                    <w:t>………………………………………….…………………………………………………………………………………………………………</w:t>
                  </w:r>
                </w:p>
                <w:p w14:paraId="0EC4E71B" w14:textId="77777777" w:rsidR="008C01F4" w:rsidRDefault="008C01F4">
                  <w:pPr>
                    <w:rPr>
                      <w:rFonts w:ascii="Arial" w:hAnsi="Arial" w:cs="Arial"/>
                    </w:rPr>
                  </w:pPr>
                </w:p>
                <w:p w14:paraId="3DEA95D6" w14:textId="77777777" w:rsidR="008C01F4" w:rsidRDefault="008C01F4">
                  <w:pPr>
                    <w:rPr>
                      <w:rFonts w:ascii="Arial" w:hAnsi="Arial" w:cs="Arial"/>
                    </w:rPr>
                  </w:pPr>
                </w:p>
                <w:p w14:paraId="217CD254" w14:textId="77777777" w:rsidR="008C01F4" w:rsidRDefault="008C01F4">
                  <w:pPr>
                    <w:rPr>
                      <w:rFonts w:ascii="Arial" w:hAnsi="Arial" w:cs="Arial"/>
                    </w:rPr>
                  </w:pPr>
                </w:p>
                <w:p w14:paraId="58E0B3CB" w14:textId="77777777" w:rsidR="008C01F4" w:rsidRPr="00D6523B" w:rsidRDefault="008C01F4">
                  <w:pPr>
                    <w:rPr>
                      <w:rFonts w:ascii="Arial" w:hAnsi="Arial" w:cs="Arial"/>
                    </w:rPr>
                  </w:pPr>
                </w:p>
                <w:p w14:paraId="7CEDC26A" w14:textId="77777777" w:rsidR="00B67C25" w:rsidRPr="004762A1" w:rsidRDefault="00B67C25">
                  <w:pPr>
                    <w:pStyle w:val="Paragraphedeliste"/>
                    <w:numPr>
                      <w:ilvl w:val="0"/>
                      <w:numId w:val="36"/>
                    </w:numPr>
                    <w:ind w:left="746" w:hanging="425"/>
                    <w:rPr>
                      <w:rFonts w:ascii="Arial" w:hAnsi="Arial" w:cs="Arial"/>
                      <w:u w:val="single"/>
                    </w:rPr>
                  </w:pPr>
                  <w:r w:rsidRPr="004762A1">
                    <w:rPr>
                      <w:rFonts w:ascii="Arial" w:hAnsi="Arial" w:cs="Arial"/>
                      <w:u w:val="single"/>
                    </w:rPr>
                    <w:t>Financement du projet</w:t>
                  </w:r>
                </w:p>
                <w:p w14:paraId="48485E95" w14:textId="77777777" w:rsidR="00B67C25" w:rsidRPr="004762A1" w:rsidRDefault="00B67C25">
                  <w:pPr>
                    <w:pStyle w:val="Paragraphedeliste"/>
                    <w:rPr>
                      <w:rFonts w:ascii="Arial" w:hAnsi="Arial" w:cs="Arial"/>
                      <w:u w:val="single"/>
                    </w:rPr>
                  </w:pPr>
                </w:p>
                <w:p w14:paraId="1B61608F" w14:textId="77777777" w:rsidR="00B67C25" w:rsidRDefault="00B67C25">
                  <w:pPr>
                    <w:rPr>
                      <w:rFonts w:ascii="Arial" w:hAnsi="Arial" w:cs="Arial"/>
                    </w:rPr>
                  </w:pPr>
                  <w:r w:rsidRPr="1B0FF935">
                    <w:rPr>
                      <w:rFonts w:ascii="Arial" w:hAnsi="Arial" w:cs="Arial"/>
                    </w:rPr>
                    <w:t>Coût total du projet en € :</w:t>
                  </w:r>
                </w:p>
                <w:p w14:paraId="6FA60F8E" w14:textId="54B995DA" w:rsidR="27645111" w:rsidRDefault="10CD2021" w:rsidP="25EFD385">
                  <w:pPr>
                    <w:rPr>
                      <w:rFonts w:ascii="Arial" w:hAnsi="Arial" w:cs="Arial"/>
                    </w:rPr>
                  </w:pPr>
                  <w:r w:rsidRPr="25EFD385">
                    <w:rPr>
                      <w:rFonts w:ascii="Arial" w:hAnsi="Arial" w:cs="Arial"/>
                    </w:rPr>
                    <w:t xml:space="preserve">Nombre d’heures totales </w:t>
                  </w:r>
                  <w:r w:rsidR="657D8A6B" w:rsidRPr="25EFD385">
                    <w:rPr>
                      <w:rFonts w:ascii="Arial" w:hAnsi="Arial" w:cs="Arial"/>
                    </w:rPr>
                    <w:t>de l’action</w:t>
                  </w:r>
                  <w:r w:rsidRPr="25EFD385">
                    <w:rPr>
                      <w:rFonts w:ascii="Arial" w:hAnsi="Arial" w:cs="Arial"/>
                    </w:rPr>
                    <w:t xml:space="preserve"> :</w:t>
                  </w:r>
                </w:p>
                <w:p w14:paraId="6720356C" w14:textId="2E1200B6" w:rsidR="27645111" w:rsidRDefault="10CD2021" w:rsidP="25EFD385">
                  <w:pPr>
                    <w:rPr>
                      <w:rFonts w:ascii="Arial" w:hAnsi="Arial" w:cs="Arial"/>
                    </w:rPr>
                  </w:pPr>
                  <w:r w:rsidRPr="25EFD385">
                    <w:rPr>
                      <w:rFonts w:ascii="Arial" w:hAnsi="Arial" w:cs="Arial"/>
                    </w:rPr>
                    <w:t>Co</w:t>
                  </w:r>
                  <w:r w:rsidR="2FDB4F08" w:rsidRPr="25EFD385">
                    <w:rPr>
                      <w:rFonts w:ascii="Arial" w:hAnsi="Arial" w:cs="Arial"/>
                    </w:rPr>
                    <w:t>û</w:t>
                  </w:r>
                  <w:r w:rsidRPr="25EFD385">
                    <w:rPr>
                      <w:rFonts w:ascii="Arial" w:hAnsi="Arial" w:cs="Arial"/>
                    </w:rPr>
                    <w:t>t horaire en € :</w:t>
                  </w:r>
                </w:p>
                <w:p w14:paraId="01C20D0B" w14:textId="77777777" w:rsidR="00B67C25" w:rsidRDefault="00B67C25">
                  <w:pPr>
                    <w:rPr>
                      <w:rFonts w:ascii="Arial" w:hAnsi="Arial" w:cs="Arial"/>
                    </w:rPr>
                  </w:pPr>
                  <w:r>
                    <w:rPr>
                      <w:rFonts w:ascii="Arial" w:hAnsi="Arial" w:cs="Arial"/>
                    </w:rPr>
                    <w:t>Montant de l’aide financière sollicitée à la Conférence des Financeurs en € :</w:t>
                  </w:r>
                </w:p>
                <w:p w14:paraId="0C7B103A" w14:textId="77777777" w:rsidR="00B67C25" w:rsidRDefault="00B67C25">
                  <w:pPr>
                    <w:rPr>
                      <w:rFonts w:ascii="Arial" w:hAnsi="Arial" w:cs="Arial"/>
                    </w:rPr>
                  </w:pPr>
                  <w:r w:rsidRPr="1B0FF935">
                    <w:rPr>
                      <w:rFonts w:ascii="Arial" w:hAnsi="Arial" w:cs="Arial"/>
                    </w:rPr>
                    <w:t>Part d’autofinancement :</w:t>
                  </w:r>
                </w:p>
                <w:p w14:paraId="0AC7E708" w14:textId="71FCE0A5" w:rsidR="1B0FF935" w:rsidRDefault="1B0FF935" w:rsidP="1B0FF935">
                  <w:pPr>
                    <w:rPr>
                      <w:rFonts w:ascii="Arial" w:hAnsi="Arial" w:cs="Arial"/>
                    </w:rPr>
                  </w:pPr>
                </w:p>
                <w:p w14:paraId="682A4182" w14:textId="77777777" w:rsidR="00B67C25" w:rsidRDefault="00B67C25">
                  <w:pPr>
                    <w:rPr>
                      <w:rFonts w:ascii="Arial" w:hAnsi="Arial" w:cs="Arial"/>
                    </w:rPr>
                  </w:pPr>
                  <w:r>
                    <w:rPr>
                      <w:rFonts w:ascii="Arial" w:hAnsi="Arial" w:cs="Arial"/>
                    </w:rPr>
                    <w:t>Partenaires impliqués :</w:t>
                  </w:r>
                </w:p>
                <w:p w14:paraId="38201127" w14:textId="77777777" w:rsidR="00B67C25" w:rsidRDefault="00B67C25">
                  <w:pPr>
                    <w:pStyle w:val="Paragraphedeliste"/>
                    <w:numPr>
                      <w:ilvl w:val="0"/>
                      <w:numId w:val="11"/>
                    </w:numPr>
                    <w:rPr>
                      <w:rFonts w:ascii="Arial" w:hAnsi="Arial" w:cs="Arial"/>
                    </w:rPr>
                  </w:pPr>
                  <w:proofErr w:type="gramStart"/>
                  <w:r w:rsidRPr="00533D02">
                    <w:rPr>
                      <w:rFonts w:ascii="Arial" w:hAnsi="Arial" w:cs="Arial"/>
                    </w:rPr>
                    <w:t>dont</w:t>
                  </w:r>
                  <w:proofErr w:type="gramEnd"/>
                  <w:r w:rsidRPr="00533D02">
                    <w:rPr>
                      <w:rFonts w:ascii="Arial" w:hAnsi="Arial" w:cs="Arial"/>
                    </w:rPr>
                    <w:t xml:space="preserve"> </w:t>
                  </w:r>
                  <w:proofErr w:type="spellStart"/>
                  <w:r w:rsidRPr="00533D02">
                    <w:rPr>
                      <w:rFonts w:ascii="Arial" w:hAnsi="Arial" w:cs="Arial"/>
                    </w:rPr>
                    <w:t>co</w:t>
                  </w:r>
                  <w:proofErr w:type="spellEnd"/>
                  <w:r w:rsidRPr="00533D02">
                    <w:rPr>
                      <w:rFonts w:ascii="Arial" w:hAnsi="Arial" w:cs="Arial"/>
                    </w:rPr>
                    <w:t>-financeurs (</w:t>
                  </w:r>
                  <w:r w:rsidRPr="00E13B5D">
                    <w:rPr>
                      <w:rFonts w:ascii="Arial" w:hAnsi="Arial" w:cs="Arial"/>
                      <w:i/>
                    </w:rPr>
                    <w:t>précisez les montants demandés</w:t>
                  </w:r>
                  <w:r w:rsidRPr="00533D02">
                    <w:rPr>
                      <w:rFonts w:ascii="Arial" w:hAnsi="Arial" w:cs="Arial"/>
                    </w:rPr>
                    <w:t xml:space="preserve">) : </w:t>
                  </w:r>
                </w:p>
                <w:p w14:paraId="413ED62A" w14:textId="77777777" w:rsidR="00B67C25" w:rsidRPr="004762A1" w:rsidRDefault="00B67C25">
                  <w:pPr>
                    <w:rPr>
                      <w:rFonts w:ascii="Arial" w:hAnsi="Arial" w:cs="Arial"/>
                    </w:rPr>
                  </w:pPr>
                </w:p>
              </w:tc>
              <w:tc>
                <w:tcPr>
                  <w:tcW w:w="260" w:type="dxa"/>
                </w:tcPr>
                <w:p w14:paraId="22AAF0A9" w14:textId="77777777" w:rsidR="00B67C25" w:rsidRDefault="00B67C25">
                  <w:pPr>
                    <w:rPr>
                      <w:rFonts w:ascii="Arial" w:hAnsi="Arial" w:cs="Arial"/>
                    </w:rPr>
                  </w:pPr>
                  <w:r>
                    <w:rPr>
                      <w:rFonts w:ascii="Arial" w:hAnsi="Arial" w:cs="Arial"/>
                    </w:rPr>
                    <w:lastRenderedPageBreak/>
                    <w:t xml:space="preserve">   </w:t>
                  </w:r>
                </w:p>
                <w:p w14:paraId="12DF5059" w14:textId="77777777" w:rsidR="00B67C25" w:rsidRPr="003D6381" w:rsidRDefault="00B67C25">
                  <w:pPr>
                    <w:rPr>
                      <w:rFonts w:ascii="Arial" w:hAnsi="Arial" w:cs="Arial"/>
                    </w:rPr>
                  </w:pPr>
                </w:p>
              </w:tc>
            </w:tr>
          </w:tbl>
          <w:p w14:paraId="337EE7CA" w14:textId="77777777" w:rsidR="00B67C25" w:rsidRDefault="00B67C25">
            <w:pPr>
              <w:pStyle w:val="Default"/>
              <w:numPr>
                <w:ilvl w:val="0"/>
                <w:numId w:val="11"/>
              </w:numPr>
              <w:rPr>
                <w:sz w:val="22"/>
                <w:szCs w:val="22"/>
              </w:rPr>
            </w:pPr>
            <w:proofErr w:type="gramStart"/>
            <w:r>
              <w:rPr>
                <w:sz w:val="22"/>
                <w:szCs w:val="22"/>
              </w:rPr>
              <w:t>dont</w:t>
            </w:r>
            <w:proofErr w:type="gramEnd"/>
            <w:r>
              <w:rPr>
                <w:sz w:val="22"/>
                <w:szCs w:val="22"/>
              </w:rPr>
              <w:t xml:space="preserve"> autres partenaires</w:t>
            </w:r>
            <w:r w:rsidRPr="003D6381">
              <w:rPr>
                <w:sz w:val="22"/>
                <w:szCs w:val="22"/>
              </w:rPr>
              <w:t xml:space="preserve"> (</w:t>
            </w:r>
            <w:r w:rsidRPr="00E13B5D">
              <w:rPr>
                <w:i/>
                <w:sz w:val="22"/>
                <w:szCs w:val="22"/>
              </w:rPr>
              <w:t>précisez la nature et le degré d’implication</w:t>
            </w:r>
            <w:r>
              <w:rPr>
                <w:sz w:val="22"/>
                <w:szCs w:val="22"/>
              </w:rPr>
              <w:t>)</w:t>
            </w:r>
          </w:p>
          <w:p w14:paraId="268F0AE6" w14:textId="77777777" w:rsidR="00B67C25" w:rsidRDefault="00B67C25">
            <w:pPr>
              <w:pStyle w:val="Default"/>
              <w:rPr>
                <w:sz w:val="22"/>
                <w:szCs w:val="22"/>
              </w:rPr>
            </w:pPr>
          </w:p>
          <w:p w14:paraId="58A1DD37" w14:textId="77777777" w:rsidR="00B67C25" w:rsidRDefault="00B67C25">
            <w:pPr>
              <w:pStyle w:val="Default"/>
              <w:rPr>
                <w:sz w:val="22"/>
                <w:szCs w:val="22"/>
              </w:rPr>
            </w:pPr>
          </w:p>
          <w:p w14:paraId="54B061A5" w14:textId="77777777" w:rsidR="00B67C25" w:rsidRPr="00951FCB" w:rsidRDefault="00B67C25">
            <w:pPr>
              <w:pStyle w:val="Default"/>
              <w:ind w:left="360"/>
              <w:rPr>
                <w:sz w:val="22"/>
                <w:szCs w:val="22"/>
                <w:u w:val="single"/>
              </w:rPr>
            </w:pPr>
            <w:r>
              <w:rPr>
                <w:sz w:val="22"/>
                <w:szCs w:val="22"/>
              </w:rPr>
              <w:t>9.</w:t>
            </w:r>
            <w:r w:rsidRPr="003D6381">
              <w:rPr>
                <w:sz w:val="22"/>
                <w:szCs w:val="22"/>
              </w:rPr>
              <w:t xml:space="preserve"> </w:t>
            </w:r>
            <w:r w:rsidRPr="1B1EF901">
              <w:rPr>
                <w:sz w:val="22"/>
                <w:szCs w:val="22"/>
                <w:u w:val="single"/>
              </w:rPr>
              <w:t xml:space="preserve">Evaluation du projet </w:t>
            </w:r>
          </w:p>
          <w:p w14:paraId="0D9EC88B" w14:textId="77777777" w:rsidR="00B67C25" w:rsidRPr="003D6381" w:rsidRDefault="00B67C25">
            <w:pPr>
              <w:spacing w:after="0" w:line="0" w:lineRule="atLeast"/>
              <w:jc w:val="both"/>
              <w:rPr>
                <w:rFonts w:ascii="Arial" w:hAnsi="Arial" w:cs="Arial"/>
                <w:color w:val="000000"/>
              </w:rPr>
            </w:pPr>
          </w:p>
          <w:p w14:paraId="1F80288E" w14:textId="77777777" w:rsidR="00B67C25" w:rsidRDefault="00B67C25">
            <w:pPr>
              <w:pStyle w:val="Default"/>
              <w:rPr>
                <w:sz w:val="22"/>
                <w:szCs w:val="22"/>
              </w:rPr>
            </w:pPr>
            <w:r w:rsidRPr="003D6381">
              <w:rPr>
                <w:sz w:val="22"/>
                <w:szCs w:val="22"/>
              </w:rPr>
              <w:t>Résultats attendus et effets (</w:t>
            </w:r>
            <w:r w:rsidRPr="00E13B5D">
              <w:rPr>
                <w:i/>
                <w:sz w:val="22"/>
                <w:szCs w:val="22"/>
              </w:rPr>
              <w:t>à court, moyen et plus long terme</w:t>
            </w:r>
            <w:r w:rsidRPr="003D6381">
              <w:rPr>
                <w:sz w:val="22"/>
                <w:szCs w:val="22"/>
              </w:rPr>
              <w:t xml:space="preserve">) : </w:t>
            </w:r>
          </w:p>
          <w:p w14:paraId="12A0A1EF" w14:textId="77777777" w:rsidR="00B67C25" w:rsidRDefault="00B67C25">
            <w:pPr>
              <w:pStyle w:val="Default"/>
              <w:rPr>
                <w:sz w:val="22"/>
                <w:szCs w:val="22"/>
              </w:rPr>
            </w:pPr>
          </w:p>
          <w:p w14:paraId="37711934" w14:textId="77777777" w:rsidR="00B67C25" w:rsidRDefault="00B67C25">
            <w:pPr>
              <w:pStyle w:val="Default"/>
            </w:pPr>
            <w:r>
              <w:t>…………………………………………………………………………………………………</w:t>
            </w:r>
          </w:p>
          <w:p w14:paraId="08E0AF65" w14:textId="77777777" w:rsidR="00B67C25" w:rsidRDefault="00B67C25">
            <w:pPr>
              <w:pStyle w:val="Default"/>
            </w:pPr>
            <w:r w:rsidRPr="00EC1EF8">
              <w:t>………………………………………………………………………………………………</w:t>
            </w:r>
            <w:r>
              <w:t>……………………………………………………………………………………………………</w:t>
            </w:r>
          </w:p>
          <w:p w14:paraId="2EB55E74" w14:textId="77777777" w:rsidR="00B67C25" w:rsidRDefault="00B67C25">
            <w:pPr>
              <w:pStyle w:val="Default"/>
              <w:rPr>
                <w:sz w:val="32"/>
                <w:szCs w:val="32"/>
              </w:rPr>
            </w:pPr>
            <w:r w:rsidRPr="00EC1EF8">
              <w:t>………………………………………………………………………………………………………………………………………………………………………………………………</w:t>
            </w:r>
            <w:r>
              <w:t>……</w:t>
            </w:r>
            <w:r w:rsidRPr="00EC1EF8">
              <w:t>……………………………………………………………………………………………</w:t>
            </w:r>
            <w:r>
              <w:t>……</w:t>
            </w:r>
          </w:p>
          <w:p w14:paraId="7EF55AC8" w14:textId="77777777" w:rsidR="00B67C25" w:rsidRDefault="00B67C25">
            <w:pPr>
              <w:pStyle w:val="Default"/>
            </w:pPr>
            <w:r>
              <w:t>…………………………………………………………………………………………………</w:t>
            </w:r>
          </w:p>
          <w:p w14:paraId="25A8B846" w14:textId="77777777" w:rsidR="00B67C25" w:rsidRDefault="00B67C25">
            <w:pPr>
              <w:pStyle w:val="Default"/>
            </w:pPr>
            <w:r w:rsidRPr="00EC1EF8">
              <w:t>………………………………………………………………………………………………</w:t>
            </w:r>
            <w:r>
              <w:t>……………………………………………………………………………………………………</w:t>
            </w:r>
          </w:p>
          <w:p w14:paraId="54B21498" w14:textId="77777777" w:rsidR="00B67C25" w:rsidRDefault="00B67C25">
            <w:pPr>
              <w:pStyle w:val="Default"/>
              <w:rPr>
                <w:sz w:val="32"/>
                <w:szCs w:val="32"/>
              </w:rPr>
            </w:pPr>
            <w:r w:rsidRPr="00EC1EF8">
              <w:t>………………………………………………………………………………………………………………………………………………………………………………………………</w:t>
            </w:r>
            <w:r>
              <w:t>……</w:t>
            </w:r>
            <w:r w:rsidRPr="00EC1EF8">
              <w:t>……………………………………………………………………………………………</w:t>
            </w:r>
            <w:r>
              <w:t>……</w:t>
            </w:r>
          </w:p>
          <w:p w14:paraId="4ECCE9C7" w14:textId="77777777" w:rsidR="00B67C25" w:rsidRDefault="00B67C25">
            <w:pPr>
              <w:pStyle w:val="Default"/>
              <w:rPr>
                <w:sz w:val="22"/>
                <w:szCs w:val="22"/>
              </w:rPr>
            </w:pPr>
          </w:p>
          <w:p w14:paraId="263159FA" w14:textId="77777777" w:rsidR="00B67C25" w:rsidRDefault="00B67C25">
            <w:pPr>
              <w:pStyle w:val="Default"/>
              <w:jc w:val="both"/>
              <w:rPr>
                <w:sz w:val="22"/>
                <w:szCs w:val="22"/>
              </w:rPr>
            </w:pPr>
          </w:p>
          <w:p w14:paraId="4E5587C3" w14:textId="77777777" w:rsidR="00B67C25" w:rsidRDefault="00B67C25">
            <w:pPr>
              <w:pStyle w:val="Default"/>
              <w:jc w:val="both"/>
              <w:rPr>
                <w:sz w:val="22"/>
                <w:szCs w:val="22"/>
              </w:rPr>
            </w:pPr>
            <w:r w:rsidRPr="00AD67EA">
              <w:rPr>
                <w:sz w:val="22"/>
                <w:szCs w:val="22"/>
              </w:rPr>
              <w:t>Précisez les indicateurs d’évaluation du projet : outils proposés, enquêtes de satisfaction (anonymes ou pas, en groupe ou par téléphone...), réflexions en équipe animée par les professionnels :</w:t>
            </w:r>
          </w:p>
          <w:p w14:paraId="424629AB" w14:textId="77777777" w:rsidR="00B67C25" w:rsidRDefault="00B67C25">
            <w:pPr>
              <w:pStyle w:val="Default"/>
            </w:pPr>
            <w:r>
              <w:t>…………………………………………………………………………………………………</w:t>
            </w:r>
          </w:p>
          <w:p w14:paraId="18B95932" w14:textId="77777777" w:rsidR="00B67C25" w:rsidRDefault="00B67C25">
            <w:pPr>
              <w:pStyle w:val="Default"/>
            </w:pPr>
            <w:r w:rsidRPr="00EC1EF8">
              <w:t>………………………………………………………………………………………………</w:t>
            </w:r>
            <w:r>
              <w:t>……………………………………………………………………………………………………</w:t>
            </w:r>
          </w:p>
          <w:p w14:paraId="199F7F00" w14:textId="77777777" w:rsidR="00B67C25" w:rsidRDefault="00B67C25">
            <w:pPr>
              <w:pStyle w:val="Default"/>
              <w:rPr>
                <w:sz w:val="32"/>
                <w:szCs w:val="32"/>
              </w:rPr>
            </w:pPr>
            <w:r w:rsidRPr="00EC1EF8">
              <w:t>………………………………………………………………………………………………………………………………………………………………………………………………</w:t>
            </w:r>
            <w:r>
              <w:t>……</w:t>
            </w:r>
            <w:r w:rsidRPr="00EC1EF8">
              <w:t>……………………………………………………………………………………………</w:t>
            </w:r>
            <w:r>
              <w:t>……</w:t>
            </w:r>
          </w:p>
          <w:p w14:paraId="16D7E072" w14:textId="77777777" w:rsidR="00B67C25" w:rsidRDefault="00B67C25">
            <w:pPr>
              <w:shd w:val="clear" w:color="auto" w:fill="FFFFFF"/>
              <w:spacing w:after="0" w:line="240" w:lineRule="auto"/>
              <w:textAlignment w:val="baseline"/>
              <w:rPr>
                <w:rFonts w:ascii="Arial" w:eastAsia="Times New Roman" w:hAnsi="Arial" w:cs="Arial"/>
                <w:bCs/>
                <w:color w:val="201F1E"/>
                <w:lang w:eastAsia="fr-FR"/>
              </w:rPr>
            </w:pPr>
          </w:p>
          <w:p w14:paraId="72CA26CA" w14:textId="77777777" w:rsidR="00B67C25" w:rsidRDefault="00B67C25">
            <w:pPr>
              <w:shd w:val="clear" w:color="auto" w:fill="FFFFFF"/>
              <w:spacing w:after="0" w:line="240" w:lineRule="auto"/>
              <w:textAlignment w:val="baseline"/>
              <w:rPr>
                <w:rFonts w:ascii="Arial" w:eastAsia="Times New Roman" w:hAnsi="Arial" w:cs="Arial"/>
                <w:bCs/>
                <w:color w:val="201F1E"/>
                <w:lang w:eastAsia="fr-FR"/>
              </w:rPr>
            </w:pPr>
          </w:p>
          <w:p w14:paraId="1EBE52E7" w14:textId="77777777" w:rsidR="008C01F4" w:rsidRDefault="008C01F4">
            <w:pPr>
              <w:shd w:val="clear" w:color="auto" w:fill="FFFFFF"/>
              <w:spacing w:after="0" w:line="240" w:lineRule="auto"/>
              <w:textAlignment w:val="baseline"/>
              <w:rPr>
                <w:rFonts w:ascii="Arial" w:eastAsia="Times New Roman" w:hAnsi="Arial" w:cs="Arial"/>
                <w:bCs/>
                <w:color w:val="201F1E"/>
                <w:lang w:eastAsia="fr-FR"/>
              </w:rPr>
            </w:pPr>
          </w:p>
          <w:p w14:paraId="54BDE9B3" w14:textId="77777777" w:rsidR="008C01F4" w:rsidRDefault="008C01F4">
            <w:pPr>
              <w:shd w:val="clear" w:color="auto" w:fill="FFFFFF"/>
              <w:spacing w:after="0" w:line="240" w:lineRule="auto"/>
              <w:textAlignment w:val="baseline"/>
              <w:rPr>
                <w:rFonts w:ascii="Arial" w:eastAsia="Times New Roman" w:hAnsi="Arial" w:cs="Arial"/>
                <w:bCs/>
                <w:color w:val="201F1E"/>
                <w:lang w:eastAsia="fr-FR"/>
              </w:rPr>
            </w:pPr>
          </w:p>
          <w:p w14:paraId="72B352A2" w14:textId="77777777" w:rsidR="008C01F4" w:rsidRDefault="008C01F4">
            <w:pPr>
              <w:shd w:val="clear" w:color="auto" w:fill="FFFFFF"/>
              <w:spacing w:after="0" w:line="240" w:lineRule="auto"/>
              <w:textAlignment w:val="baseline"/>
              <w:rPr>
                <w:rFonts w:ascii="Arial" w:eastAsia="Times New Roman" w:hAnsi="Arial" w:cs="Arial"/>
                <w:bCs/>
                <w:color w:val="201F1E"/>
                <w:lang w:eastAsia="fr-FR"/>
              </w:rPr>
            </w:pPr>
          </w:p>
          <w:p w14:paraId="2139AF3F" w14:textId="77777777" w:rsidR="008C01F4" w:rsidRDefault="008C01F4">
            <w:pPr>
              <w:shd w:val="clear" w:color="auto" w:fill="FFFFFF"/>
              <w:spacing w:after="0" w:line="240" w:lineRule="auto"/>
              <w:textAlignment w:val="baseline"/>
              <w:rPr>
                <w:rFonts w:ascii="Arial" w:eastAsia="Times New Roman" w:hAnsi="Arial" w:cs="Arial"/>
                <w:bCs/>
                <w:color w:val="201F1E"/>
                <w:lang w:eastAsia="fr-FR"/>
              </w:rPr>
            </w:pPr>
          </w:p>
          <w:p w14:paraId="79DE523D" w14:textId="77777777" w:rsidR="008C01F4" w:rsidRDefault="008C01F4">
            <w:pPr>
              <w:shd w:val="clear" w:color="auto" w:fill="FFFFFF"/>
              <w:spacing w:after="0" w:line="240" w:lineRule="auto"/>
              <w:textAlignment w:val="baseline"/>
              <w:rPr>
                <w:rFonts w:ascii="Arial" w:eastAsia="Times New Roman" w:hAnsi="Arial" w:cs="Arial"/>
                <w:bCs/>
                <w:color w:val="201F1E"/>
                <w:lang w:eastAsia="fr-FR"/>
              </w:rPr>
            </w:pPr>
          </w:p>
          <w:p w14:paraId="503F081F" w14:textId="77777777" w:rsidR="00B67C25" w:rsidRPr="000550C2" w:rsidRDefault="00B67C25">
            <w:pPr>
              <w:pStyle w:val="Default"/>
              <w:rPr>
                <w:sz w:val="22"/>
                <w:szCs w:val="22"/>
              </w:rPr>
            </w:pPr>
            <w:r w:rsidRPr="000550C2">
              <w:rPr>
                <w:sz w:val="22"/>
                <w:szCs w:val="22"/>
              </w:rPr>
              <w:t>Evaluation de l’impact </w:t>
            </w:r>
          </w:p>
          <w:p w14:paraId="1D27671A" w14:textId="77777777" w:rsidR="00B67C25" w:rsidRPr="000550C2" w:rsidRDefault="00B67C25">
            <w:pPr>
              <w:pStyle w:val="Default"/>
              <w:rPr>
                <w:sz w:val="22"/>
                <w:szCs w:val="22"/>
              </w:rPr>
            </w:pPr>
            <w:r w:rsidRPr="000550C2">
              <w:rPr>
                <w:sz w:val="22"/>
                <w:szCs w:val="22"/>
              </w:rPr>
              <w:t> </w:t>
            </w:r>
          </w:p>
          <w:p w14:paraId="0BAB221F" w14:textId="77777777" w:rsidR="00B67C25" w:rsidRPr="000550C2" w:rsidRDefault="00B67C25">
            <w:pPr>
              <w:pStyle w:val="Default"/>
              <w:jc w:val="both"/>
              <w:rPr>
                <w:sz w:val="22"/>
                <w:szCs w:val="22"/>
              </w:rPr>
            </w:pPr>
            <w:r w:rsidRPr="000550C2">
              <w:rPr>
                <w:sz w:val="22"/>
                <w:szCs w:val="22"/>
              </w:rPr>
              <w:t xml:space="preserve">Afin de mesurer l’impact des actions en termes de prévention de l’isolement et de l’épuisement des aidants, il est attendu des porteurs de projets qu’ils mettent en place une démarche de suivi structurée. </w:t>
            </w:r>
          </w:p>
          <w:p w14:paraId="3F48B24A" w14:textId="77777777" w:rsidR="00B67C25" w:rsidRPr="000550C2" w:rsidRDefault="00B67C25">
            <w:pPr>
              <w:pStyle w:val="Default"/>
              <w:jc w:val="both"/>
              <w:rPr>
                <w:sz w:val="22"/>
                <w:szCs w:val="22"/>
              </w:rPr>
            </w:pPr>
            <w:r w:rsidRPr="000550C2">
              <w:rPr>
                <w:sz w:val="22"/>
                <w:szCs w:val="22"/>
              </w:rPr>
              <w:t>Merci de décrire la démarche proposée :</w:t>
            </w:r>
          </w:p>
          <w:p w14:paraId="62EC8F1B" w14:textId="77777777" w:rsidR="00B67C25" w:rsidRDefault="00B67C25">
            <w:pPr>
              <w:pStyle w:val="Default"/>
            </w:pPr>
            <w:r>
              <w:t>…………………………………………………………………………………………………</w:t>
            </w:r>
          </w:p>
          <w:p w14:paraId="283AF0ED" w14:textId="77777777" w:rsidR="00B67C25" w:rsidRDefault="00B67C25">
            <w:pPr>
              <w:pStyle w:val="Default"/>
            </w:pPr>
            <w:r w:rsidRPr="00EC1EF8">
              <w:t>………………………………………………………………………………………………</w:t>
            </w:r>
            <w:r>
              <w:t>……………………………………………………………………………………………………</w:t>
            </w:r>
          </w:p>
          <w:p w14:paraId="78398012" w14:textId="77777777" w:rsidR="00B67C25" w:rsidRDefault="00B67C25">
            <w:pPr>
              <w:pStyle w:val="Default"/>
              <w:rPr>
                <w:sz w:val="32"/>
                <w:szCs w:val="32"/>
              </w:rPr>
            </w:pPr>
            <w:r w:rsidRPr="00EC1EF8">
              <w:t>………………………………………………………………………………………………………………………………………………………………………………………………</w:t>
            </w:r>
            <w:r>
              <w:t>……</w:t>
            </w:r>
            <w:r w:rsidRPr="00EC1EF8">
              <w:t>……………………………………………………………………………………………</w:t>
            </w:r>
            <w:r>
              <w:t>……</w:t>
            </w:r>
          </w:p>
          <w:p w14:paraId="50F339C9" w14:textId="77777777" w:rsidR="00B67C25" w:rsidRPr="00B409B2" w:rsidRDefault="00B67C25">
            <w:pPr>
              <w:pStyle w:val="Default"/>
              <w:ind w:left="360"/>
              <w:rPr>
                <w:sz w:val="22"/>
                <w:szCs w:val="22"/>
                <w:u w:val="single"/>
              </w:rPr>
            </w:pPr>
            <w:r w:rsidRPr="1B1EF901">
              <w:rPr>
                <w:sz w:val="22"/>
                <w:szCs w:val="22"/>
                <w:u w:val="single"/>
              </w:rPr>
              <w:t xml:space="preserve"> </w:t>
            </w:r>
          </w:p>
        </w:tc>
        <w:tc>
          <w:tcPr>
            <w:tcW w:w="260" w:type="dxa"/>
          </w:tcPr>
          <w:p w14:paraId="1DFCA89E" w14:textId="77777777" w:rsidR="00B67C25" w:rsidRDefault="00B67C25">
            <w:pPr>
              <w:rPr>
                <w:rFonts w:ascii="Arial" w:hAnsi="Arial" w:cs="Arial"/>
              </w:rPr>
            </w:pPr>
            <w:r>
              <w:rPr>
                <w:rFonts w:ascii="Arial" w:hAnsi="Arial" w:cs="Arial"/>
              </w:rPr>
              <w:lastRenderedPageBreak/>
              <w:t xml:space="preserve">   </w:t>
            </w:r>
          </w:p>
          <w:p w14:paraId="00DD6BA7" w14:textId="77777777" w:rsidR="00B67C25" w:rsidRPr="003D6381" w:rsidRDefault="00B67C25">
            <w:pPr>
              <w:rPr>
                <w:rFonts w:ascii="Arial" w:hAnsi="Arial" w:cs="Arial"/>
              </w:rPr>
            </w:pPr>
          </w:p>
        </w:tc>
      </w:tr>
    </w:tbl>
    <w:p w14:paraId="096692B5" w14:textId="77777777" w:rsidR="00B67C25" w:rsidRDefault="00B67C25" w:rsidP="00B67C25">
      <w:pPr>
        <w:autoSpaceDE w:val="0"/>
        <w:autoSpaceDN w:val="0"/>
        <w:adjustRightInd w:val="0"/>
        <w:spacing w:after="0" w:line="240" w:lineRule="auto"/>
        <w:jc w:val="center"/>
        <w:rPr>
          <w:rFonts w:ascii="Arial" w:hAnsi="Arial" w:cs="Arial"/>
          <w:color w:val="000000"/>
          <w:sz w:val="32"/>
          <w:szCs w:val="32"/>
        </w:rPr>
      </w:pPr>
    </w:p>
    <w:p w14:paraId="3F16EAF1" w14:textId="77777777" w:rsidR="00B67C25" w:rsidRDefault="00B67C25" w:rsidP="00B67C25">
      <w:pPr>
        <w:rPr>
          <w:rFonts w:ascii="Arial" w:hAnsi="Arial" w:cs="Arial"/>
          <w:color w:val="000000"/>
          <w:sz w:val="32"/>
          <w:szCs w:val="32"/>
        </w:rPr>
      </w:pPr>
      <w:r>
        <w:rPr>
          <w:rFonts w:ascii="Arial" w:hAnsi="Arial" w:cs="Arial"/>
          <w:color w:val="000000"/>
          <w:sz w:val="32"/>
          <w:szCs w:val="32"/>
        </w:rPr>
        <w:br w:type="page"/>
      </w:r>
    </w:p>
    <w:p w14:paraId="6D3FFA70" w14:textId="77777777" w:rsidR="00B67C25" w:rsidRPr="006F0ED6" w:rsidRDefault="00B67C25" w:rsidP="00B67C25">
      <w:pPr>
        <w:autoSpaceDE w:val="0"/>
        <w:autoSpaceDN w:val="0"/>
        <w:adjustRightInd w:val="0"/>
        <w:spacing w:after="0" w:line="240" w:lineRule="auto"/>
        <w:jc w:val="center"/>
        <w:rPr>
          <w:rFonts w:ascii="Arial" w:hAnsi="Arial" w:cs="Arial"/>
          <w:color w:val="000000"/>
          <w:sz w:val="32"/>
          <w:szCs w:val="32"/>
        </w:rPr>
      </w:pPr>
      <w:r w:rsidRPr="006F0ED6">
        <w:rPr>
          <w:rFonts w:ascii="Arial" w:hAnsi="Arial" w:cs="Arial"/>
          <w:color w:val="000000"/>
          <w:sz w:val="32"/>
          <w:szCs w:val="32"/>
        </w:rPr>
        <w:lastRenderedPageBreak/>
        <w:t>BUDGET PREVISIONNEL PAR PROJET</w:t>
      </w:r>
    </w:p>
    <w:p w14:paraId="4A778130" w14:textId="77777777" w:rsidR="00B67C25" w:rsidRPr="006F0ED6" w:rsidRDefault="00B67C25" w:rsidP="00B67C25">
      <w:pPr>
        <w:autoSpaceDE w:val="0"/>
        <w:autoSpaceDN w:val="0"/>
        <w:adjustRightInd w:val="0"/>
        <w:spacing w:after="0" w:line="240" w:lineRule="auto"/>
        <w:rPr>
          <w:rFonts w:ascii="Arial" w:hAnsi="Arial" w:cs="Arial"/>
          <w:color w:val="000000"/>
        </w:rPr>
      </w:pPr>
      <w:r w:rsidRPr="006F0ED6">
        <w:rPr>
          <w:rFonts w:ascii="Arial" w:hAnsi="Arial" w:cs="Arial"/>
          <w:color w:val="000000"/>
        </w:rPr>
        <w:t xml:space="preserve">Les candidats doivent présenter un budget prévisionnel du projet envisagé. </w:t>
      </w:r>
    </w:p>
    <w:p w14:paraId="65A3FADB" w14:textId="77777777" w:rsidR="00B67C25" w:rsidRDefault="00B67C25" w:rsidP="00B67C25">
      <w:pPr>
        <w:autoSpaceDE w:val="0"/>
        <w:autoSpaceDN w:val="0"/>
        <w:adjustRightInd w:val="0"/>
        <w:spacing w:after="0" w:line="240" w:lineRule="auto"/>
        <w:rPr>
          <w:rFonts w:ascii="Arial" w:hAnsi="Arial" w:cs="Arial"/>
          <w:b/>
          <w:bCs/>
          <w:color w:val="000000"/>
        </w:rPr>
      </w:pPr>
      <w:r w:rsidRPr="006F0ED6">
        <w:rPr>
          <w:rFonts w:ascii="Arial" w:hAnsi="Arial" w:cs="Arial"/>
          <w:b/>
          <w:bCs/>
          <w:color w:val="000000"/>
        </w:rPr>
        <w:t xml:space="preserve">Ce budget doit être détaillé et équilibré (total des charges </w:t>
      </w:r>
      <w:r>
        <w:rPr>
          <w:rFonts w:ascii="Arial" w:hAnsi="Arial" w:cs="Arial"/>
          <w:b/>
          <w:bCs/>
          <w:color w:val="000000"/>
        </w:rPr>
        <w:t>=</w:t>
      </w:r>
      <w:r w:rsidRPr="006F0ED6">
        <w:rPr>
          <w:rFonts w:ascii="Arial" w:hAnsi="Arial" w:cs="Arial"/>
          <w:b/>
          <w:bCs/>
          <w:color w:val="000000"/>
        </w:rPr>
        <w:t xml:space="preserve"> total des produits). </w:t>
      </w:r>
    </w:p>
    <w:p w14:paraId="5EDB9D64" w14:textId="77777777" w:rsidR="00B67C25" w:rsidRDefault="00B67C25" w:rsidP="00B67C25">
      <w:pPr>
        <w:autoSpaceDE w:val="0"/>
        <w:autoSpaceDN w:val="0"/>
        <w:adjustRightInd w:val="0"/>
        <w:spacing w:after="0" w:line="240" w:lineRule="auto"/>
        <w:rPr>
          <w:rFonts w:ascii="Arial" w:hAnsi="Arial" w:cs="Arial"/>
          <w:b/>
          <w:bCs/>
          <w:color w:val="000000"/>
        </w:rPr>
      </w:pPr>
    </w:p>
    <w:p w14:paraId="2A31EC82" w14:textId="77777777" w:rsidR="00B67C25" w:rsidRDefault="00B67C25" w:rsidP="00B67C25">
      <w:pPr>
        <w:autoSpaceDE w:val="0"/>
        <w:autoSpaceDN w:val="0"/>
        <w:adjustRightInd w:val="0"/>
        <w:spacing w:after="0" w:line="240" w:lineRule="auto"/>
        <w:rPr>
          <w:rFonts w:ascii="Arial" w:hAnsi="Arial" w:cs="Arial"/>
          <w:b/>
          <w:bCs/>
          <w:color w:val="000000"/>
        </w:rPr>
      </w:pPr>
    </w:p>
    <w:tbl>
      <w:tblPr>
        <w:tblW w:w="5000" w:type="pct"/>
        <w:tblCellMar>
          <w:left w:w="70" w:type="dxa"/>
          <w:right w:w="70" w:type="dxa"/>
        </w:tblCellMar>
        <w:tblLook w:val="04A0" w:firstRow="1" w:lastRow="0" w:firstColumn="1" w:lastColumn="0" w:noHBand="0" w:noVBand="1"/>
      </w:tblPr>
      <w:tblGrid>
        <w:gridCol w:w="4711"/>
        <w:gridCol w:w="4339"/>
      </w:tblGrid>
      <w:tr w:rsidR="00B67C25" w:rsidRPr="00106A38" w14:paraId="5F00F388"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584AEF46" w14:textId="77777777" w:rsidR="00B67C25" w:rsidRPr="00106A38" w:rsidRDefault="00B67C25">
            <w:pPr>
              <w:spacing w:after="0" w:line="240" w:lineRule="auto"/>
              <w:rPr>
                <w:rFonts w:ascii="Arial" w:eastAsia="Times New Roman" w:hAnsi="Arial" w:cs="Arial"/>
                <w:color w:val="000000"/>
                <w:sz w:val="16"/>
                <w:szCs w:val="16"/>
                <w:lang w:eastAsia="fr-FR"/>
              </w:rPr>
            </w:pPr>
            <w:r w:rsidRPr="00106A38">
              <w:rPr>
                <w:rFonts w:ascii="Arial" w:eastAsia="Times New Roman" w:hAnsi="Arial" w:cs="Arial"/>
                <w:color w:val="000000"/>
                <w:sz w:val="16"/>
                <w:szCs w:val="16"/>
                <w:lang w:eastAsia="fr-FR"/>
              </w:rPr>
              <w:t> </w:t>
            </w:r>
          </w:p>
        </w:tc>
        <w:tc>
          <w:tcPr>
            <w:tcW w:w="2397" w:type="pct"/>
            <w:tcBorders>
              <w:top w:val="single" w:sz="8" w:space="0" w:color="auto"/>
              <w:left w:val="nil"/>
              <w:bottom w:val="nil"/>
              <w:right w:val="single" w:sz="8" w:space="0" w:color="auto"/>
            </w:tcBorders>
            <w:shd w:val="clear" w:color="auto" w:fill="auto"/>
            <w:vAlign w:val="center"/>
            <w:hideMark/>
          </w:tcPr>
          <w:p w14:paraId="4DCA252C" w14:textId="77777777" w:rsidR="00B67C25" w:rsidRPr="00106A38" w:rsidRDefault="00B67C25">
            <w:pPr>
              <w:spacing w:after="0" w:line="240" w:lineRule="auto"/>
              <w:rPr>
                <w:rFonts w:ascii="Arial" w:eastAsia="Times New Roman" w:hAnsi="Arial" w:cs="Arial"/>
                <w:color w:val="000000"/>
                <w:sz w:val="16"/>
                <w:szCs w:val="16"/>
                <w:lang w:eastAsia="fr-FR"/>
              </w:rPr>
            </w:pPr>
            <w:r w:rsidRPr="00106A38">
              <w:rPr>
                <w:rFonts w:ascii="Arial" w:eastAsia="Times New Roman" w:hAnsi="Arial" w:cs="Arial"/>
                <w:color w:val="000000"/>
                <w:sz w:val="16"/>
                <w:szCs w:val="16"/>
                <w:lang w:eastAsia="fr-FR"/>
              </w:rPr>
              <w:t> </w:t>
            </w:r>
          </w:p>
        </w:tc>
      </w:tr>
      <w:tr w:rsidR="00B67C25" w:rsidRPr="00106A38" w14:paraId="19C95EF1" w14:textId="77777777">
        <w:trPr>
          <w:trHeight w:val="480"/>
        </w:trPr>
        <w:tc>
          <w:tcPr>
            <w:tcW w:w="2603" w:type="pct"/>
            <w:tcBorders>
              <w:top w:val="nil"/>
              <w:left w:val="single" w:sz="8" w:space="0" w:color="auto"/>
              <w:bottom w:val="single" w:sz="8" w:space="0" w:color="auto"/>
              <w:right w:val="nil"/>
            </w:tcBorders>
            <w:shd w:val="clear" w:color="auto" w:fill="auto"/>
            <w:vAlign w:val="center"/>
            <w:hideMark/>
          </w:tcPr>
          <w:p w14:paraId="428B8D7C" w14:textId="77777777" w:rsidR="00B67C25" w:rsidRPr="00106A38" w:rsidRDefault="00B67C25">
            <w:pPr>
              <w:spacing w:after="0" w:line="240" w:lineRule="auto"/>
              <w:rPr>
                <w:rFonts w:ascii="Arial" w:eastAsia="Times New Roman" w:hAnsi="Arial" w:cs="Arial"/>
                <w:color w:val="000000"/>
                <w:sz w:val="36"/>
                <w:szCs w:val="36"/>
                <w:lang w:eastAsia="fr-FR"/>
              </w:rPr>
            </w:pPr>
            <w:r w:rsidRPr="00106A38">
              <w:rPr>
                <w:rFonts w:ascii="Arial" w:eastAsia="Times New Roman" w:hAnsi="Arial" w:cs="Arial"/>
                <w:color w:val="000000"/>
                <w:sz w:val="36"/>
                <w:szCs w:val="36"/>
                <w:lang w:eastAsia="fr-FR"/>
              </w:rPr>
              <w:t>BUDGET DU PROJET</w:t>
            </w:r>
          </w:p>
        </w:tc>
        <w:tc>
          <w:tcPr>
            <w:tcW w:w="2397" w:type="pct"/>
            <w:tcBorders>
              <w:top w:val="nil"/>
              <w:left w:val="nil"/>
              <w:bottom w:val="single" w:sz="8" w:space="0" w:color="auto"/>
              <w:right w:val="single" w:sz="8" w:space="0" w:color="auto"/>
            </w:tcBorders>
            <w:shd w:val="clear" w:color="auto" w:fill="auto"/>
            <w:vAlign w:val="center"/>
            <w:hideMark/>
          </w:tcPr>
          <w:p w14:paraId="7EBFA928"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w:t>
            </w:r>
          </w:p>
        </w:tc>
      </w:tr>
      <w:tr w:rsidR="00B67C25" w:rsidRPr="00106A38" w14:paraId="4C2D6B2F" w14:textId="77777777">
        <w:trPr>
          <w:trHeight w:val="315"/>
        </w:trPr>
        <w:tc>
          <w:tcPr>
            <w:tcW w:w="2603" w:type="pct"/>
            <w:tcBorders>
              <w:top w:val="nil"/>
              <w:left w:val="single" w:sz="8" w:space="0" w:color="auto"/>
              <w:bottom w:val="single" w:sz="8" w:space="0" w:color="auto"/>
              <w:right w:val="single" w:sz="8" w:space="0" w:color="auto"/>
            </w:tcBorders>
            <w:shd w:val="clear" w:color="auto" w:fill="auto"/>
            <w:vAlign w:val="center"/>
            <w:hideMark/>
          </w:tcPr>
          <w:p w14:paraId="5D4BFD52" w14:textId="77777777" w:rsidR="00B67C25" w:rsidRPr="00106A38" w:rsidRDefault="00B67C25">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CHARGES (montant en €)</w:t>
            </w:r>
          </w:p>
        </w:tc>
        <w:tc>
          <w:tcPr>
            <w:tcW w:w="2397" w:type="pct"/>
            <w:tcBorders>
              <w:top w:val="nil"/>
              <w:left w:val="nil"/>
              <w:bottom w:val="single" w:sz="8" w:space="0" w:color="auto"/>
              <w:right w:val="single" w:sz="8" w:space="0" w:color="auto"/>
            </w:tcBorders>
            <w:shd w:val="clear" w:color="auto" w:fill="auto"/>
            <w:vAlign w:val="center"/>
            <w:hideMark/>
          </w:tcPr>
          <w:p w14:paraId="47420E5A" w14:textId="77777777" w:rsidR="00B67C25" w:rsidRPr="00106A38" w:rsidRDefault="00B67C25">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PRODUITS (montant en €)</w:t>
            </w:r>
          </w:p>
        </w:tc>
      </w:tr>
      <w:tr w:rsidR="00B67C25" w:rsidRPr="00106A38" w14:paraId="7568BEA0" w14:textId="77777777">
        <w:trPr>
          <w:trHeight w:val="495"/>
        </w:trPr>
        <w:tc>
          <w:tcPr>
            <w:tcW w:w="2603" w:type="pct"/>
            <w:tcBorders>
              <w:top w:val="nil"/>
              <w:left w:val="single" w:sz="8" w:space="0" w:color="auto"/>
              <w:bottom w:val="single" w:sz="8" w:space="0" w:color="auto"/>
              <w:right w:val="single" w:sz="8" w:space="0" w:color="auto"/>
            </w:tcBorders>
            <w:shd w:val="clear" w:color="auto" w:fill="auto"/>
            <w:vAlign w:val="center"/>
            <w:hideMark/>
          </w:tcPr>
          <w:p w14:paraId="0575D7C6"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60 - Achat </w:t>
            </w:r>
          </w:p>
        </w:tc>
        <w:tc>
          <w:tcPr>
            <w:tcW w:w="2397" w:type="pct"/>
            <w:tcBorders>
              <w:top w:val="nil"/>
              <w:left w:val="nil"/>
              <w:bottom w:val="single" w:sz="8" w:space="0" w:color="auto"/>
              <w:right w:val="single" w:sz="8" w:space="0" w:color="auto"/>
            </w:tcBorders>
            <w:shd w:val="clear" w:color="auto" w:fill="auto"/>
            <w:vAlign w:val="center"/>
            <w:hideMark/>
          </w:tcPr>
          <w:p w14:paraId="14E37769"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70 - Vente de produits finis, prestations de services, marchandises </w:t>
            </w:r>
          </w:p>
        </w:tc>
      </w:tr>
      <w:tr w:rsidR="00B67C25" w:rsidRPr="00106A38" w14:paraId="6C2C4EB6" w14:textId="77777777">
        <w:trPr>
          <w:trHeight w:val="315"/>
        </w:trPr>
        <w:tc>
          <w:tcPr>
            <w:tcW w:w="2603" w:type="pct"/>
            <w:tcBorders>
              <w:top w:val="nil"/>
              <w:left w:val="single" w:sz="8" w:space="0" w:color="auto"/>
              <w:bottom w:val="nil"/>
              <w:right w:val="single" w:sz="8" w:space="0" w:color="auto"/>
            </w:tcBorders>
            <w:shd w:val="clear" w:color="auto" w:fill="auto"/>
            <w:vAlign w:val="center"/>
            <w:hideMark/>
          </w:tcPr>
          <w:p w14:paraId="4E65E4E7"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Achats d'études et de prestations de services </w:t>
            </w:r>
          </w:p>
        </w:tc>
        <w:tc>
          <w:tcPr>
            <w:tcW w:w="2397" w:type="pct"/>
            <w:tcBorders>
              <w:top w:val="nil"/>
              <w:left w:val="nil"/>
              <w:bottom w:val="single" w:sz="8" w:space="0" w:color="auto"/>
              <w:right w:val="single" w:sz="8" w:space="0" w:color="auto"/>
            </w:tcBorders>
            <w:shd w:val="clear" w:color="auto" w:fill="auto"/>
            <w:vAlign w:val="center"/>
            <w:hideMark/>
          </w:tcPr>
          <w:p w14:paraId="360B5799"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Prestation de services </w:t>
            </w:r>
          </w:p>
        </w:tc>
      </w:tr>
      <w:tr w:rsidR="00B67C25" w:rsidRPr="00106A38" w14:paraId="6B900253" w14:textId="77777777">
        <w:trPr>
          <w:trHeight w:val="315"/>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7AD49CEA"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Achats non stockés de matières et de fournitures </w:t>
            </w:r>
          </w:p>
        </w:tc>
        <w:tc>
          <w:tcPr>
            <w:tcW w:w="2397" w:type="pct"/>
            <w:tcBorders>
              <w:top w:val="nil"/>
              <w:left w:val="nil"/>
              <w:bottom w:val="single" w:sz="4" w:space="0" w:color="auto"/>
              <w:right w:val="single" w:sz="8" w:space="0" w:color="auto"/>
            </w:tcBorders>
            <w:shd w:val="clear" w:color="auto" w:fill="auto"/>
            <w:vAlign w:val="center"/>
            <w:hideMark/>
          </w:tcPr>
          <w:p w14:paraId="4994C680"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Vente de marchandises </w:t>
            </w:r>
          </w:p>
        </w:tc>
      </w:tr>
      <w:tr w:rsidR="00B67C25" w:rsidRPr="00106A38" w14:paraId="15DDE37C" w14:textId="77777777">
        <w:trPr>
          <w:trHeight w:val="315"/>
        </w:trPr>
        <w:tc>
          <w:tcPr>
            <w:tcW w:w="2603" w:type="pct"/>
            <w:tcBorders>
              <w:top w:val="single" w:sz="8" w:space="0" w:color="auto"/>
              <w:left w:val="single" w:sz="8" w:space="0" w:color="auto"/>
              <w:bottom w:val="nil"/>
              <w:right w:val="single" w:sz="4" w:space="0" w:color="auto"/>
            </w:tcBorders>
            <w:shd w:val="clear" w:color="auto" w:fill="auto"/>
            <w:vAlign w:val="center"/>
            <w:hideMark/>
          </w:tcPr>
          <w:p w14:paraId="0EB62497"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Fournitures non stockables (eau, énergie) </w:t>
            </w:r>
          </w:p>
        </w:tc>
        <w:tc>
          <w:tcPr>
            <w:tcW w:w="2397" w:type="pct"/>
            <w:tcBorders>
              <w:top w:val="single" w:sz="4" w:space="0" w:color="auto"/>
              <w:left w:val="single" w:sz="4" w:space="0" w:color="auto"/>
              <w:right w:val="single" w:sz="4" w:space="0" w:color="auto"/>
            </w:tcBorders>
            <w:shd w:val="clear" w:color="auto" w:fill="auto"/>
            <w:vAlign w:val="center"/>
            <w:hideMark/>
          </w:tcPr>
          <w:p w14:paraId="7CA660D6"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Produits des activités annexes </w:t>
            </w:r>
          </w:p>
        </w:tc>
      </w:tr>
      <w:tr w:rsidR="00B67C25" w:rsidRPr="00106A38" w14:paraId="4B026220" w14:textId="77777777">
        <w:trPr>
          <w:trHeight w:val="315"/>
        </w:trPr>
        <w:tc>
          <w:tcPr>
            <w:tcW w:w="2603" w:type="pct"/>
            <w:tcBorders>
              <w:top w:val="single" w:sz="8" w:space="0" w:color="auto"/>
              <w:left w:val="single" w:sz="8" w:space="0" w:color="auto"/>
              <w:bottom w:val="nil"/>
              <w:right w:val="single" w:sz="4" w:space="0" w:color="auto"/>
            </w:tcBorders>
            <w:shd w:val="clear" w:color="auto" w:fill="auto"/>
            <w:vAlign w:val="center"/>
            <w:hideMark/>
          </w:tcPr>
          <w:p w14:paraId="7C6CDBB1"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Fourniture d'entretien et de petit équipement </w:t>
            </w:r>
          </w:p>
        </w:tc>
        <w:tc>
          <w:tcPr>
            <w:tcW w:w="2397" w:type="pct"/>
            <w:tcBorders>
              <w:left w:val="single" w:sz="4" w:space="0" w:color="auto"/>
              <w:right w:val="single" w:sz="4" w:space="0" w:color="auto"/>
            </w:tcBorders>
            <w:shd w:val="clear" w:color="auto" w:fill="auto"/>
            <w:vAlign w:val="center"/>
            <w:hideMark/>
          </w:tcPr>
          <w:p w14:paraId="773518B9" w14:textId="77777777" w:rsidR="00B67C25" w:rsidRPr="00106A38" w:rsidRDefault="00B67C25">
            <w:pPr>
              <w:spacing w:after="0" w:line="240" w:lineRule="auto"/>
              <w:rPr>
                <w:rFonts w:ascii="Arial" w:eastAsia="Times New Roman" w:hAnsi="Arial" w:cs="Arial"/>
                <w:b/>
                <w:bCs/>
                <w:color w:val="000000"/>
                <w:sz w:val="14"/>
                <w:szCs w:val="14"/>
                <w:lang w:eastAsia="fr-FR"/>
              </w:rPr>
            </w:pPr>
            <w:r w:rsidRPr="00106A38">
              <w:rPr>
                <w:rFonts w:ascii="Arial" w:eastAsia="Times New Roman" w:hAnsi="Arial" w:cs="Arial"/>
                <w:b/>
                <w:bCs/>
                <w:color w:val="000000"/>
                <w:sz w:val="14"/>
                <w:szCs w:val="14"/>
                <w:lang w:eastAsia="fr-FR"/>
              </w:rPr>
              <w:t> -</w:t>
            </w:r>
          </w:p>
        </w:tc>
      </w:tr>
      <w:tr w:rsidR="00B67C25" w:rsidRPr="00106A38" w14:paraId="68D4FB2D" w14:textId="77777777">
        <w:trPr>
          <w:trHeight w:val="315"/>
        </w:trPr>
        <w:tc>
          <w:tcPr>
            <w:tcW w:w="2603" w:type="pct"/>
            <w:tcBorders>
              <w:top w:val="single" w:sz="8" w:space="0" w:color="auto"/>
              <w:left w:val="single" w:sz="8" w:space="0" w:color="auto"/>
              <w:bottom w:val="nil"/>
              <w:right w:val="single" w:sz="4" w:space="0" w:color="auto"/>
            </w:tcBorders>
            <w:shd w:val="clear" w:color="auto" w:fill="auto"/>
            <w:vAlign w:val="center"/>
            <w:hideMark/>
          </w:tcPr>
          <w:p w14:paraId="357B3546"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fournitures </w:t>
            </w:r>
          </w:p>
        </w:tc>
        <w:tc>
          <w:tcPr>
            <w:tcW w:w="2397" w:type="pct"/>
            <w:tcBorders>
              <w:left w:val="single" w:sz="4" w:space="0" w:color="auto"/>
              <w:bottom w:val="single" w:sz="4" w:space="0" w:color="auto"/>
              <w:right w:val="single" w:sz="4" w:space="0" w:color="auto"/>
            </w:tcBorders>
            <w:shd w:val="clear" w:color="auto" w:fill="auto"/>
            <w:vAlign w:val="center"/>
            <w:hideMark/>
          </w:tcPr>
          <w:p w14:paraId="52B79B7D" w14:textId="77777777" w:rsidR="00B67C25" w:rsidRPr="00106A38" w:rsidRDefault="00B67C25">
            <w:pPr>
              <w:spacing w:after="0" w:line="240" w:lineRule="auto"/>
              <w:rPr>
                <w:rFonts w:ascii="Arial" w:eastAsia="Times New Roman" w:hAnsi="Arial" w:cs="Arial"/>
                <w:b/>
                <w:bCs/>
                <w:color w:val="000000"/>
                <w:sz w:val="14"/>
                <w:szCs w:val="14"/>
                <w:lang w:eastAsia="fr-FR"/>
              </w:rPr>
            </w:pPr>
            <w:r w:rsidRPr="00106A38">
              <w:rPr>
                <w:rFonts w:ascii="Arial" w:eastAsia="Times New Roman" w:hAnsi="Arial" w:cs="Arial"/>
                <w:b/>
                <w:bCs/>
                <w:color w:val="000000"/>
                <w:sz w:val="14"/>
                <w:szCs w:val="14"/>
                <w:lang w:eastAsia="fr-FR"/>
              </w:rPr>
              <w:t> -</w:t>
            </w:r>
          </w:p>
        </w:tc>
      </w:tr>
      <w:tr w:rsidR="00B67C25" w:rsidRPr="00106A38" w14:paraId="469F8EE6" w14:textId="77777777">
        <w:trPr>
          <w:trHeight w:val="315"/>
        </w:trPr>
        <w:tc>
          <w:tcPr>
            <w:tcW w:w="260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DB4D559"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61 - Services extérieurs </w:t>
            </w:r>
          </w:p>
        </w:tc>
        <w:tc>
          <w:tcPr>
            <w:tcW w:w="2397" w:type="pct"/>
            <w:tcBorders>
              <w:top w:val="single" w:sz="4" w:space="0" w:color="auto"/>
              <w:left w:val="nil"/>
              <w:bottom w:val="single" w:sz="8" w:space="0" w:color="auto"/>
              <w:right w:val="single" w:sz="8" w:space="0" w:color="auto"/>
            </w:tcBorders>
            <w:shd w:val="clear" w:color="auto" w:fill="auto"/>
            <w:vAlign w:val="center"/>
            <w:hideMark/>
          </w:tcPr>
          <w:p w14:paraId="2D6995AB"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74- Subventions d’exploitation </w:t>
            </w:r>
          </w:p>
        </w:tc>
      </w:tr>
      <w:tr w:rsidR="00B67C25" w:rsidRPr="00106A38" w14:paraId="161F01C3" w14:textId="77777777">
        <w:trPr>
          <w:trHeight w:val="315"/>
        </w:trPr>
        <w:tc>
          <w:tcPr>
            <w:tcW w:w="2603" w:type="pct"/>
            <w:tcBorders>
              <w:top w:val="nil"/>
              <w:left w:val="single" w:sz="8" w:space="0" w:color="auto"/>
              <w:bottom w:val="nil"/>
              <w:right w:val="single" w:sz="8" w:space="0" w:color="auto"/>
            </w:tcBorders>
            <w:shd w:val="clear" w:color="auto" w:fill="auto"/>
            <w:vAlign w:val="center"/>
            <w:hideMark/>
          </w:tcPr>
          <w:p w14:paraId="7239D5DC" w14:textId="77777777" w:rsidR="00B67C25" w:rsidRPr="00106A38" w:rsidRDefault="00B67C25">
            <w:pPr>
              <w:spacing w:after="0" w:line="240" w:lineRule="auto"/>
              <w:rPr>
                <w:rFonts w:ascii="Arial" w:eastAsia="Times New Roman" w:hAnsi="Arial" w:cs="Arial"/>
                <w:color w:val="000000"/>
                <w:sz w:val="14"/>
                <w:szCs w:val="14"/>
                <w:lang w:eastAsia="fr-FR"/>
              </w:rPr>
            </w:pPr>
            <w:r>
              <w:rPr>
                <w:rFonts w:ascii="Arial" w:eastAsia="Times New Roman" w:hAnsi="Arial" w:cs="Arial"/>
                <w:color w:val="000000"/>
                <w:sz w:val="14"/>
                <w:szCs w:val="14"/>
                <w:lang w:eastAsia="fr-FR"/>
              </w:rPr>
              <w:t>Sous-</w:t>
            </w:r>
            <w:r w:rsidRPr="00106A38">
              <w:rPr>
                <w:rFonts w:ascii="Arial" w:eastAsia="Times New Roman" w:hAnsi="Arial" w:cs="Arial"/>
                <w:color w:val="000000"/>
                <w:sz w:val="14"/>
                <w:szCs w:val="14"/>
                <w:lang w:eastAsia="fr-FR"/>
              </w:rPr>
              <w:t>traitance générale</w:t>
            </w:r>
          </w:p>
        </w:tc>
        <w:tc>
          <w:tcPr>
            <w:tcW w:w="2397" w:type="pct"/>
            <w:tcBorders>
              <w:top w:val="nil"/>
              <w:left w:val="nil"/>
              <w:bottom w:val="nil"/>
              <w:right w:val="single" w:sz="8" w:space="0" w:color="auto"/>
            </w:tcBorders>
            <w:shd w:val="clear" w:color="auto" w:fill="auto"/>
            <w:vAlign w:val="center"/>
            <w:hideMark/>
          </w:tcPr>
          <w:p w14:paraId="2FCE3DA0"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Conférence des Financeurs de Charente-Maritime</w:t>
            </w:r>
          </w:p>
        </w:tc>
      </w:tr>
      <w:tr w:rsidR="00B67C25" w:rsidRPr="00106A38" w14:paraId="61123166" w14:textId="77777777">
        <w:trPr>
          <w:trHeight w:val="315"/>
        </w:trPr>
        <w:tc>
          <w:tcPr>
            <w:tcW w:w="2603" w:type="pct"/>
            <w:tcBorders>
              <w:top w:val="single" w:sz="8" w:space="0" w:color="auto"/>
              <w:left w:val="single" w:sz="8" w:space="0" w:color="auto"/>
              <w:bottom w:val="nil"/>
              <w:right w:val="nil"/>
            </w:tcBorders>
            <w:shd w:val="clear" w:color="auto" w:fill="auto"/>
            <w:vAlign w:val="center"/>
            <w:hideMark/>
          </w:tcPr>
          <w:p w14:paraId="3E935920"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Locations</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35CEFED0"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Collectivités territoriales autres que commune(s)</w:t>
            </w:r>
          </w:p>
        </w:tc>
      </w:tr>
      <w:tr w:rsidR="00B67C25" w:rsidRPr="00106A38" w14:paraId="07E57641" w14:textId="77777777">
        <w:trPr>
          <w:trHeight w:val="315"/>
        </w:trPr>
        <w:tc>
          <w:tcPr>
            <w:tcW w:w="2603" w:type="pct"/>
            <w:tcBorders>
              <w:top w:val="single" w:sz="8" w:space="0" w:color="auto"/>
              <w:left w:val="single" w:sz="8" w:space="0" w:color="auto"/>
              <w:bottom w:val="nil"/>
              <w:right w:val="nil"/>
            </w:tcBorders>
            <w:shd w:val="clear" w:color="auto" w:fill="auto"/>
            <w:vAlign w:val="center"/>
            <w:hideMark/>
          </w:tcPr>
          <w:p w14:paraId="11FE0CF8"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Entretien et réparations</w:t>
            </w:r>
          </w:p>
        </w:tc>
        <w:tc>
          <w:tcPr>
            <w:tcW w:w="2397" w:type="pct"/>
            <w:tcBorders>
              <w:top w:val="nil"/>
              <w:left w:val="single" w:sz="8" w:space="0" w:color="auto"/>
              <w:bottom w:val="nil"/>
              <w:right w:val="single" w:sz="8" w:space="0" w:color="auto"/>
            </w:tcBorders>
            <w:shd w:val="clear" w:color="auto" w:fill="auto"/>
            <w:vAlign w:val="center"/>
            <w:hideMark/>
          </w:tcPr>
          <w:p w14:paraId="5A4443AF"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B67C25" w:rsidRPr="00106A38" w14:paraId="6F429FB4"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08F661C0"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Assurance</w:t>
            </w:r>
          </w:p>
        </w:tc>
        <w:tc>
          <w:tcPr>
            <w:tcW w:w="2397" w:type="pct"/>
            <w:tcBorders>
              <w:top w:val="nil"/>
              <w:left w:val="single" w:sz="8" w:space="0" w:color="auto"/>
              <w:bottom w:val="nil"/>
              <w:right w:val="single" w:sz="8" w:space="0" w:color="auto"/>
            </w:tcBorders>
            <w:shd w:val="clear" w:color="auto" w:fill="auto"/>
            <w:vAlign w:val="center"/>
            <w:hideMark/>
          </w:tcPr>
          <w:p w14:paraId="6F10B6D3"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B67C25" w:rsidRPr="00106A38" w14:paraId="6C20D8A7"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69F5C1B0"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Documentation</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14145C2D" w14:textId="77777777" w:rsidR="00B67C25" w:rsidRPr="00106A38" w:rsidRDefault="00B67C25">
            <w:pPr>
              <w:spacing w:after="0" w:line="240" w:lineRule="auto"/>
              <w:rPr>
                <w:rFonts w:ascii="Arial" w:eastAsia="Times New Roman" w:hAnsi="Arial" w:cs="Arial"/>
                <w:color w:val="000000"/>
                <w:sz w:val="14"/>
                <w:szCs w:val="14"/>
                <w:lang w:eastAsia="fr-FR"/>
              </w:rPr>
            </w:pPr>
            <w:proofErr w:type="gramStart"/>
            <w:r w:rsidRPr="00106A38">
              <w:rPr>
                <w:rFonts w:ascii="Arial" w:eastAsia="Times New Roman" w:hAnsi="Arial" w:cs="Arial"/>
                <w:color w:val="000000"/>
                <w:sz w:val="14"/>
                <w:szCs w:val="14"/>
                <w:lang w:eastAsia="fr-FR"/>
              </w:rPr>
              <w:t>Etat:</w:t>
            </w:r>
            <w:proofErr w:type="gramEnd"/>
            <w:r w:rsidRPr="00106A38">
              <w:rPr>
                <w:rFonts w:ascii="Arial" w:eastAsia="Times New Roman" w:hAnsi="Arial" w:cs="Arial"/>
                <w:color w:val="000000"/>
                <w:sz w:val="14"/>
                <w:szCs w:val="14"/>
                <w:lang w:eastAsia="fr-FR"/>
              </w:rPr>
              <w:t xml:space="preserve"> </w:t>
            </w:r>
          </w:p>
        </w:tc>
      </w:tr>
      <w:tr w:rsidR="00B67C25" w:rsidRPr="00106A38" w14:paraId="7578AA99"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4324623F"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Divers </w:t>
            </w:r>
          </w:p>
        </w:tc>
        <w:tc>
          <w:tcPr>
            <w:tcW w:w="2397" w:type="pct"/>
            <w:tcBorders>
              <w:top w:val="nil"/>
              <w:left w:val="single" w:sz="8" w:space="0" w:color="auto"/>
              <w:bottom w:val="nil"/>
              <w:right w:val="single" w:sz="8" w:space="0" w:color="auto"/>
            </w:tcBorders>
            <w:shd w:val="clear" w:color="auto" w:fill="auto"/>
            <w:vAlign w:val="center"/>
            <w:hideMark/>
          </w:tcPr>
          <w:p w14:paraId="65D9F429"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B67C25" w:rsidRPr="00106A38" w14:paraId="2BEF0E6F"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3135AA64"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62 - Autres services extérieurs </w:t>
            </w:r>
          </w:p>
        </w:tc>
        <w:tc>
          <w:tcPr>
            <w:tcW w:w="2397" w:type="pct"/>
            <w:tcBorders>
              <w:top w:val="nil"/>
              <w:left w:val="single" w:sz="8" w:space="0" w:color="auto"/>
              <w:bottom w:val="nil"/>
              <w:right w:val="single" w:sz="8" w:space="0" w:color="auto"/>
            </w:tcBorders>
            <w:shd w:val="clear" w:color="auto" w:fill="auto"/>
            <w:vAlign w:val="center"/>
            <w:hideMark/>
          </w:tcPr>
          <w:p w14:paraId="72D68D13"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B67C25" w:rsidRPr="00106A38" w14:paraId="633027F9"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0D098DF8"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Rémunérations intermédiaires et honoraires </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42982E2C"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Commune(s</w:t>
            </w:r>
            <w:proofErr w:type="gramStart"/>
            <w:r w:rsidRPr="00106A38">
              <w:rPr>
                <w:rFonts w:ascii="Arial" w:eastAsia="Times New Roman" w:hAnsi="Arial" w:cs="Arial"/>
                <w:color w:val="000000"/>
                <w:sz w:val="14"/>
                <w:szCs w:val="14"/>
                <w:lang w:eastAsia="fr-FR"/>
              </w:rPr>
              <w:t>):</w:t>
            </w:r>
            <w:proofErr w:type="gramEnd"/>
            <w:r w:rsidRPr="00106A38">
              <w:rPr>
                <w:rFonts w:ascii="Arial" w:eastAsia="Times New Roman" w:hAnsi="Arial" w:cs="Arial"/>
                <w:color w:val="000000"/>
                <w:sz w:val="14"/>
                <w:szCs w:val="14"/>
                <w:lang w:eastAsia="fr-FR"/>
              </w:rPr>
              <w:t xml:space="preserve"> </w:t>
            </w:r>
          </w:p>
        </w:tc>
      </w:tr>
      <w:tr w:rsidR="00B67C25" w:rsidRPr="00106A38" w14:paraId="22BC7B21"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497A5B11"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Publicité, publication </w:t>
            </w:r>
          </w:p>
        </w:tc>
        <w:tc>
          <w:tcPr>
            <w:tcW w:w="2397" w:type="pct"/>
            <w:tcBorders>
              <w:top w:val="nil"/>
              <w:left w:val="single" w:sz="8" w:space="0" w:color="auto"/>
              <w:bottom w:val="nil"/>
              <w:right w:val="single" w:sz="8" w:space="0" w:color="auto"/>
            </w:tcBorders>
            <w:shd w:val="clear" w:color="auto" w:fill="auto"/>
            <w:vAlign w:val="center"/>
            <w:hideMark/>
          </w:tcPr>
          <w:p w14:paraId="76046C52"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B67C25" w:rsidRPr="00106A38" w14:paraId="2337AFF1"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33CC65D9"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Déplacements, missions </w:t>
            </w:r>
          </w:p>
        </w:tc>
        <w:tc>
          <w:tcPr>
            <w:tcW w:w="2397" w:type="pct"/>
            <w:tcBorders>
              <w:top w:val="nil"/>
              <w:left w:val="single" w:sz="8" w:space="0" w:color="auto"/>
              <w:bottom w:val="nil"/>
              <w:right w:val="single" w:sz="8" w:space="0" w:color="auto"/>
            </w:tcBorders>
            <w:shd w:val="clear" w:color="auto" w:fill="auto"/>
            <w:vAlign w:val="center"/>
            <w:hideMark/>
          </w:tcPr>
          <w:p w14:paraId="436C0CE6"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B67C25" w:rsidRPr="00106A38" w14:paraId="1C1C2D78"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2A6588F8"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Frais postaux et de télécommunications </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14445276"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Organismes sociaux (à détailler ci-après</w:t>
            </w:r>
            <w:proofErr w:type="gramStart"/>
            <w:r w:rsidRPr="00106A38">
              <w:rPr>
                <w:rFonts w:ascii="Arial" w:eastAsia="Times New Roman" w:hAnsi="Arial" w:cs="Arial"/>
                <w:color w:val="000000"/>
                <w:sz w:val="14"/>
                <w:szCs w:val="14"/>
                <w:lang w:eastAsia="fr-FR"/>
              </w:rPr>
              <w:t>):</w:t>
            </w:r>
            <w:proofErr w:type="gramEnd"/>
            <w:r w:rsidRPr="00106A38">
              <w:rPr>
                <w:rFonts w:ascii="Arial" w:eastAsia="Times New Roman" w:hAnsi="Arial" w:cs="Arial"/>
                <w:color w:val="000000"/>
                <w:sz w:val="14"/>
                <w:szCs w:val="14"/>
                <w:lang w:eastAsia="fr-FR"/>
              </w:rPr>
              <w:t xml:space="preserve"> </w:t>
            </w:r>
          </w:p>
        </w:tc>
      </w:tr>
      <w:tr w:rsidR="00B67C25" w:rsidRPr="00106A38" w14:paraId="435F8C5D"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00091BB4"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Services bancaires, autres </w:t>
            </w:r>
          </w:p>
        </w:tc>
        <w:tc>
          <w:tcPr>
            <w:tcW w:w="2397" w:type="pct"/>
            <w:tcBorders>
              <w:top w:val="nil"/>
              <w:left w:val="single" w:sz="8" w:space="0" w:color="auto"/>
              <w:bottom w:val="nil"/>
              <w:right w:val="single" w:sz="8" w:space="0" w:color="auto"/>
            </w:tcBorders>
            <w:shd w:val="clear" w:color="auto" w:fill="auto"/>
            <w:vAlign w:val="center"/>
            <w:hideMark/>
          </w:tcPr>
          <w:p w14:paraId="78788A53"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B67C25" w:rsidRPr="00106A38" w14:paraId="02DFD127"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439896CA"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63 - Impôts et taxes </w:t>
            </w:r>
          </w:p>
        </w:tc>
        <w:tc>
          <w:tcPr>
            <w:tcW w:w="2397" w:type="pct"/>
            <w:tcBorders>
              <w:top w:val="nil"/>
              <w:left w:val="single" w:sz="8" w:space="0" w:color="auto"/>
              <w:bottom w:val="single" w:sz="8" w:space="0" w:color="auto"/>
              <w:right w:val="single" w:sz="8" w:space="0" w:color="auto"/>
            </w:tcBorders>
            <w:shd w:val="clear" w:color="auto" w:fill="auto"/>
            <w:vAlign w:val="center"/>
            <w:hideMark/>
          </w:tcPr>
          <w:p w14:paraId="4FDD9667"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B67C25" w:rsidRPr="00106A38" w14:paraId="3EF721A8" w14:textId="77777777">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5F676F93"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Impôts et taxes sur rémunération</w:t>
            </w:r>
          </w:p>
        </w:tc>
        <w:tc>
          <w:tcPr>
            <w:tcW w:w="2397" w:type="pct"/>
            <w:tcBorders>
              <w:top w:val="nil"/>
              <w:left w:val="nil"/>
              <w:bottom w:val="nil"/>
              <w:right w:val="single" w:sz="8" w:space="0" w:color="auto"/>
            </w:tcBorders>
            <w:shd w:val="clear" w:color="auto" w:fill="auto"/>
            <w:vAlign w:val="center"/>
            <w:hideMark/>
          </w:tcPr>
          <w:p w14:paraId="1E305344"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Fonds européens </w:t>
            </w:r>
          </w:p>
        </w:tc>
      </w:tr>
      <w:tr w:rsidR="00B67C25" w:rsidRPr="00106A38" w14:paraId="4E146054" w14:textId="77777777">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29D30E96"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impôts et taxes </w:t>
            </w:r>
          </w:p>
        </w:tc>
        <w:tc>
          <w:tcPr>
            <w:tcW w:w="2397" w:type="pct"/>
            <w:tcBorders>
              <w:top w:val="single" w:sz="8" w:space="0" w:color="auto"/>
              <w:left w:val="nil"/>
              <w:bottom w:val="nil"/>
              <w:right w:val="single" w:sz="8" w:space="0" w:color="auto"/>
            </w:tcBorders>
            <w:shd w:val="clear" w:color="auto" w:fill="auto"/>
            <w:vAlign w:val="center"/>
            <w:hideMark/>
          </w:tcPr>
          <w:p w14:paraId="20E36131"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CNASEA (emplois aidés) </w:t>
            </w:r>
          </w:p>
        </w:tc>
      </w:tr>
      <w:tr w:rsidR="00B67C25" w:rsidRPr="00106A38" w14:paraId="3E3FAE3A"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7EC053F3"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64- Charges de personnel </w:t>
            </w:r>
          </w:p>
        </w:tc>
        <w:tc>
          <w:tcPr>
            <w:tcW w:w="2397" w:type="pct"/>
            <w:tcBorders>
              <w:top w:val="single" w:sz="8" w:space="0" w:color="auto"/>
              <w:left w:val="single" w:sz="8" w:space="0" w:color="auto"/>
              <w:bottom w:val="nil"/>
              <w:right w:val="single" w:sz="8" w:space="0" w:color="auto"/>
            </w:tcBorders>
            <w:shd w:val="clear" w:color="auto" w:fill="auto"/>
            <w:vAlign w:val="center"/>
            <w:hideMark/>
          </w:tcPr>
          <w:p w14:paraId="33617E86"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recettes (précisez) </w:t>
            </w:r>
          </w:p>
        </w:tc>
      </w:tr>
      <w:tr w:rsidR="00B67C25" w:rsidRPr="00106A38" w14:paraId="4308592A" w14:textId="77777777">
        <w:trPr>
          <w:trHeight w:val="300"/>
        </w:trPr>
        <w:tc>
          <w:tcPr>
            <w:tcW w:w="2603" w:type="pct"/>
            <w:tcBorders>
              <w:top w:val="single" w:sz="8" w:space="0" w:color="auto"/>
              <w:left w:val="single" w:sz="8" w:space="0" w:color="auto"/>
              <w:bottom w:val="nil"/>
              <w:right w:val="nil"/>
            </w:tcBorders>
            <w:shd w:val="clear" w:color="auto" w:fill="auto"/>
            <w:vAlign w:val="center"/>
            <w:hideMark/>
          </w:tcPr>
          <w:p w14:paraId="2C0BAEDA"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Rémunération des personnels</w:t>
            </w:r>
          </w:p>
        </w:tc>
        <w:tc>
          <w:tcPr>
            <w:tcW w:w="2397" w:type="pct"/>
            <w:tcBorders>
              <w:top w:val="nil"/>
              <w:left w:val="single" w:sz="8" w:space="0" w:color="auto"/>
              <w:bottom w:val="single" w:sz="8" w:space="0" w:color="auto"/>
              <w:right w:val="single" w:sz="8" w:space="0" w:color="auto"/>
            </w:tcBorders>
            <w:shd w:val="clear" w:color="auto" w:fill="auto"/>
            <w:vAlign w:val="center"/>
            <w:hideMark/>
          </w:tcPr>
          <w:p w14:paraId="573FBB7C"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 </w:t>
            </w:r>
          </w:p>
        </w:tc>
      </w:tr>
      <w:tr w:rsidR="00B67C25" w:rsidRPr="00106A38" w14:paraId="6501AC42" w14:textId="77777777">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32518749"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Charges sociales</w:t>
            </w:r>
          </w:p>
        </w:tc>
        <w:tc>
          <w:tcPr>
            <w:tcW w:w="2397" w:type="pct"/>
            <w:tcBorders>
              <w:top w:val="nil"/>
              <w:left w:val="nil"/>
              <w:bottom w:val="nil"/>
              <w:right w:val="single" w:sz="8" w:space="0" w:color="auto"/>
            </w:tcBorders>
            <w:shd w:val="clear" w:color="auto" w:fill="auto"/>
            <w:vAlign w:val="center"/>
            <w:hideMark/>
          </w:tcPr>
          <w:p w14:paraId="7CBFCBFD"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75 - Autres produits de gestion courante </w:t>
            </w:r>
          </w:p>
        </w:tc>
      </w:tr>
      <w:tr w:rsidR="00B67C25" w:rsidRPr="00106A38" w14:paraId="5306C393" w14:textId="77777777">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0C3A49DB"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Autres charges de personnel </w:t>
            </w:r>
          </w:p>
        </w:tc>
        <w:tc>
          <w:tcPr>
            <w:tcW w:w="2397" w:type="pct"/>
            <w:tcBorders>
              <w:top w:val="single" w:sz="8" w:space="0" w:color="auto"/>
              <w:left w:val="nil"/>
              <w:bottom w:val="nil"/>
              <w:right w:val="single" w:sz="8" w:space="0" w:color="auto"/>
            </w:tcBorders>
            <w:shd w:val="clear" w:color="auto" w:fill="auto"/>
            <w:vAlign w:val="center"/>
            <w:hideMark/>
          </w:tcPr>
          <w:p w14:paraId="332FFCEC" w14:textId="77777777" w:rsidR="00B67C25" w:rsidRPr="00106A38" w:rsidRDefault="00B67C25">
            <w:pPr>
              <w:spacing w:after="0" w:line="240" w:lineRule="auto"/>
              <w:rPr>
                <w:rFonts w:ascii="Arial" w:eastAsia="Times New Roman" w:hAnsi="Arial" w:cs="Arial"/>
                <w:color w:val="000000"/>
                <w:sz w:val="14"/>
                <w:szCs w:val="14"/>
                <w:lang w:eastAsia="fr-FR"/>
              </w:rPr>
            </w:pPr>
            <w:proofErr w:type="gramStart"/>
            <w:r w:rsidRPr="00106A38">
              <w:rPr>
                <w:rFonts w:ascii="Arial" w:eastAsia="Times New Roman" w:hAnsi="Arial" w:cs="Arial"/>
                <w:color w:val="000000"/>
                <w:sz w:val="14"/>
                <w:szCs w:val="14"/>
                <w:lang w:eastAsia="fr-FR"/>
              </w:rPr>
              <w:t>dont</w:t>
            </w:r>
            <w:proofErr w:type="gramEnd"/>
            <w:r w:rsidRPr="00106A38">
              <w:rPr>
                <w:rFonts w:ascii="Arial" w:eastAsia="Times New Roman" w:hAnsi="Arial" w:cs="Arial"/>
                <w:color w:val="000000"/>
                <w:sz w:val="14"/>
                <w:szCs w:val="14"/>
                <w:lang w:eastAsia="fr-FR"/>
              </w:rPr>
              <w:t xml:space="preserve"> cotisations </w:t>
            </w:r>
          </w:p>
        </w:tc>
      </w:tr>
      <w:tr w:rsidR="00B67C25" w:rsidRPr="00106A38" w14:paraId="5442E578" w14:textId="77777777">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4589B013"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65- Autres charges de gestion courante </w:t>
            </w:r>
          </w:p>
        </w:tc>
        <w:tc>
          <w:tcPr>
            <w:tcW w:w="2397" w:type="pct"/>
            <w:tcBorders>
              <w:top w:val="single" w:sz="8" w:space="0" w:color="auto"/>
              <w:left w:val="nil"/>
              <w:bottom w:val="nil"/>
              <w:right w:val="single" w:sz="8" w:space="0" w:color="auto"/>
            </w:tcBorders>
            <w:shd w:val="clear" w:color="auto" w:fill="auto"/>
            <w:vAlign w:val="center"/>
            <w:hideMark/>
          </w:tcPr>
          <w:p w14:paraId="4E34A24B"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76 - Produits financiers </w:t>
            </w:r>
          </w:p>
        </w:tc>
      </w:tr>
      <w:tr w:rsidR="00B67C25" w:rsidRPr="00106A38" w14:paraId="05C2919B" w14:textId="77777777">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256A1EB6"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66- Charges financières </w:t>
            </w:r>
          </w:p>
        </w:tc>
        <w:tc>
          <w:tcPr>
            <w:tcW w:w="2397" w:type="pct"/>
            <w:tcBorders>
              <w:top w:val="single" w:sz="8" w:space="0" w:color="auto"/>
              <w:left w:val="nil"/>
              <w:bottom w:val="nil"/>
              <w:right w:val="single" w:sz="8" w:space="0" w:color="auto"/>
            </w:tcBorders>
            <w:shd w:val="clear" w:color="auto" w:fill="auto"/>
            <w:vAlign w:val="center"/>
            <w:hideMark/>
          </w:tcPr>
          <w:p w14:paraId="7328F817"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77 - Produits exceptionnels </w:t>
            </w:r>
          </w:p>
        </w:tc>
      </w:tr>
      <w:tr w:rsidR="00B67C25" w:rsidRPr="00106A38" w14:paraId="7B628557" w14:textId="77777777">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1458958B"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67- Charges exceptionnelles </w:t>
            </w:r>
          </w:p>
        </w:tc>
        <w:tc>
          <w:tcPr>
            <w:tcW w:w="2397" w:type="pct"/>
            <w:tcBorders>
              <w:top w:val="single" w:sz="8" w:space="0" w:color="auto"/>
              <w:left w:val="nil"/>
              <w:bottom w:val="nil"/>
              <w:right w:val="single" w:sz="8" w:space="0" w:color="auto"/>
            </w:tcBorders>
            <w:shd w:val="clear" w:color="auto" w:fill="auto"/>
            <w:vAlign w:val="center"/>
            <w:hideMark/>
          </w:tcPr>
          <w:p w14:paraId="256DABBF"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78 – Reprises sur amortissements et provisions </w:t>
            </w:r>
          </w:p>
        </w:tc>
      </w:tr>
      <w:tr w:rsidR="00B67C25" w:rsidRPr="00106A38" w14:paraId="36BC5161" w14:textId="77777777">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0DA25B56"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68- Dotation aux amortissements</w:t>
            </w:r>
            <w:r w:rsidRPr="00106A38">
              <w:rPr>
                <w:rFonts w:ascii="Arial" w:eastAsia="Times New Roman" w:hAnsi="Arial" w:cs="Arial"/>
                <w:b/>
                <w:bCs/>
                <w:color w:val="000000"/>
                <w:sz w:val="16"/>
                <w:szCs w:val="16"/>
                <w:lang w:eastAsia="fr-FR"/>
              </w:rPr>
              <w:t xml:space="preserve"> </w:t>
            </w:r>
          </w:p>
        </w:tc>
        <w:tc>
          <w:tcPr>
            <w:tcW w:w="2397" w:type="pct"/>
            <w:tcBorders>
              <w:top w:val="single" w:sz="8" w:space="0" w:color="auto"/>
              <w:left w:val="nil"/>
              <w:bottom w:val="nil"/>
              <w:right w:val="single" w:sz="8" w:space="0" w:color="auto"/>
            </w:tcBorders>
            <w:shd w:val="clear" w:color="auto" w:fill="auto"/>
            <w:vAlign w:val="center"/>
            <w:hideMark/>
          </w:tcPr>
          <w:p w14:paraId="2896A81E"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79 - Transfert de charges </w:t>
            </w:r>
          </w:p>
        </w:tc>
      </w:tr>
      <w:tr w:rsidR="00B67C25" w:rsidRPr="00106A38" w14:paraId="07198DBA" w14:textId="77777777">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718ABED7"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TOTAL DES CHARGES PREVISIONNELLES </w:t>
            </w:r>
          </w:p>
        </w:tc>
        <w:tc>
          <w:tcPr>
            <w:tcW w:w="2397" w:type="pct"/>
            <w:tcBorders>
              <w:top w:val="single" w:sz="8" w:space="0" w:color="auto"/>
              <w:left w:val="nil"/>
              <w:bottom w:val="nil"/>
              <w:right w:val="single" w:sz="8" w:space="0" w:color="auto"/>
            </w:tcBorders>
            <w:shd w:val="clear" w:color="auto" w:fill="auto"/>
            <w:vAlign w:val="center"/>
            <w:hideMark/>
          </w:tcPr>
          <w:p w14:paraId="72C83EAE"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TOTAL DES PRODUITS PREVISIONNELS </w:t>
            </w:r>
          </w:p>
        </w:tc>
      </w:tr>
      <w:tr w:rsidR="00B67C25" w:rsidRPr="00106A38" w14:paraId="4FAB9514" w14:textId="77777777">
        <w:trPr>
          <w:trHeight w:val="300"/>
        </w:trPr>
        <w:tc>
          <w:tcPr>
            <w:tcW w:w="260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A5EDD6D"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86- Emplois des contributions volontaires en nature </w:t>
            </w:r>
          </w:p>
        </w:tc>
        <w:tc>
          <w:tcPr>
            <w:tcW w:w="2397" w:type="pct"/>
            <w:tcBorders>
              <w:top w:val="single" w:sz="8" w:space="0" w:color="auto"/>
              <w:left w:val="nil"/>
              <w:bottom w:val="single" w:sz="8" w:space="0" w:color="auto"/>
              <w:right w:val="single" w:sz="8" w:space="0" w:color="auto"/>
            </w:tcBorders>
            <w:shd w:val="clear" w:color="auto" w:fill="auto"/>
            <w:vAlign w:val="center"/>
            <w:hideMark/>
          </w:tcPr>
          <w:p w14:paraId="24619C08" w14:textId="77777777" w:rsidR="00B67C25" w:rsidRPr="00106A38" w:rsidRDefault="00B67C25">
            <w:pPr>
              <w:spacing w:after="0" w:line="240" w:lineRule="auto"/>
              <w:rPr>
                <w:rFonts w:ascii="Arial" w:eastAsia="Times New Roman" w:hAnsi="Arial" w:cs="Arial"/>
                <w:b/>
                <w:bCs/>
                <w:color w:val="000000"/>
                <w:sz w:val="18"/>
                <w:szCs w:val="18"/>
                <w:lang w:eastAsia="fr-FR"/>
              </w:rPr>
            </w:pPr>
            <w:r w:rsidRPr="00106A38">
              <w:rPr>
                <w:rFonts w:ascii="Arial" w:eastAsia="Times New Roman" w:hAnsi="Arial" w:cs="Arial"/>
                <w:b/>
                <w:bCs/>
                <w:color w:val="000000"/>
                <w:sz w:val="18"/>
                <w:szCs w:val="18"/>
                <w:lang w:eastAsia="fr-FR"/>
              </w:rPr>
              <w:t xml:space="preserve">87 - Contributions volontaires en nature </w:t>
            </w:r>
          </w:p>
        </w:tc>
      </w:tr>
      <w:tr w:rsidR="00B67C25" w:rsidRPr="00106A38" w14:paraId="2464EED1" w14:textId="77777777">
        <w:trPr>
          <w:trHeight w:val="300"/>
        </w:trPr>
        <w:tc>
          <w:tcPr>
            <w:tcW w:w="2603" w:type="pct"/>
            <w:tcBorders>
              <w:top w:val="nil"/>
              <w:left w:val="single" w:sz="8" w:space="0" w:color="auto"/>
              <w:bottom w:val="nil"/>
              <w:right w:val="single" w:sz="8" w:space="0" w:color="auto"/>
            </w:tcBorders>
            <w:shd w:val="clear" w:color="auto" w:fill="auto"/>
            <w:vAlign w:val="center"/>
            <w:hideMark/>
          </w:tcPr>
          <w:p w14:paraId="0483069F"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Secours en nature </w:t>
            </w:r>
          </w:p>
        </w:tc>
        <w:tc>
          <w:tcPr>
            <w:tcW w:w="2397" w:type="pct"/>
            <w:tcBorders>
              <w:top w:val="nil"/>
              <w:left w:val="nil"/>
              <w:bottom w:val="nil"/>
              <w:right w:val="single" w:sz="8" w:space="0" w:color="auto"/>
            </w:tcBorders>
            <w:shd w:val="clear" w:color="auto" w:fill="auto"/>
            <w:vAlign w:val="center"/>
            <w:hideMark/>
          </w:tcPr>
          <w:p w14:paraId="31A1B9E2"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Bénévolat </w:t>
            </w:r>
          </w:p>
        </w:tc>
      </w:tr>
      <w:tr w:rsidR="00B67C25" w:rsidRPr="00106A38" w14:paraId="4E58F960" w14:textId="77777777">
        <w:trPr>
          <w:trHeight w:val="300"/>
        </w:trPr>
        <w:tc>
          <w:tcPr>
            <w:tcW w:w="2603" w:type="pct"/>
            <w:tcBorders>
              <w:top w:val="single" w:sz="8" w:space="0" w:color="auto"/>
              <w:left w:val="single" w:sz="8" w:space="0" w:color="auto"/>
              <w:bottom w:val="nil"/>
              <w:right w:val="single" w:sz="8" w:space="0" w:color="auto"/>
            </w:tcBorders>
            <w:shd w:val="clear" w:color="auto" w:fill="auto"/>
            <w:vAlign w:val="center"/>
            <w:hideMark/>
          </w:tcPr>
          <w:p w14:paraId="4F2A87FD"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Mise à disposition gratuite de biens et prestations </w:t>
            </w:r>
          </w:p>
        </w:tc>
        <w:tc>
          <w:tcPr>
            <w:tcW w:w="2397" w:type="pct"/>
            <w:tcBorders>
              <w:top w:val="single" w:sz="8" w:space="0" w:color="auto"/>
              <w:left w:val="nil"/>
              <w:bottom w:val="nil"/>
              <w:right w:val="single" w:sz="8" w:space="0" w:color="auto"/>
            </w:tcBorders>
            <w:shd w:val="clear" w:color="auto" w:fill="auto"/>
            <w:vAlign w:val="center"/>
            <w:hideMark/>
          </w:tcPr>
          <w:p w14:paraId="2DAFDA5D"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Prestations en nature </w:t>
            </w:r>
          </w:p>
        </w:tc>
      </w:tr>
      <w:tr w:rsidR="00B67C25" w:rsidRPr="00106A38" w14:paraId="646DBFA4" w14:textId="77777777">
        <w:trPr>
          <w:trHeight w:val="300"/>
        </w:trPr>
        <w:tc>
          <w:tcPr>
            <w:tcW w:w="260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63BEAD"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Personnel bénévole </w:t>
            </w:r>
          </w:p>
        </w:tc>
        <w:tc>
          <w:tcPr>
            <w:tcW w:w="2397" w:type="pct"/>
            <w:tcBorders>
              <w:top w:val="single" w:sz="8" w:space="0" w:color="auto"/>
              <w:left w:val="nil"/>
              <w:bottom w:val="single" w:sz="8" w:space="0" w:color="auto"/>
              <w:right w:val="single" w:sz="8" w:space="0" w:color="auto"/>
            </w:tcBorders>
            <w:shd w:val="clear" w:color="auto" w:fill="auto"/>
            <w:vAlign w:val="center"/>
            <w:hideMark/>
          </w:tcPr>
          <w:p w14:paraId="7B96D4C7" w14:textId="77777777" w:rsidR="00B67C25" w:rsidRPr="00106A38" w:rsidRDefault="00B67C25">
            <w:pPr>
              <w:spacing w:after="0" w:line="240" w:lineRule="auto"/>
              <w:rPr>
                <w:rFonts w:ascii="Arial" w:eastAsia="Times New Roman" w:hAnsi="Arial" w:cs="Arial"/>
                <w:color w:val="000000"/>
                <w:sz w:val="14"/>
                <w:szCs w:val="14"/>
                <w:lang w:eastAsia="fr-FR"/>
              </w:rPr>
            </w:pPr>
            <w:r w:rsidRPr="00106A38">
              <w:rPr>
                <w:rFonts w:ascii="Arial" w:eastAsia="Times New Roman" w:hAnsi="Arial" w:cs="Arial"/>
                <w:color w:val="000000"/>
                <w:sz w:val="14"/>
                <w:szCs w:val="14"/>
                <w:lang w:eastAsia="fr-FR"/>
              </w:rPr>
              <w:t xml:space="preserve">Dons en nature </w:t>
            </w:r>
          </w:p>
        </w:tc>
      </w:tr>
      <w:tr w:rsidR="00B67C25" w:rsidRPr="00106A38" w14:paraId="4933EA05" w14:textId="77777777">
        <w:trPr>
          <w:trHeight w:val="300"/>
        </w:trPr>
        <w:tc>
          <w:tcPr>
            <w:tcW w:w="2603" w:type="pct"/>
            <w:tcBorders>
              <w:top w:val="nil"/>
              <w:left w:val="single" w:sz="8" w:space="0" w:color="auto"/>
              <w:bottom w:val="single" w:sz="8" w:space="0" w:color="auto"/>
              <w:right w:val="single" w:sz="8" w:space="0" w:color="auto"/>
            </w:tcBorders>
            <w:shd w:val="clear" w:color="auto" w:fill="auto"/>
            <w:vAlign w:val="center"/>
            <w:hideMark/>
          </w:tcPr>
          <w:p w14:paraId="615DDF67" w14:textId="77777777" w:rsidR="00B67C25" w:rsidRPr="00106A38" w:rsidRDefault="00B67C25">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 xml:space="preserve">TOTAL DES CHARGES </w:t>
            </w:r>
          </w:p>
        </w:tc>
        <w:tc>
          <w:tcPr>
            <w:tcW w:w="2397" w:type="pct"/>
            <w:tcBorders>
              <w:top w:val="nil"/>
              <w:left w:val="nil"/>
              <w:bottom w:val="single" w:sz="8" w:space="0" w:color="auto"/>
              <w:right w:val="single" w:sz="8" w:space="0" w:color="auto"/>
            </w:tcBorders>
            <w:shd w:val="clear" w:color="auto" w:fill="auto"/>
            <w:vAlign w:val="center"/>
            <w:hideMark/>
          </w:tcPr>
          <w:p w14:paraId="695050AD" w14:textId="77777777" w:rsidR="00B67C25" w:rsidRPr="00106A38" w:rsidRDefault="00B67C25">
            <w:pPr>
              <w:spacing w:after="0" w:line="240" w:lineRule="auto"/>
              <w:rPr>
                <w:rFonts w:ascii="Arial" w:eastAsia="Times New Roman" w:hAnsi="Arial" w:cs="Arial"/>
                <w:b/>
                <w:bCs/>
                <w:color w:val="000000"/>
                <w:sz w:val="20"/>
                <w:szCs w:val="20"/>
                <w:lang w:eastAsia="fr-FR"/>
              </w:rPr>
            </w:pPr>
            <w:r w:rsidRPr="00106A38">
              <w:rPr>
                <w:rFonts w:ascii="Arial" w:eastAsia="Times New Roman" w:hAnsi="Arial" w:cs="Arial"/>
                <w:b/>
                <w:bCs/>
                <w:color w:val="000000"/>
                <w:sz w:val="20"/>
                <w:szCs w:val="20"/>
                <w:lang w:eastAsia="fr-FR"/>
              </w:rPr>
              <w:t xml:space="preserve">TOTAL DES PRODUITS </w:t>
            </w:r>
          </w:p>
        </w:tc>
      </w:tr>
    </w:tbl>
    <w:p w14:paraId="67A58E3E" w14:textId="77777777" w:rsidR="00B67C25" w:rsidRDefault="00B67C25" w:rsidP="00B67C25">
      <w:pPr>
        <w:spacing w:after="0" w:line="0" w:lineRule="atLeast"/>
        <w:jc w:val="both"/>
        <w:rPr>
          <w:rFonts w:ascii="Arial" w:hAnsi="Arial" w:cs="Arial"/>
          <w:color w:val="000000"/>
        </w:rPr>
      </w:pPr>
    </w:p>
    <w:p w14:paraId="3C8042F8" w14:textId="6105DB41" w:rsidR="1B0FF935" w:rsidRDefault="1B0FF935"/>
    <w:p w14:paraId="49E2C15A" w14:textId="77777777" w:rsidR="00B67C25" w:rsidRDefault="00B67C25" w:rsidP="00B67C25">
      <w:pPr>
        <w:pStyle w:val="Default"/>
        <w:jc w:val="center"/>
        <w:rPr>
          <w:b/>
          <w:bCs/>
          <w:sz w:val="32"/>
          <w:szCs w:val="32"/>
        </w:rPr>
      </w:pPr>
    </w:p>
    <w:p w14:paraId="1B207197" w14:textId="77777777" w:rsidR="00B67C25" w:rsidRDefault="00B67C25" w:rsidP="00B67C25">
      <w:pPr>
        <w:pStyle w:val="Default"/>
        <w:jc w:val="center"/>
        <w:rPr>
          <w:b/>
          <w:bCs/>
          <w:sz w:val="32"/>
          <w:szCs w:val="32"/>
        </w:rPr>
      </w:pPr>
      <w:r>
        <w:rPr>
          <w:b/>
          <w:bCs/>
          <w:sz w:val="32"/>
          <w:szCs w:val="32"/>
        </w:rPr>
        <w:t>ATTESTATION SUR L’HONNEUR</w:t>
      </w:r>
    </w:p>
    <w:p w14:paraId="46B263CE" w14:textId="77777777" w:rsidR="00B67C25" w:rsidRDefault="00B67C25" w:rsidP="00B67C25">
      <w:pPr>
        <w:pStyle w:val="Default"/>
        <w:jc w:val="center"/>
        <w:rPr>
          <w:b/>
          <w:bCs/>
          <w:sz w:val="32"/>
          <w:szCs w:val="32"/>
        </w:rPr>
      </w:pPr>
    </w:p>
    <w:p w14:paraId="44ABA748" w14:textId="77777777" w:rsidR="00B67C25" w:rsidRDefault="00B67C25" w:rsidP="00B67C25">
      <w:pPr>
        <w:pStyle w:val="Default"/>
        <w:jc w:val="center"/>
        <w:rPr>
          <w:sz w:val="32"/>
          <w:szCs w:val="32"/>
        </w:rPr>
      </w:pPr>
    </w:p>
    <w:p w14:paraId="083D6002" w14:textId="77777777" w:rsidR="00B67C25" w:rsidRDefault="00B67C25" w:rsidP="00B67C25">
      <w:pPr>
        <w:pStyle w:val="Default"/>
        <w:rPr>
          <w:sz w:val="22"/>
          <w:szCs w:val="22"/>
        </w:rPr>
      </w:pPr>
      <w:r w:rsidRPr="00106A38">
        <w:rPr>
          <w:sz w:val="22"/>
          <w:szCs w:val="22"/>
        </w:rPr>
        <w:t xml:space="preserve">Je soussigné(e) </w:t>
      </w:r>
      <w:r>
        <w:rPr>
          <w:sz w:val="22"/>
          <w:szCs w:val="22"/>
        </w:rPr>
        <w:t>……………………………………………………………………………………....</w:t>
      </w:r>
    </w:p>
    <w:p w14:paraId="3598E0F4" w14:textId="77777777" w:rsidR="00B67C25" w:rsidRDefault="00B67C25" w:rsidP="00B67C25">
      <w:pPr>
        <w:pStyle w:val="Default"/>
        <w:rPr>
          <w:sz w:val="22"/>
          <w:szCs w:val="22"/>
        </w:rPr>
      </w:pPr>
    </w:p>
    <w:p w14:paraId="44FABB45" w14:textId="77777777" w:rsidR="00B67C25" w:rsidRDefault="00B67C25" w:rsidP="00B67C25">
      <w:pPr>
        <w:pStyle w:val="Default"/>
        <w:rPr>
          <w:sz w:val="22"/>
          <w:szCs w:val="22"/>
        </w:rPr>
      </w:pPr>
      <w:proofErr w:type="gramStart"/>
      <w:r>
        <w:rPr>
          <w:sz w:val="22"/>
          <w:szCs w:val="22"/>
        </w:rPr>
        <w:t>représentant</w:t>
      </w:r>
      <w:proofErr w:type="gramEnd"/>
      <w:r>
        <w:rPr>
          <w:sz w:val="22"/>
          <w:szCs w:val="22"/>
        </w:rPr>
        <w:t xml:space="preserve"> légal de (i</w:t>
      </w:r>
      <w:r w:rsidRPr="00106A38">
        <w:rPr>
          <w:sz w:val="22"/>
          <w:szCs w:val="22"/>
        </w:rPr>
        <w:t>dentification de la structure)</w:t>
      </w:r>
      <w:r>
        <w:rPr>
          <w:sz w:val="22"/>
          <w:szCs w:val="22"/>
        </w:rPr>
        <w:t xml:space="preserve"> …………………………………………….</w:t>
      </w:r>
      <w:r w:rsidRPr="00106A38">
        <w:rPr>
          <w:sz w:val="22"/>
          <w:szCs w:val="22"/>
        </w:rPr>
        <w:t xml:space="preserve"> </w:t>
      </w:r>
    </w:p>
    <w:p w14:paraId="61EF1C9B" w14:textId="77777777" w:rsidR="00B67C25" w:rsidRDefault="00B67C25" w:rsidP="00B67C25">
      <w:pPr>
        <w:pStyle w:val="Default"/>
        <w:rPr>
          <w:sz w:val="22"/>
          <w:szCs w:val="22"/>
        </w:rPr>
      </w:pPr>
    </w:p>
    <w:p w14:paraId="2D295EA5" w14:textId="77777777" w:rsidR="00B67C25" w:rsidRPr="00106A38" w:rsidRDefault="00B67C25" w:rsidP="00B67C25">
      <w:pPr>
        <w:pStyle w:val="Default"/>
        <w:rPr>
          <w:sz w:val="22"/>
          <w:szCs w:val="22"/>
        </w:rPr>
      </w:pPr>
    </w:p>
    <w:p w14:paraId="2720AED8" w14:textId="77777777" w:rsidR="00B67C25" w:rsidRPr="00106A38" w:rsidRDefault="00B67C25" w:rsidP="00B67C25">
      <w:pPr>
        <w:pStyle w:val="Default"/>
        <w:rPr>
          <w:sz w:val="22"/>
          <w:szCs w:val="22"/>
        </w:rPr>
      </w:pPr>
    </w:p>
    <w:p w14:paraId="2BE05236" w14:textId="77777777" w:rsidR="00B67C25" w:rsidRPr="00106A38" w:rsidRDefault="00B67C25" w:rsidP="00B67C25">
      <w:pPr>
        <w:pStyle w:val="Default"/>
        <w:jc w:val="both"/>
        <w:rPr>
          <w:sz w:val="22"/>
          <w:szCs w:val="22"/>
        </w:rPr>
      </w:pPr>
      <w:r>
        <w:rPr>
          <w:sz w:val="22"/>
          <w:szCs w:val="22"/>
        </w:rPr>
        <w:t>- Certifie que (i</w:t>
      </w:r>
      <w:r w:rsidRPr="00106A38">
        <w:rPr>
          <w:sz w:val="22"/>
          <w:szCs w:val="22"/>
        </w:rPr>
        <w:t>dentification de la structure)</w:t>
      </w:r>
      <w:r>
        <w:rPr>
          <w:sz w:val="22"/>
          <w:szCs w:val="22"/>
        </w:rPr>
        <w:t xml:space="preserve"> …………………………………………………………</w:t>
      </w:r>
      <w:r w:rsidRPr="00106A38">
        <w:rPr>
          <w:sz w:val="22"/>
          <w:szCs w:val="22"/>
        </w:rPr>
        <w:t xml:space="preserve"> est en règle au regard de l’ensemble des déclarations sociales et fiscales ainsi que des cotisations et paiements correspondants. </w:t>
      </w:r>
    </w:p>
    <w:p w14:paraId="57BEAEDE" w14:textId="77777777" w:rsidR="00B67C25" w:rsidRPr="00106A38" w:rsidRDefault="00B67C25" w:rsidP="00B67C25">
      <w:pPr>
        <w:pStyle w:val="Default"/>
        <w:rPr>
          <w:sz w:val="22"/>
          <w:szCs w:val="22"/>
        </w:rPr>
      </w:pPr>
    </w:p>
    <w:p w14:paraId="49475EE7" w14:textId="77777777" w:rsidR="00B67C25" w:rsidRPr="00106A38" w:rsidRDefault="00B67C25" w:rsidP="00B67C25">
      <w:pPr>
        <w:pStyle w:val="Default"/>
        <w:jc w:val="both"/>
        <w:rPr>
          <w:sz w:val="22"/>
          <w:szCs w:val="22"/>
        </w:rPr>
      </w:pPr>
      <w:r w:rsidRPr="00106A38">
        <w:rPr>
          <w:sz w:val="22"/>
          <w:szCs w:val="22"/>
        </w:rPr>
        <w:t xml:space="preserve">- Certifie exactes et sincères les informations du présent dossier, notamment la mention de l’ensemble des demandes de subvention introduite auprès d’autres financeurs publics. </w:t>
      </w:r>
    </w:p>
    <w:p w14:paraId="52109F1B" w14:textId="77777777" w:rsidR="00B67C25" w:rsidRPr="00106A38" w:rsidRDefault="00B67C25" w:rsidP="00B67C25">
      <w:pPr>
        <w:pStyle w:val="Default"/>
        <w:rPr>
          <w:sz w:val="22"/>
          <w:szCs w:val="22"/>
        </w:rPr>
      </w:pPr>
    </w:p>
    <w:p w14:paraId="62B4AAD2" w14:textId="77777777" w:rsidR="00B67C25" w:rsidRPr="00106A38" w:rsidRDefault="00B67C25" w:rsidP="00B67C25">
      <w:pPr>
        <w:pStyle w:val="Default"/>
        <w:rPr>
          <w:sz w:val="22"/>
          <w:szCs w:val="22"/>
        </w:rPr>
      </w:pPr>
      <w:r w:rsidRPr="00106A38">
        <w:rPr>
          <w:sz w:val="22"/>
          <w:szCs w:val="22"/>
        </w:rPr>
        <w:t xml:space="preserve">- Demande une participation financière </w:t>
      </w:r>
      <w:proofErr w:type="gramStart"/>
      <w:r w:rsidRPr="00106A38">
        <w:rPr>
          <w:sz w:val="22"/>
          <w:szCs w:val="22"/>
        </w:rPr>
        <w:t>de</w:t>
      </w:r>
      <w:r>
        <w:rPr>
          <w:sz w:val="22"/>
          <w:szCs w:val="22"/>
        </w:rPr>
        <w:t xml:space="preserve"> </w:t>
      </w:r>
      <w:r w:rsidRPr="00106A38">
        <w:rPr>
          <w:sz w:val="22"/>
          <w:szCs w:val="22"/>
        </w:rPr>
        <w:t xml:space="preserve"> …</w:t>
      </w:r>
      <w:proofErr w:type="gramEnd"/>
      <w:r w:rsidRPr="00106A38">
        <w:rPr>
          <w:sz w:val="22"/>
          <w:szCs w:val="22"/>
        </w:rPr>
        <w:t>……</w:t>
      </w:r>
      <w:r>
        <w:rPr>
          <w:sz w:val="22"/>
          <w:szCs w:val="22"/>
        </w:rPr>
        <w:t>……</w:t>
      </w:r>
      <w:r w:rsidRPr="00106A38">
        <w:rPr>
          <w:sz w:val="22"/>
          <w:szCs w:val="22"/>
        </w:rPr>
        <w:t>………………</w:t>
      </w:r>
      <w:r>
        <w:rPr>
          <w:sz w:val="22"/>
          <w:szCs w:val="22"/>
        </w:rPr>
        <w:t>e</w:t>
      </w:r>
      <w:r w:rsidRPr="00106A38">
        <w:rPr>
          <w:sz w:val="22"/>
          <w:szCs w:val="22"/>
        </w:rPr>
        <w:t xml:space="preserve">uros. </w:t>
      </w:r>
    </w:p>
    <w:p w14:paraId="480A163A" w14:textId="77777777" w:rsidR="00B67C25" w:rsidRPr="00106A38" w:rsidRDefault="00B67C25" w:rsidP="00B67C25">
      <w:pPr>
        <w:pStyle w:val="Default"/>
        <w:rPr>
          <w:sz w:val="22"/>
          <w:szCs w:val="22"/>
        </w:rPr>
      </w:pPr>
    </w:p>
    <w:p w14:paraId="4603840A" w14:textId="77777777" w:rsidR="00B67C25" w:rsidRDefault="00B67C25" w:rsidP="00B67C25">
      <w:pPr>
        <w:pStyle w:val="Default"/>
        <w:rPr>
          <w:b/>
          <w:bCs/>
          <w:sz w:val="22"/>
          <w:szCs w:val="22"/>
        </w:rPr>
      </w:pPr>
      <w:r w:rsidRPr="00106A38">
        <w:rPr>
          <w:sz w:val="22"/>
          <w:szCs w:val="22"/>
        </w:rPr>
        <w:t xml:space="preserve">- </w:t>
      </w:r>
      <w:r w:rsidRPr="00106A38">
        <w:rPr>
          <w:b/>
          <w:bCs/>
          <w:sz w:val="22"/>
          <w:szCs w:val="22"/>
        </w:rPr>
        <w:t>M’engage à réaliser le projet dans les conditi</w:t>
      </w:r>
      <w:r>
        <w:rPr>
          <w:b/>
          <w:bCs/>
          <w:sz w:val="22"/>
          <w:szCs w:val="22"/>
        </w:rPr>
        <w:t>ons définies dans la convention.</w:t>
      </w:r>
    </w:p>
    <w:p w14:paraId="0FED4CBA" w14:textId="77777777" w:rsidR="00B67C25" w:rsidRDefault="00B67C25" w:rsidP="00B67C25">
      <w:pPr>
        <w:pStyle w:val="Default"/>
        <w:rPr>
          <w:b/>
          <w:bCs/>
          <w:sz w:val="22"/>
          <w:szCs w:val="22"/>
        </w:rPr>
      </w:pPr>
    </w:p>
    <w:p w14:paraId="1DA52DED" w14:textId="77777777" w:rsidR="00B67C25" w:rsidRDefault="00B67C25" w:rsidP="00B67C25">
      <w:pPr>
        <w:pStyle w:val="Default"/>
        <w:rPr>
          <w:b/>
          <w:bCs/>
          <w:sz w:val="22"/>
          <w:szCs w:val="22"/>
        </w:rPr>
      </w:pPr>
    </w:p>
    <w:p w14:paraId="64DF92F8" w14:textId="77777777" w:rsidR="00B67C25" w:rsidRDefault="00B67C25" w:rsidP="00B67C25">
      <w:pPr>
        <w:pStyle w:val="Default"/>
        <w:rPr>
          <w:color w:val="auto"/>
          <w:sz w:val="22"/>
          <w:szCs w:val="22"/>
        </w:rPr>
      </w:pPr>
    </w:p>
    <w:p w14:paraId="701624EF" w14:textId="77777777" w:rsidR="00B67C25" w:rsidRDefault="00B67C25" w:rsidP="00B67C25">
      <w:pPr>
        <w:pStyle w:val="Default"/>
        <w:rPr>
          <w:color w:val="auto"/>
          <w:sz w:val="22"/>
          <w:szCs w:val="22"/>
        </w:rPr>
      </w:pPr>
    </w:p>
    <w:p w14:paraId="1C93D3CC" w14:textId="77777777" w:rsidR="00B67C25" w:rsidRDefault="00B67C25" w:rsidP="00B67C25">
      <w:pPr>
        <w:pStyle w:val="Default"/>
        <w:rPr>
          <w:color w:val="auto"/>
          <w:sz w:val="22"/>
          <w:szCs w:val="22"/>
        </w:rPr>
      </w:pPr>
    </w:p>
    <w:p w14:paraId="6E30ED08" w14:textId="77777777" w:rsidR="00B67C25" w:rsidRDefault="00B67C25" w:rsidP="00B67C25">
      <w:pPr>
        <w:pStyle w:val="Default"/>
        <w:rPr>
          <w:color w:val="auto"/>
          <w:sz w:val="22"/>
          <w:szCs w:val="22"/>
        </w:rPr>
      </w:pPr>
    </w:p>
    <w:p w14:paraId="66024763" w14:textId="77777777" w:rsidR="00B67C25" w:rsidRPr="00106A38" w:rsidRDefault="00B67C25" w:rsidP="00B67C25">
      <w:pPr>
        <w:pStyle w:val="Default"/>
        <w:rPr>
          <w:color w:val="auto"/>
          <w:sz w:val="22"/>
          <w:szCs w:val="22"/>
        </w:rPr>
      </w:pPr>
    </w:p>
    <w:p w14:paraId="007987FF" w14:textId="77777777" w:rsidR="00B67C25" w:rsidRPr="00106A38" w:rsidRDefault="00B67C25" w:rsidP="00B67C25">
      <w:pPr>
        <w:pStyle w:val="Default"/>
        <w:rPr>
          <w:color w:val="auto"/>
          <w:sz w:val="22"/>
          <w:szCs w:val="22"/>
        </w:rPr>
      </w:pPr>
      <w:r w:rsidRPr="00106A38">
        <w:rPr>
          <w:color w:val="auto"/>
          <w:sz w:val="22"/>
          <w:szCs w:val="22"/>
        </w:rPr>
        <w:t xml:space="preserve">Fait pour valoir ce que de droit, </w:t>
      </w:r>
    </w:p>
    <w:p w14:paraId="5162EBBF" w14:textId="77777777" w:rsidR="00B67C25" w:rsidRDefault="00B67C25" w:rsidP="00B67C25">
      <w:pPr>
        <w:pStyle w:val="Default"/>
        <w:rPr>
          <w:color w:val="auto"/>
          <w:sz w:val="22"/>
          <w:szCs w:val="22"/>
        </w:rPr>
      </w:pPr>
    </w:p>
    <w:p w14:paraId="5AFADB5F" w14:textId="77777777" w:rsidR="00B67C25" w:rsidRPr="00106A38" w:rsidRDefault="00B67C25" w:rsidP="00B67C25">
      <w:pPr>
        <w:pStyle w:val="Default"/>
        <w:rPr>
          <w:color w:val="auto"/>
          <w:sz w:val="22"/>
          <w:szCs w:val="22"/>
        </w:rPr>
      </w:pPr>
      <w:r w:rsidRPr="00106A38">
        <w:rPr>
          <w:color w:val="auto"/>
          <w:sz w:val="22"/>
          <w:szCs w:val="22"/>
        </w:rPr>
        <w:t xml:space="preserve">A : </w:t>
      </w:r>
    </w:p>
    <w:p w14:paraId="64BEC0C6" w14:textId="77777777" w:rsidR="00B67C25" w:rsidRDefault="00B67C25" w:rsidP="00B67C25">
      <w:pPr>
        <w:pStyle w:val="Default"/>
        <w:rPr>
          <w:color w:val="auto"/>
          <w:sz w:val="22"/>
          <w:szCs w:val="22"/>
        </w:rPr>
      </w:pPr>
    </w:p>
    <w:p w14:paraId="04F6500A" w14:textId="77777777" w:rsidR="00B67C25" w:rsidRDefault="00B67C25" w:rsidP="00B67C25">
      <w:pPr>
        <w:pStyle w:val="Default"/>
        <w:rPr>
          <w:color w:val="auto"/>
          <w:sz w:val="22"/>
          <w:szCs w:val="22"/>
        </w:rPr>
      </w:pPr>
    </w:p>
    <w:p w14:paraId="78693684" w14:textId="77777777" w:rsidR="00B67C25" w:rsidRPr="00106A38" w:rsidRDefault="00B67C25" w:rsidP="00B67C25">
      <w:pPr>
        <w:pStyle w:val="Default"/>
        <w:rPr>
          <w:color w:val="auto"/>
          <w:sz w:val="22"/>
          <w:szCs w:val="22"/>
        </w:rPr>
      </w:pPr>
      <w:r w:rsidRPr="00106A38">
        <w:rPr>
          <w:color w:val="auto"/>
          <w:sz w:val="22"/>
          <w:szCs w:val="22"/>
        </w:rPr>
        <w:t xml:space="preserve">Date : </w:t>
      </w:r>
    </w:p>
    <w:p w14:paraId="775D7091" w14:textId="77777777" w:rsidR="00B67C25" w:rsidRDefault="00B67C25" w:rsidP="00B67C25">
      <w:pPr>
        <w:pStyle w:val="Default"/>
        <w:rPr>
          <w:color w:val="auto"/>
          <w:sz w:val="22"/>
          <w:szCs w:val="22"/>
        </w:rPr>
      </w:pPr>
    </w:p>
    <w:p w14:paraId="56B46C60" w14:textId="77777777" w:rsidR="00B67C25" w:rsidRDefault="00B67C25" w:rsidP="00B67C25">
      <w:pPr>
        <w:pStyle w:val="Default"/>
        <w:rPr>
          <w:color w:val="auto"/>
          <w:sz w:val="22"/>
          <w:szCs w:val="22"/>
        </w:rPr>
      </w:pPr>
    </w:p>
    <w:p w14:paraId="62AE88E6" w14:textId="77777777" w:rsidR="00B67C25" w:rsidRDefault="00B67C25" w:rsidP="00B67C25">
      <w:pPr>
        <w:pStyle w:val="Default"/>
        <w:rPr>
          <w:color w:val="auto"/>
          <w:sz w:val="22"/>
          <w:szCs w:val="22"/>
        </w:rPr>
      </w:pPr>
      <w:r w:rsidRPr="00106A38">
        <w:rPr>
          <w:color w:val="auto"/>
          <w:sz w:val="22"/>
          <w:szCs w:val="22"/>
        </w:rPr>
        <w:t>Nom et signature du responsable légal de l’organisme</w:t>
      </w:r>
      <w:r>
        <w:rPr>
          <w:color w:val="auto"/>
          <w:sz w:val="22"/>
          <w:szCs w:val="22"/>
        </w:rPr>
        <w:t> :</w:t>
      </w:r>
    </w:p>
    <w:p w14:paraId="5CC6BA37" w14:textId="77777777" w:rsidR="00B67C25" w:rsidRDefault="00B67C25" w:rsidP="00B67C25">
      <w:pPr>
        <w:pStyle w:val="Default"/>
        <w:rPr>
          <w:color w:val="auto"/>
          <w:sz w:val="22"/>
          <w:szCs w:val="22"/>
        </w:rPr>
      </w:pPr>
      <w:r w:rsidRPr="00106A38">
        <w:rPr>
          <w:color w:val="auto"/>
          <w:sz w:val="22"/>
          <w:szCs w:val="22"/>
        </w:rPr>
        <w:t xml:space="preserve">Cachet de l’organisme ou raison sociale : </w:t>
      </w:r>
    </w:p>
    <w:p w14:paraId="4EE2C7F1" w14:textId="77777777" w:rsidR="00B67C25" w:rsidRDefault="00B67C25" w:rsidP="00B67C25">
      <w:pPr>
        <w:pStyle w:val="Default"/>
        <w:rPr>
          <w:color w:val="auto"/>
          <w:sz w:val="22"/>
          <w:szCs w:val="22"/>
        </w:rPr>
      </w:pPr>
    </w:p>
    <w:p w14:paraId="6D1D3AF8" w14:textId="77777777" w:rsidR="00B67C25" w:rsidRDefault="00B67C25" w:rsidP="00B67C25">
      <w:pPr>
        <w:pStyle w:val="Default"/>
        <w:rPr>
          <w:color w:val="auto"/>
          <w:sz w:val="22"/>
          <w:szCs w:val="22"/>
        </w:rPr>
      </w:pPr>
    </w:p>
    <w:p w14:paraId="156C34CE" w14:textId="77777777" w:rsidR="00B67C25" w:rsidRDefault="00B67C25" w:rsidP="00B67C25">
      <w:pPr>
        <w:pStyle w:val="Default"/>
        <w:rPr>
          <w:color w:val="auto"/>
          <w:sz w:val="22"/>
          <w:szCs w:val="22"/>
        </w:rPr>
      </w:pPr>
    </w:p>
    <w:p w14:paraId="73328E49" w14:textId="77777777" w:rsidR="00B67C25" w:rsidRDefault="00B67C25" w:rsidP="00B67C25">
      <w:pPr>
        <w:pStyle w:val="Default"/>
        <w:rPr>
          <w:color w:val="auto"/>
          <w:sz w:val="22"/>
          <w:szCs w:val="22"/>
        </w:rPr>
      </w:pPr>
    </w:p>
    <w:p w14:paraId="47F24D1E" w14:textId="22E54063" w:rsidR="792C0D70" w:rsidRDefault="792C0D70" w:rsidP="792C0D70">
      <w:pPr>
        <w:pStyle w:val="Default"/>
        <w:rPr>
          <w:sz w:val="20"/>
          <w:szCs w:val="20"/>
        </w:rPr>
      </w:pPr>
    </w:p>
    <w:sectPr w:rsidR="792C0D70" w:rsidSect="00827587">
      <w:pgSz w:w="11906" w:h="16838"/>
      <w:pgMar w:top="737" w:right="1418" w:bottom="73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C4817" w14:textId="77777777" w:rsidR="00D56DCA" w:rsidRDefault="00D56DCA" w:rsidP="000838A3">
      <w:pPr>
        <w:spacing w:after="0" w:line="240" w:lineRule="auto"/>
      </w:pPr>
      <w:r>
        <w:separator/>
      </w:r>
    </w:p>
  </w:endnote>
  <w:endnote w:type="continuationSeparator" w:id="0">
    <w:p w14:paraId="4B8E2D50" w14:textId="77777777" w:rsidR="00D56DCA" w:rsidRDefault="00D56DCA" w:rsidP="000838A3">
      <w:pPr>
        <w:spacing w:after="0" w:line="240" w:lineRule="auto"/>
      </w:pPr>
      <w:r>
        <w:continuationSeparator/>
      </w:r>
    </w:p>
  </w:endnote>
  <w:endnote w:type="continuationNotice" w:id="1">
    <w:p w14:paraId="00B0D8A3" w14:textId="77777777" w:rsidR="00D56DCA" w:rsidRDefault="00D56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8546"/>
      <w:gridCol w:w="524"/>
    </w:tblGrid>
    <w:tr w:rsidR="000B798B" w14:paraId="7B4F124D" w14:textId="77777777" w:rsidTr="00A55253">
      <w:tc>
        <w:tcPr>
          <w:tcW w:w="4711" w:type="pct"/>
          <w:shd w:val="clear" w:color="auto" w:fill="4F81BD" w:themeFill="accent1"/>
          <w:vAlign w:val="center"/>
        </w:tcPr>
        <w:p w14:paraId="1B247EF0" w14:textId="7E4078B1" w:rsidR="000B798B" w:rsidRDefault="000B798B" w:rsidP="008756A8">
          <w:pPr>
            <w:pStyle w:val="Pieddepage"/>
            <w:spacing w:before="80" w:after="80"/>
            <w:jc w:val="center"/>
            <w:rPr>
              <w:caps/>
              <w:color w:val="FFFFFF" w:themeColor="background1"/>
              <w:sz w:val="18"/>
              <w:szCs w:val="18"/>
            </w:rPr>
          </w:pPr>
          <w:r>
            <w:rPr>
              <w:caps/>
              <w:color w:val="FFFFFF" w:themeColor="background1"/>
              <w:sz w:val="18"/>
              <w:szCs w:val="18"/>
            </w:rPr>
            <w:t>CFPPA dE LA CHARENTE-MARITIME    -    APPEL A CANDIDATUREs 202</w:t>
          </w:r>
          <w:r w:rsidR="00A20674">
            <w:rPr>
              <w:caps/>
              <w:color w:val="FFFFFF" w:themeColor="background1"/>
              <w:sz w:val="18"/>
              <w:szCs w:val="18"/>
            </w:rPr>
            <w:t>5</w:t>
          </w:r>
        </w:p>
      </w:tc>
      <w:tc>
        <w:tcPr>
          <w:tcW w:w="289" w:type="pct"/>
          <w:shd w:val="clear" w:color="auto" w:fill="4F81BD" w:themeFill="accent1"/>
          <w:vAlign w:val="center"/>
        </w:tcPr>
        <w:p w14:paraId="6226887D" w14:textId="56DFCCED" w:rsidR="000B798B" w:rsidRPr="003C22A4" w:rsidRDefault="000B798B" w:rsidP="003C22A4">
          <w:pPr>
            <w:pStyle w:val="Pieddepage"/>
            <w:spacing w:before="80" w:after="80"/>
            <w:jc w:val="right"/>
            <w:rPr>
              <w:caps/>
              <w:color w:val="FFFFFF" w:themeColor="background1"/>
              <w:sz w:val="18"/>
              <w:szCs w:val="18"/>
            </w:rPr>
          </w:pPr>
          <w:r w:rsidRPr="003C22A4">
            <w:rPr>
              <w:rFonts w:eastAsiaTheme="minorEastAsia"/>
              <w:caps/>
              <w:color w:val="FFFFFF" w:themeColor="background1"/>
              <w:sz w:val="18"/>
              <w:szCs w:val="18"/>
            </w:rPr>
            <w:fldChar w:fldCharType="begin"/>
          </w:r>
          <w:r w:rsidRPr="003C22A4">
            <w:rPr>
              <w:caps/>
              <w:color w:val="FFFFFF" w:themeColor="background1"/>
              <w:sz w:val="18"/>
              <w:szCs w:val="18"/>
            </w:rPr>
            <w:instrText>PAGE   \* MERGEFORMAT</w:instrText>
          </w:r>
          <w:r w:rsidRPr="003C22A4">
            <w:rPr>
              <w:rFonts w:eastAsiaTheme="minorEastAsia"/>
              <w:caps/>
              <w:color w:val="FFFFFF" w:themeColor="background1"/>
              <w:sz w:val="18"/>
              <w:szCs w:val="18"/>
            </w:rPr>
            <w:fldChar w:fldCharType="separate"/>
          </w:r>
          <w:r w:rsidR="00101E7B" w:rsidRPr="00101E7B">
            <w:rPr>
              <w:rFonts w:asciiTheme="majorHAnsi" w:eastAsiaTheme="majorEastAsia" w:hAnsiTheme="majorHAnsi" w:cstheme="majorBidi"/>
              <w:caps/>
              <w:noProof/>
              <w:color w:val="FFFFFF" w:themeColor="background1"/>
              <w:sz w:val="18"/>
              <w:szCs w:val="18"/>
            </w:rPr>
            <w:t>23</w:t>
          </w:r>
          <w:r w:rsidRPr="003C22A4">
            <w:rPr>
              <w:rFonts w:asciiTheme="majorHAnsi" w:eastAsiaTheme="majorEastAsia" w:hAnsiTheme="majorHAnsi" w:cstheme="majorBidi"/>
              <w:caps/>
              <w:color w:val="FFFFFF" w:themeColor="background1"/>
              <w:sz w:val="18"/>
              <w:szCs w:val="18"/>
            </w:rPr>
            <w:fldChar w:fldCharType="end"/>
          </w:r>
        </w:p>
      </w:tc>
    </w:tr>
  </w:tbl>
  <w:p w14:paraId="51B390C5" w14:textId="77777777" w:rsidR="000B798B" w:rsidRDefault="000B79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6C8A" w14:textId="0B47E9B3" w:rsidR="000B798B" w:rsidRDefault="000B798B" w:rsidP="00155B46">
    <w:pPr>
      <w:pStyle w:val="Pieddepage"/>
      <w:tabs>
        <w:tab w:val="clear" w:pos="4536"/>
        <w:tab w:val="clear" w:pos="9072"/>
        <w:tab w:val="left" w:pos="269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D7A38" w14:textId="77777777" w:rsidR="00D56DCA" w:rsidRDefault="00D56DCA" w:rsidP="000838A3">
      <w:pPr>
        <w:spacing w:after="0" w:line="240" w:lineRule="auto"/>
      </w:pPr>
      <w:r>
        <w:separator/>
      </w:r>
    </w:p>
  </w:footnote>
  <w:footnote w:type="continuationSeparator" w:id="0">
    <w:p w14:paraId="724B5B4D" w14:textId="77777777" w:rsidR="00D56DCA" w:rsidRDefault="00D56DCA" w:rsidP="000838A3">
      <w:pPr>
        <w:spacing w:after="0" w:line="240" w:lineRule="auto"/>
      </w:pPr>
      <w:r>
        <w:continuationSeparator/>
      </w:r>
    </w:p>
  </w:footnote>
  <w:footnote w:type="continuationNotice" w:id="1">
    <w:p w14:paraId="59DEFB99" w14:textId="77777777" w:rsidR="00D56DCA" w:rsidRDefault="00D56D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4E1"/>
    <w:multiLevelType w:val="hybridMultilevel"/>
    <w:tmpl w:val="1E70372A"/>
    <w:lvl w:ilvl="0" w:tplc="040C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2880" w:hanging="360"/>
      </w:pPr>
      <w:rPr>
        <w:rFonts w:ascii="Arial" w:eastAsia="Times New Roman" w:hAnsi="Arial" w:cs="Aria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455D78"/>
    <w:multiLevelType w:val="hybridMultilevel"/>
    <w:tmpl w:val="05A25A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E3228E"/>
    <w:multiLevelType w:val="multilevel"/>
    <w:tmpl w:val="BAD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A2AAD"/>
    <w:multiLevelType w:val="hybridMultilevel"/>
    <w:tmpl w:val="321A9748"/>
    <w:lvl w:ilvl="0" w:tplc="EFB8E6B4">
      <w:numFmt w:val="bullet"/>
      <w:lvlText w:val="-"/>
      <w:lvlJc w:val="left"/>
      <w:pPr>
        <w:ind w:left="2484" w:hanging="360"/>
      </w:pPr>
      <w:rPr>
        <w:rFonts w:ascii="Arial" w:eastAsiaTheme="minorHAnsi" w:hAnsi="Arial" w:cs="Arial" w:hint="default"/>
        <w:b/>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15:restartNumberingAfterBreak="0">
    <w:nsid w:val="0F2E778F"/>
    <w:multiLevelType w:val="hybridMultilevel"/>
    <w:tmpl w:val="8996BF54"/>
    <w:lvl w:ilvl="0" w:tplc="6CC087EC">
      <w:start w:val="1"/>
      <w:numFmt w:val="bullet"/>
      <w:lvlText w:val=""/>
      <w:lvlJc w:val="left"/>
      <w:pPr>
        <w:ind w:left="765" w:hanging="360"/>
      </w:pPr>
      <w:rPr>
        <w:rFonts w:ascii="Wingdings" w:hAnsi="Wingdings" w:hint="default"/>
        <w:b/>
        <w:color w:val="548DD4" w:themeColor="text2" w:themeTint="99"/>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0FDB6B41"/>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F6579C"/>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5A653D"/>
    <w:multiLevelType w:val="hybridMultilevel"/>
    <w:tmpl w:val="000E79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835264"/>
    <w:multiLevelType w:val="multilevel"/>
    <w:tmpl w:val="12CA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24CD0"/>
    <w:multiLevelType w:val="multilevel"/>
    <w:tmpl w:val="3A06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2E6E20"/>
    <w:multiLevelType w:val="multilevel"/>
    <w:tmpl w:val="0F4E7696"/>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0AD4E42"/>
    <w:multiLevelType w:val="hybridMultilevel"/>
    <w:tmpl w:val="FBC0813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20B86750"/>
    <w:multiLevelType w:val="hybridMultilevel"/>
    <w:tmpl w:val="EAE63BB2"/>
    <w:lvl w:ilvl="0" w:tplc="96549F5C">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503DF1"/>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0E3835"/>
    <w:multiLevelType w:val="hybridMultilevel"/>
    <w:tmpl w:val="50CAA63A"/>
    <w:lvl w:ilvl="0" w:tplc="790C27B6">
      <w:start w:val="1"/>
      <w:numFmt w:val="bullet"/>
      <w:lvlText w:val=""/>
      <w:lvlJc w:val="left"/>
      <w:pPr>
        <w:ind w:left="975" w:hanging="360"/>
      </w:pPr>
      <w:rPr>
        <w:rFonts w:ascii="Wingdings" w:hAnsi="Wingdings" w:hint="default"/>
        <w:color w:val="548DD4" w:themeColor="text2" w:themeTint="99"/>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5" w15:restartNumberingAfterBreak="0">
    <w:nsid w:val="378A73F1"/>
    <w:multiLevelType w:val="hybridMultilevel"/>
    <w:tmpl w:val="60261BEE"/>
    <w:lvl w:ilvl="0" w:tplc="484E419C">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8001B8"/>
    <w:multiLevelType w:val="hybridMultilevel"/>
    <w:tmpl w:val="7B4694D4"/>
    <w:lvl w:ilvl="0" w:tplc="11ECDD0A">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C19B0"/>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4A785E"/>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B51152"/>
    <w:multiLevelType w:val="hybridMultilevel"/>
    <w:tmpl w:val="82FC73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1A12CA"/>
    <w:multiLevelType w:val="hybridMultilevel"/>
    <w:tmpl w:val="071AF1EA"/>
    <w:lvl w:ilvl="0" w:tplc="60981BE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A0301B"/>
    <w:multiLevelType w:val="hybridMultilevel"/>
    <w:tmpl w:val="1864FD14"/>
    <w:lvl w:ilvl="0" w:tplc="040C0011">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4464624D"/>
    <w:multiLevelType w:val="hybridMultilevel"/>
    <w:tmpl w:val="EE04C2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AB69F3"/>
    <w:multiLevelType w:val="hybridMultilevel"/>
    <w:tmpl w:val="B9186B04"/>
    <w:lvl w:ilvl="0" w:tplc="1316A118">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55DF267C"/>
    <w:multiLevelType w:val="hybridMultilevel"/>
    <w:tmpl w:val="1EE6AC5E"/>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15:restartNumberingAfterBreak="0">
    <w:nsid w:val="580A3BF5"/>
    <w:multiLevelType w:val="hybridMultilevel"/>
    <w:tmpl w:val="D15436FA"/>
    <w:lvl w:ilvl="0" w:tplc="A300CF2E">
      <w:start w:val="1"/>
      <w:numFmt w:val="decimal"/>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6" w15:restartNumberingAfterBreak="0">
    <w:nsid w:val="59206271"/>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D223786"/>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0950E31"/>
    <w:multiLevelType w:val="hybridMultilevel"/>
    <w:tmpl w:val="80C212F6"/>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9" w15:restartNumberingAfterBreak="0">
    <w:nsid w:val="65512DD1"/>
    <w:multiLevelType w:val="multilevel"/>
    <w:tmpl w:val="B16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7971DD"/>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6F87FE0"/>
    <w:multiLevelType w:val="hybridMultilevel"/>
    <w:tmpl w:val="6CC656B0"/>
    <w:lvl w:ilvl="0" w:tplc="1FF207A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15:restartNumberingAfterBreak="0">
    <w:nsid w:val="67B97D66"/>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EA57BA"/>
    <w:multiLevelType w:val="multilevel"/>
    <w:tmpl w:val="A23A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6E2DAF"/>
    <w:multiLevelType w:val="multilevel"/>
    <w:tmpl w:val="AEFE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137D63"/>
    <w:multiLevelType w:val="hybridMultilevel"/>
    <w:tmpl w:val="CB9CCBC8"/>
    <w:lvl w:ilvl="0" w:tplc="60981BE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2C0ACE"/>
    <w:multiLevelType w:val="hybridMultilevel"/>
    <w:tmpl w:val="EA7657E8"/>
    <w:lvl w:ilvl="0" w:tplc="861204FE">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F07B05"/>
    <w:multiLevelType w:val="hybridMultilevel"/>
    <w:tmpl w:val="11F66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4C330AC"/>
    <w:multiLevelType w:val="hybridMultilevel"/>
    <w:tmpl w:val="3D1A9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61F5A87"/>
    <w:multiLevelType w:val="multilevel"/>
    <w:tmpl w:val="896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E52990"/>
    <w:multiLevelType w:val="multilevel"/>
    <w:tmpl w:val="7502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AF0CB6"/>
    <w:multiLevelType w:val="hybridMultilevel"/>
    <w:tmpl w:val="CB2C06C6"/>
    <w:lvl w:ilvl="0" w:tplc="3688707A">
      <w:start w:val="1"/>
      <w:numFmt w:val="bullet"/>
      <w:lvlText w:val="-"/>
      <w:lvlJc w:val="left"/>
      <w:pPr>
        <w:tabs>
          <w:tab w:val="num" w:pos="720"/>
        </w:tabs>
        <w:ind w:left="720" w:hanging="360"/>
      </w:pPr>
      <w:rPr>
        <w:rFonts w:ascii="Times New Roman" w:hAnsi="Times New Roman" w:hint="default"/>
      </w:rPr>
    </w:lvl>
    <w:lvl w:ilvl="1" w:tplc="6E320970" w:tentative="1">
      <w:start w:val="1"/>
      <w:numFmt w:val="bullet"/>
      <w:lvlText w:val="-"/>
      <w:lvlJc w:val="left"/>
      <w:pPr>
        <w:tabs>
          <w:tab w:val="num" w:pos="1440"/>
        </w:tabs>
        <w:ind w:left="1440" w:hanging="360"/>
      </w:pPr>
      <w:rPr>
        <w:rFonts w:ascii="Times New Roman" w:hAnsi="Times New Roman" w:hint="default"/>
      </w:rPr>
    </w:lvl>
    <w:lvl w:ilvl="2" w:tplc="50FE98CC" w:tentative="1">
      <w:start w:val="1"/>
      <w:numFmt w:val="bullet"/>
      <w:lvlText w:val="-"/>
      <w:lvlJc w:val="left"/>
      <w:pPr>
        <w:tabs>
          <w:tab w:val="num" w:pos="2160"/>
        </w:tabs>
        <w:ind w:left="2160" w:hanging="360"/>
      </w:pPr>
      <w:rPr>
        <w:rFonts w:ascii="Times New Roman" w:hAnsi="Times New Roman" w:hint="default"/>
      </w:rPr>
    </w:lvl>
    <w:lvl w:ilvl="3" w:tplc="480EC0CA" w:tentative="1">
      <w:start w:val="1"/>
      <w:numFmt w:val="bullet"/>
      <w:lvlText w:val="-"/>
      <w:lvlJc w:val="left"/>
      <w:pPr>
        <w:tabs>
          <w:tab w:val="num" w:pos="2880"/>
        </w:tabs>
        <w:ind w:left="2880" w:hanging="360"/>
      </w:pPr>
      <w:rPr>
        <w:rFonts w:ascii="Times New Roman" w:hAnsi="Times New Roman" w:hint="default"/>
      </w:rPr>
    </w:lvl>
    <w:lvl w:ilvl="4" w:tplc="97DC5A2E" w:tentative="1">
      <w:start w:val="1"/>
      <w:numFmt w:val="bullet"/>
      <w:lvlText w:val="-"/>
      <w:lvlJc w:val="left"/>
      <w:pPr>
        <w:tabs>
          <w:tab w:val="num" w:pos="3600"/>
        </w:tabs>
        <w:ind w:left="3600" w:hanging="360"/>
      </w:pPr>
      <w:rPr>
        <w:rFonts w:ascii="Times New Roman" w:hAnsi="Times New Roman" w:hint="default"/>
      </w:rPr>
    </w:lvl>
    <w:lvl w:ilvl="5" w:tplc="0F72D954" w:tentative="1">
      <w:start w:val="1"/>
      <w:numFmt w:val="bullet"/>
      <w:lvlText w:val="-"/>
      <w:lvlJc w:val="left"/>
      <w:pPr>
        <w:tabs>
          <w:tab w:val="num" w:pos="4320"/>
        </w:tabs>
        <w:ind w:left="4320" w:hanging="360"/>
      </w:pPr>
      <w:rPr>
        <w:rFonts w:ascii="Times New Roman" w:hAnsi="Times New Roman" w:hint="default"/>
      </w:rPr>
    </w:lvl>
    <w:lvl w:ilvl="6" w:tplc="EDFCA4B4" w:tentative="1">
      <w:start w:val="1"/>
      <w:numFmt w:val="bullet"/>
      <w:lvlText w:val="-"/>
      <w:lvlJc w:val="left"/>
      <w:pPr>
        <w:tabs>
          <w:tab w:val="num" w:pos="5040"/>
        </w:tabs>
        <w:ind w:left="5040" w:hanging="360"/>
      </w:pPr>
      <w:rPr>
        <w:rFonts w:ascii="Times New Roman" w:hAnsi="Times New Roman" w:hint="default"/>
      </w:rPr>
    </w:lvl>
    <w:lvl w:ilvl="7" w:tplc="3484225A" w:tentative="1">
      <w:start w:val="1"/>
      <w:numFmt w:val="bullet"/>
      <w:lvlText w:val="-"/>
      <w:lvlJc w:val="left"/>
      <w:pPr>
        <w:tabs>
          <w:tab w:val="num" w:pos="5760"/>
        </w:tabs>
        <w:ind w:left="5760" w:hanging="360"/>
      </w:pPr>
      <w:rPr>
        <w:rFonts w:ascii="Times New Roman" w:hAnsi="Times New Roman" w:hint="default"/>
      </w:rPr>
    </w:lvl>
    <w:lvl w:ilvl="8" w:tplc="5514369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FD023DD"/>
    <w:multiLevelType w:val="hybridMultilevel"/>
    <w:tmpl w:val="D9CC0908"/>
    <w:lvl w:ilvl="0" w:tplc="B4688AEA">
      <w:start w:val="5"/>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0831946">
    <w:abstractNumId w:val="4"/>
  </w:num>
  <w:num w:numId="2" w16cid:durableId="382097338">
    <w:abstractNumId w:val="12"/>
  </w:num>
  <w:num w:numId="3" w16cid:durableId="719138044">
    <w:abstractNumId w:val="16"/>
  </w:num>
  <w:num w:numId="4" w16cid:durableId="1491409625">
    <w:abstractNumId w:val="14"/>
  </w:num>
  <w:num w:numId="5" w16cid:durableId="1876190379">
    <w:abstractNumId w:val="28"/>
  </w:num>
  <w:num w:numId="6" w16cid:durableId="1537278972">
    <w:abstractNumId w:val="36"/>
  </w:num>
  <w:num w:numId="7" w16cid:durableId="948704554">
    <w:abstractNumId w:val="15"/>
  </w:num>
  <w:num w:numId="8" w16cid:durableId="2014720887">
    <w:abstractNumId w:val="27"/>
  </w:num>
  <w:num w:numId="9" w16cid:durableId="1496651918">
    <w:abstractNumId w:val="21"/>
  </w:num>
  <w:num w:numId="10" w16cid:durableId="244724048">
    <w:abstractNumId w:val="31"/>
  </w:num>
  <w:num w:numId="11" w16cid:durableId="1584290633">
    <w:abstractNumId w:val="35"/>
  </w:num>
  <w:num w:numId="12" w16cid:durableId="1697779003">
    <w:abstractNumId w:val="20"/>
  </w:num>
  <w:num w:numId="13" w16cid:durableId="400835183">
    <w:abstractNumId w:val="10"/>
  </w:num>
  <w:num w:numId="14" w16cid:durableId="1501775997">
    <w:abstractNumId w:val="30"/>
  </w:num>
  <w:num w:numId="15" w16cid:durableId="188565993">
    <w:abstractNumId w:val="19"/>
  </w:num>
  <w:num w:numId="16" w16cid:durableId="492064995">
    <w:abstractNumId w:val="1"/>
  </w:num>
  <w:num w:numId="17" w16cid:durableId="1909224431">
    <w:abstractNumId w:val="3"/>
  </w:num>
  <w:num w:numId="18" w16cid:durableId="2053993517">
    <w:abstractNumId w:val="6"/>
  </w:num>
  <w:num w:numId="19" w16cid:durableId="1692023878">
    <w:abstractNumId w:val="32"/>
  </w:num>
  <w:num w:numId="20" w16cid:durableId="273098223">
    <w:abstractNumId w:val="37"/>
  </w:num>
  <w:num w:numId="21" w16cid:durableId="858740754">
    <w:abstractNumId w:val="18"/>
  </w:num>
  <w:num w:numId="22" w16cid:durableId="292907638">
    <w:abstractNumId w:val="5"/>
  </w:num>
  <w:num w:numId="23" w16cid:durableId="208152411">
    <w:abstractNumId w:val="38"/>
  </w:num>
  <w:num w:numId="24" w16cid:durableId="1733428728">
    <w:abstractNumId w:val="26"/>
  </w:num>
  <w:num w:numId="25" w16cid:durableId="1135486483">
    <w:abstractNumId w:val="17"/>
  </w:num>
  <w:num w:numId="26" w16cid:durableId="1495145105">
    <w:abstractNumId w:val="13"/>
  </w:num>
  <w:num w:numId="27" w16cid:durableId="529533035">
    <w:abstractNumId w:val="34"/>
  </w:num>
  <w:num w:numId="28" w16cid:durableId="65301610">
    <w:abstractNumId w:val="42"/>
  </w:num>
  <w:num w:numId="29" w16cid:durableId="1417097347">
    <w:abstractNumId w:val="7"/>
  </w:num>
  <w:num w:numId="30" w16cid:durableId="879435725">
    <w:abstractNumId w:val="9"/>
  </w:num>
  <w:num w:numId="31" w16cid:durableId="1148666788">
    <w:abstractNumId w:val="39"/>
  </w:num>
  <w:num w:numId="32" w16cid:durableId="103884943">
    <w:abstractNumId w:val="2"/>
  </w:num>
  <w:num w:numId="33" w16cid:durableId="241570998">
    <w:abstractNumId w:val="25"/>
  </w:num>
  <w:num w:numId="34" w16cid:durableId="1763986975">
    <w:abstractNumId w:val="22"/>
  </w:num>
  <w:num w:numId="35" w16cid:durableId="851070209">
    <w:abstractNumId w:val="24"/>
  </w:num>
  <w:num w:numId="36" w16cid:durableId="1842616911">
    <w:abstractNumId w:val="23"/>
  </w:num>
  <w:num w:numId="37" w16cid:durableId="3363768">
    <w:abstractNumId w:val="11"/>
  </w:num>
  <w:num w:numId="38" w16cid:durableId="1461455699">
    <w:abstractNumId w:val="41"/>
  </w:num>
  <w:num w:numId="39" w16cid:durableId="342127280">
    <w:abstractNumId w:val="0"/>
  </w:num>
  <w:num w:numId="40" w16cid:durableId="173226581">
    <w:abstractNumId w:val="29"/>
  </w:num>
  <w:num w:numId="41" w16cid:durableId="1244677648">
    <w:abstractNumId w:val="33"/>
  </w:num>
  <w:num w:numId="42" w16cid:durableId="251355984">
    <w:abstractNumId w:val="40"/>
  </w:num>
  <w:num w:numId="43" w16cid:durableId="775251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3A"/>
    <w:rsid w:val="00000AE2"/>
    <w:rsid w:val="00003448"/>
    <w:rsid w:val="0000401C"/>
    <w:rsid w:val="000040A5"/>
    <w:rsid w:val="000049B9"/>
    <w:rsid w:val="000058C5"/>
    <w:rsid w:val="00012E39"/>
    <w:rsid w:val="000140EE"/>
    <w:rsid w:val="00015BCF"/>
    <w:rsid w:val="00017199"/>
    <w:rsid w:val="000224B5"/>
    <w:rsid w:val="00022E9E"/>
    <w:rsid w:val="00023A9B"/>
    <w:rsid w:val="000305E7"/>
    <w:rsid w:val="00031873"/>
    <w:rsid w:val="0003587C"/>
    <w:rsid w:val="00035F9E"/>
    <w:rsid w:val="0003619F"/>
    <w:rsid w:val="000370E6"/>
    <w:rsid w:val="00037E54"/>
    <w:rsid w:val="00040E41"/>
    <w:rsid w:val="000414FC"/>
    <w:rsid w:val="00050B2A"/>
    <w:rsid w:val="00051B54"/>
    <w:rsid w:val="000527D3"/>
    <w:rsid w:val="0005440D"/>
    <w:rsid w:val="000550C2"/>
    <w:rsid w:val="00062932"/>
    <w:rsid w:val="0006296F"/>
    <w:rsid w:val="00064A76"/>
    <w:rsid w:val="00066023"/>
    <w:rsid w:val="00067F18"/>
    <w:rsid w:val="0007448C"/>
    <w:rsid w:val="00074727"/>
    <w:rsid w:val="00076066"/>
    <w:rsid w:val="000765D6"/>
    <w:rsid w:val="00077DD7"/>
    <w:rsid w:val="0008007E"/>
    <w:rsid w:val="000838A3"/>
    <w:rsid w:val="00084179"/>
    <w:rsid w:val="00090347"/>
    <w:rsid w:val="000A0848"/>
    <w:rsid w:val="000A2A9C"/>
    <w:rsid w:val="000A4C75"/>
    <w:rsid w:val="000A6DFA"/>
    <w:rsid w:val="000B1F30"/>
    <w:rsid w:val="000B204E"/>
    <w:rsid w:val="000B252F"/>
    <w:rsid w:val="000B2ADB"/>
    <w:rsid w:val="000B75B1"/>
    <w:rsid w:val="000B798B"/>
    <w:rsid w:val="000C1F51"/>
    <w:rsid w:val="000C3096"/>
    <w:rsid w:val="000C4A99"/>
    <w:rsid w:val="000C612C"/>
    <w:rsid w:val="000D38EE"/>
    <w:rsid w:val="000D4B81"/>
    <w:rsid w:val="000D52BB"/>
    <w:rsid w:val="000D6849"/>
    <w:rsid w:val="000E06DA"/>
    <w:rsid w:val="000E37ED"/>
    <w:rsid w:val="000F0343"/>
    <w:rsid w:val="000F0BA0"/>
    <w:rsid w:val="000F1322"/>
    <w:rsid w:val="000F1970"/>
    <w:rsid w:val="000F2EF8"/>
    <w:rsid w:val="00101E7B"/>
    <w:rsid w:val="0010201A"/>
    <w:rsid w:val="00105C65"/>
    <w:rsid w:val="00105FEB"/>
    <w:rsid w:val="001066F2"/>
    <w:rsid w:val="00106A38"/>
    <w:rsid w:val="00110340"/>
    <w:rsid w:val="001158F1"/>
    <w:rsid w:val="001160F2"/>
    <w:rsid w:val="00117070"/>
    <w:rsid w:val="00123D58"/>
    <w:rsid w:val="001247D5"/>
    <w:rsid w:val="001273BB"/>
    <w:rsid w:val="00127D16"/>
    <w:rsid w:val="00137853"/>
    <w:rsid w:val="00141BBD"/>
    <w:rsid w:val="00145EDA"/>
    <w:rsid w:val="001461EA"/>
    <w:rsid w:val="001472A2"/>
    <w:rsid w:val="0015324B"/>
    <w:rsid w:val="001533AA"/>
    <w:rsid w:val="00154B18"/>
    <w:rsid w:val="001550F2"/>
    <w:rsid w:val="00155387"/>
    <w:rsid w:val="00155579"/>
    <w:rsid w:val="00155B46"/>
    <w:rsid w:val="00157C4D"/>
    <w:rsid w:val="00160418"/>
    <w:rsid w:val="00170B48"/>
    <w:rsid w:val="00172E0A"/>
    <w:rsid w:val="00173844"/>
    <w:rsid w:val="001759E2"/>
    <w:rsid w:val="0017713B"/>
    <w:rsid w:val="00177F0F"/>
    <w:rsid w:val="00177FEF"/>
    <w:rsid w:val="00181F0C"/>
    <w:rsid w:val="001833BE"/>
    <w:rsid w:val="00196266"/>
    <w:rsid w:val="00196585"/>
    <w:rsid w:val="001A1583"/>
    <w:rsid w:val="001A2C88"/>
    <w:rsid w:val="001A4140"/>
    <w:rsid w:val="001A5141"/>
    <w:rsid w:val="001B0597"/>
    <w:rsid w:val="001B17E9"/>
    <w:rsid w:val="001B4835"/>
    <w:rsid w:val="001B4C34"/>
    <w:rsid w:val="001C0E46"/>
    <w:rsid w:val="001C29D7"/>
    <w:rsid w:val="001C4B85"/>
    <w:rsid w:val="001D0511"/>
    <w:rsid w:val="001D0E2B"/>
    <w:rsid w:val="001D1F40"/>
    <w:rsid w:val="001D4C4B"/>
    <w:rsid w:val="001D5D8E"/>
    <w:rsid w:val="001D72E7"/>
    <w:rsid w:val="001E45E4"/>
    <w:rsid w:val="001E4CBF"/>
    <w:rsid w:val="001E6BC3"/>
    <w:rsid w:val="001F4AE1"/>
    <w:rsid w:val="00200BDD"/>
    <w:rsid w:val="0020102A"/>
    <w:rsid w:val="0020303F"/>
    <w:rsid w:val="00205AF1"/>
    <w:rsid w:val="0021113A"/>
    <w:rsid w:val="002119F2"/>
    <w:rsid w:val="002121F2"/>
    <w:rsid w:val="00215274"/>
    <w:rsid w:val="002167AE"/>
    <w:rsid w:val="00220AF6"/>
    <w:rsid w:val="002220CF"/>
    <w:rsid w:val="002329B2"/>
    <w:rsid w:val="00234312"/>
    <w:rsid w:val="002343F1"/>
    <w:rsid w:val="002448CE"/>
    <w:rsid w:val="00246B16"/>
    <w:rsid w:val="00250932"/>
    <w:rsid w:val="00250CFC"/>
    <w:rsid w:val="002545EA"/>
    <w:rsid w:val="002548BB"/>
    <w:rsid w:val="00256454"/>
    <w:rsid w:val="002577B7"/>
    <w:rsid w:val="0027123C"/>
    <w:rsid w:val="0027283F"/>
    <w:rsid w:val="00281797"/>
    <w:rsid w:val="00286C2B"/>
    <w:rsid w:val="00287680"/>
    <w:rsid w:val="00290A0D"/>
    <w:rsid w:val="00296264"/>
    <w:rsid w:val="00296564"/>
    <w:rsid w:val="002978B2"/>
    <w:rsid w:val="002A23F4"/>
    <w:rsid w:val="002B1855"/>
    <w:rsid w:val="002B428A"/>
    <w:rsid w:val="002C09E0"/>
    <w:rsid w:val="002C10FE"/>
    <w:rsid w:val="002C1F3D"/>
    <w:rsid w:val="002C232A"/>
    <w:rsid w:val="002C2917"/>
    <w:rsid w:val="002C2C9B"/>
    <w:rsid w:val="002C5BC0"/>
    <w:rsid w:val="002C64D5"/>
    <w:rsid w:val="002D00F6"/>
    <w:rsid w:val="002D1916"/>
    <w:rsid w:val="002D1F06"/>
    <w:rsid w:val="002D5BC0"/>
    <w:rsid w:val="002D775E"/>
    <w:rsid w:val="002D7848"/>
    <w:rsid w:val="002E0A0E"/>
    <w:rsid w:val="002E4D01"/>
    <w:rsid w:val="002E5294"/>
    <w:rsid w:val="002E6123"/>
    <w:rsid w:val="002E701C"/>
    <w:rsid w:val="002E739D"/>
    <w:rsid w:val="002E7AC9"/>
    <w:rsid w:val="002F0AC6"/>
    <w:rsid w:val="002F2C4E"/>
    <w:rsid w:val="002F5461"/>
    <w:rsid w:val="002F5CD7"/>
    <w:rsid w:val="002F6EA4"/>
    <w:rsid w:val="003032E7"/>
    <w:rsid w:val="00304D70"/>
    <w:rsid w:val="0030701F"/>
    <w:rsid w:val="00307395"/>
    <w:rsid w:val="003107F7"/>
    <w:rsid w:val="00312856"/>
    <w:rsid w:val="00313F6D"/>
    <w:rsid w:val="00315C66"/>
    <w:rsid w:val="00320CD0"/>
    <w:rsid w:val="00320DE0"/>
    <w:rsid w:val="00322764"/>
    <w:rsid w:val="003256DA"/>
    <w:rsid w:val="003312C8"/>
    <w:rsid w:val="0033160D"/>
    <w:rsid w:val="00341FA5"/>
    <w:rsid w:val="00342A09"/>
    <w:rsid w:val="00344317"/>
    <w:rsid w:val="003449C9"/>
    <w:rsid w:val="00346A75"/>
    <w:rsid w:val="00347679"/>
    <w:rsid w:val="003522E7"/>
    <w:rsid w:val="00353BAA"/>
    <w:rsid w:val="00354586"/>
    <w:rsid w:val="0035564A"/>
    <w:rsid w:val="00361ED5"/>
    <w:rsid w:val="00361F63"/>
    <w:rsid w:val="00362A19"/>
    <w:rsid w:val="0036567C"/>
    <w:rsid w:val="00373903"/>
    <w:rsid w:val="0038012A"/>
    <w:rsid w:val="003805AC"/>
    <w:rsid w:val="00381288"/>
    <w:rsid w:val="0038151E"/>
    <w:rsid w:val="00381578"/>
    <w:rsid w:val="00381850"/>
    <w:rsid w:val="00384503"/>
    <w:rsid w:val="00387FF7"/>
    <w:rsid w:val="0039031A"/>
    <w:rsid w:val="0039201A"/>
    <w:rsid w:val="00392815"/>
    <w:rsid w:val="00393B4C"/>
    <w:rsid w:val="003944DE"/>
    <w:rsid w:val="003A2886"/>
    <w:rsid w:val="003A53F1"/>
    <w:rsid w:val="003A5CDA"/>
    <w:rsid w:val="003B0B87"/>
    <w:rsid w:val="003B1598"/>
    <w:rsid w:val="003B30F4"/>
    <w:rsid w:val="003C22A4"/>
    <w:rsid w:val="003C40D3"/>
    <w:rsid w:val="003C6A09"/>
    <w:rsid w:val="003C7728"/>
    <w:rsid w:val="003D0EB1"/>
    <w:rsid w:val="003D2F43"/>
    <w:rsid w:val="003D6381"/>
    <w:rsid w:val="003D67C2"/>
    <w:rsid w:val="003E0CA3"/>
    <w:rsid w:val="003E1DFA"/>
    <w:rsid w:val="003E4AE7"/>
    <w:rsid w:val="003E7D60"/>
    <w:rsid w:val="003F311A"/>
    <w:rsid w:val="003F3CE6"/>
    <w:rsid w:val="003F4036"/>
    <w:rsid w:val="003F6D5B"/>
    <w:rsid w:val="003F7652"/>
    <w:rsid w:val="00403817"/>
    <w:rsid w:val="0040642E"/>
    <w:rsid w:val="00407CCD"/>
    <w:rsid w:val="004116FA"/>
    <w:rsid w:val="00411B32"/>
    <w:rsid w:val="00412A94"/>
    <w:rsid w:val="00413335"/>
    <w:rsid w:val="0041418C"/>
    <w:rsid w:val="00417090"/>
    <w:rsid w:val="004173DA"/>
    <w:rsid w:val="00421F9C"/>
    <w:rsid w:val="004239E2"/>
    <w:rsid w:val="00423E4B"/>
    <w:rsid w:val="0042460F"/>
    <w:rsid w:val="00424E2D"/>
    <w:rsid w:val="0042751E"/>
    <w:rsid w:val="00432208"/>
    <w:rsid w:val="00444781"/>
    <w:rsid w:val="00445146"/>
    <w:rsid w:val="00445FF4"/>
    <w:rsid w:val="00446081"/>
    <w:rsid w:val="00446C7C"/>
    <w:rsid w:val="0045013E"/>
    <w:rsid w:val="0045126A"/>
    <w:rsid w:val="00453451"/>
    <w:rsid w:val="004534D9"/>
    <w:rsid w:val="00460F25"/>
    <w:rsid w:val="00463D13"/>
    <w:rsid w:val="00464587"/>
    <w:rsid w:val="004657F4"/>
    <w:rsid w:val="004718A7"/>
    <w:rsid w:val="004762A1"/>
    <w:rsid w:val="00484871"/>
    <w:rsid w:val="00486AF8"/>
    <w:rsid w:val="00486FC6"/>
    <w:rsid w:val="0049287E"/>
    <w:rsid w:val="00494685"/>
    <w:rsid w:val="00494738"/>
    <w:rsid w:val="00495E2F"/>
    <w:rsid w:val="004A0455"/>
    <w:rsid w:val="004A0A9B"/>
    <w:rsid w:val="004A0E8D"/>
    <w:rsid w:val="004A3BE9"/>
    <w:rsid w:val="004A5A62"/>
    <w:rsid w:val="004A5A6B"/>
    <w:rsid w:val="004A5DF9"/>
    <w:rsid w:val="004A685C"/>
    <w:rsid w:val="004A6C8F"/>
    <w:rsid w:val="004B3C7E"/>
    <w:rsid w:val="004B5489"/>
    <w:rsid w:val="004C28FD"/>
    <w:rsid w:val="004D2F64"/>
    <w:rsid w:val="004D3C3B"/>
    <w:rsid w:val="004D5A3A"/>
    <w:rsid w:val="004E45C1"/>
    <w:rsid w:val="004F0323"/>
    <w:rsid w:val="004F30E7"/>
    <w:rsid w:val="004F3F8B"/>
    <w:rsid w:val="004F4239"/>
    <w:rsid w:val="004F441B"/>
    <w:rsid w:val="004F67E4"/>
    <w:rsid w:val="0050578C"/>
    <w:rsid w:val="005075F2"/>
    <w:rsid w:val="00510702"/>
    <w:rsid w:val="00512C1E"/>
    <w:rsid w:val="00523228"/>
    <w:rsid w:val="00524FBF"/>
    <w:rsid w:val="005278F0"/>
    <w:rsid w:val="00533D02"/>
    <w:rsid w:val="00542CBB"/>
    <w:rsid w:val="0055091C"/>
    <w:rsid w:val="00554641"/>
    <w:rsid w:val="0055518B"/>
    <w:rsid w:val="00555C3E"/>
    <w:rsid w:val="00562EB0"/>
    <w:rsid w:val="00565066"/>
    <w:rsid w:val="005660FA"/>
    <w:rsid w:val="0056630D"/>
    <w:rsid w:val="00567125"/>
    <w:rsid w:val="0057406D"/>
    <w:rsid w:val="00574D88"/>
    <w:rsid w:val="00576F1B"/>
    <w:rsid w:val="005779D2"/>
    <w:rsid w:val="00577DB6"/>
    <w:rsid w:val="005811D4"/>
    <w:rsid w:val="0058575A"/>
    <w:rsid w:val="00585AAB"/>
    <w:rsid w:val="005863C3"/>
    <w:rsid w:val="00586599"/>
    <w:rsid w:val="005912C6"/>
    <w:rsid w:val="00594EA0"/>
    <w:rsid w:val="005A1591"/>
    <w:rsid w:val="005A292A"/>
    <w:rsid w:val="005A3FA7"/>
    <w:rsid w:val="005A6BE7"/>
    <w:rsid w:val="005B0983"/>
    <w:rsid w:val="005B1522"/>
    <w:rsid w:val="005C1735"/>
    <w:rsid w:val="005C1D7E"/>
    <w:rsid w:val="005C2234"/>
    <w:rsid w:val="005C3598"/>
    <w:rsid w:val="005C5501"/>
    <w:rsid w:val="005D2EC7"/>
    <w:rsid w:val="005D33BA"/>
    <w:rsid w:val="005D34B0"/>
    <w:rsid w:val="005D693D"/>
    <w:rsid w:val="005E0ABD"/>
    <w:rsid w:val="005E0DFC"/>
    <w:rsid w:val="005E19CC"/>
    <w:rsid w:val="005E23BF"/>
    <w:rsid w:val="005E3B94"/>
    <w:rsid w:val="005E5071"/>
    <w:rsid w:val="005E7AB0"/>
    <w:rsid w:val="005F0FBD"/>
    <w:rsid w:val="005F261A"/>
    <w:rsid w:val="005F5063"/>
    <w:rsid w:val="005F50B8"/>
    <w:rsid w:val="005F57B9"/>
    <w:rsid w:val="005F77F2"/>
    <w:rsid w:val="0060232E"/>
    <w:rsid w:val="006036C4"/>
    <w:rsid w:val="00603DF5"/>
    <w:rsid w:val="006127A3"/>
    <w:rsid w:val="006133F1"/>
    <w:rsid w:val="006156F1"/>
    <w:rsid w:val="006163CD"/>
    <w:rsid w:val="0061758B"/>
    <w:rsid w:val="00622838"/>
    <w:rsid w:val="00624B80"/>
    <w:rsid w:val="00625C4A"/>
    <w:rsid w:val="00633B12"/>
    <w:rsid w:val="00633B6E"/>
    <w:rsid w:val="0063535C"/>
    <w:rsid w:val="00635B2E"/>
    <w:rsid w:val="00636813"/>
    <w:rsid w:val="00641ED2"/>
    <w:rsid w:val="006423D6"/>
    <w:rsid w:val="00643E6A"/>
    <w:rsid w:val="0064436C"/>
    <w:rsid w:val="0064463A"/>
    <w:rsid w:val="00647EC1"/>
    <w:rsid w:val="00651919"/>
    <w:rsid w:val="00653794"/>
    <w:rsid w:val="0065478B"/>
    <w:rsid w:val="00654876"/>
    <w:rsid w:val="00654C9C"/>
    <w:rsid w:val="0065517A"/>
    <w:rsid w:val="00657763"/>
    <w:rsid w:val="00657BE7"/>
    <w:rsid w:val="0066221D"/>
    <w:rsid w:val="00662F27"/>
    <w:rsid w:val="00664188"/>
    <w:rsid w:val="00664624"/>
    <w:rsid w:val="00666F79"/>
    <w:rsid w:val="006700DD"/>
    <w:rsid w:val="006700E0"/>
    <w:rsid w:val="00670605"/>
    <w:rsid w:val="00671C2D"/>
    <w:rsid w:val="006769F0"/>
    <w:rsid w:val="006776C0"/>
    <w:rsid w:val="00677861"/>
    <w:rsid w:val="00682F67"/>
    <w:rsid w:val="006833CC"/>
    <w:rsid w:val="00683595"/>
    <w:rsid w:val="006838EE"/>
    <w:rsid w:val="00691D5B"/>
    <w:rsid w:val="00695847"/>
    <w:rsid w:val="006958EC"/>
    <w:rsid w:val="006962AF"/>
    <w:rsid w:val="00696651"/>
    <w:rsid w:val="00697CF7"/>
    <w:rsid w:val="006A281D"/>
    <w:rsid w:val="006A3061"/>
    <w:rsid w:val="006A3515"/>
    <w:rsid w:val="006A3969"/>
    <w:rsid w:val="006A4D73"/>
    <w:rsid w:val="006B16A7"/>
    <w:rsid w:val="006B438F"/>
    <w:rsid w:val="006B5085"/>
    <w:rsid w:val="006B6A61"/>
    <w:rsid w:val="006C1331"/>
    <w:rsid w:val="006C16FA"/>
    <w:rsid w:val="006C2A8E"/>
    <w:rsid w:val="006C2F35"/>
    <w:rsid w:val="006D3352"/>
    <w:rsid w:val="006E1F9C"/>
    <w:rsid w:val="006E3C03"/>
    <w:rsid w:val="006E3DB9"/>
    <w:rsid w:val="006F0ED6"/>
    <w:rsid w:val="006F1C0C"/>
    <w:rsid w:val="00703F31"/>
    <w:rsid w:val="00704D6D"/>
    <w:rsid w:val="00706DAD"/>
    <w:rsid w:val="00711AFF"/>
    <w:rsid w:val="00713180"/>
    <w:rsid w:val="00713976"/>
    <w:rsid w:val="00716EB6"/>
    <w:rsid w:val="0071702C"/>
    <w:rsid w:val="00717F2A"/>
    <w:rsid w:val="00724D2B"/>
    <w:rsid w:val="00725998"/>
    <w:rsid w:val="007330FD"/>
    <w:rsid w:val="00735E22"/>
    <w:rsid w:val="0074346A"/>
    <w:rsid w:val="00744CBA"/>
    <w:rsid w:val="00750B8B"/>
    <w:rsid w:val="00750D90"/>
    <w:rsid w:val="00751F64"/>
    <w:rsid w:val="00752444"/>
    <w:rsid w:val="00756358"/>
    <w:rsid w:val="0076006B"/>
    <w:rsid w:val="00763991"/>
    <w:rsid w:val="00764E99"/>
    <w:rsid w:val="0076785D"/>
    <w:rsid w:val="0077402B"/>
    <w:rsid w:val="00775209"/>
    <w:rsid w:val="00785F5E"/>
    <w:rsid w:val="00786B82"/>
    <w:rsid w:val="00791BB0"/>
    <w:rsid w:val="00793D60"/>
    <w:rsid w:val="00794FC6"/>
    <w:rsid w:val="007A23A0"/>
    <w:rsid w:val="007A3AEC"/>
    <w:rsid w:val="007A469B"/>
    <w:rsid w:val="007A6B91"/>
    <w:rsid w:val="007A7F5B"/>
    <w:rsid w:val="007B0349"/>
    <w:rsid w:val="007B22A3"/>
    <w:rsid w:val="007B2E78"/>
    <w:rsid w:val="007B48A2"/>
    <w:rsid w:val="007B60F1"/>
    <w:rsid w:val="007B60F8"/>
    <w:rsid w:val="007C154E"/>
    <w:rsid w:val="007C2DB7"/>
    <w:rsid w:val="007C486A"/>
    <w:rsid w:val="007C5836"/>
    <w:rsid w:val="007C6A32"/>
    <w:rsid w:val="007D24EF"/>
    <w:rsid w:val="007D4129"/>
    <w:rsid w:val="007D6491"/>
    <w:rsid w:val="007D7FB1"/>
    <w:rsid w:val="007E127C"/>
    <w:rsid w:val="007E3A71"/>
    <w:rsid w:val="007E75F8"/>
    <w:rsid w:val="007E7E0E"/>
    <w:rsid w:val="007F20AB"/>
    <w:rsid w:val="00800913"/>
    <w:rsid w:val="008024A9"/>
    <w:rsid w:val="00805E8F"/>
    <w:rsid w:val="00806E07"/>
    <w:rsid w:val="0081419B"/>
    <w:rsid w:val="008159D5"/>
    <w:rsid w:val="00821B33"/>
    <w:rsid w:val="00824F29"/>
    <w:rsid w:val="00826F9B"/>
    <w:rsid w:val="00827587"/>
    <w:rsid w:val="00827ADA"/>
    <w:rsid w:val="00830EF9"/>
    <w:rsid w:val="00831164"/>
    <w:rsid w:val="0083309D"/>
    <w:rsid w:val="008331E7"/>
    <w:rsid w:val="00835118"/>
    <w:rsid w:val="008361C5"/>
    <w:rsid w:val="00836B48"/>
    <w:rsid w:val="00836D3E"/>
    <w:rsid w:val="00841C7B"/>
    <w:rsid w:val="00842355"/>
    <w:rsid w:val="00842810"/>
    <w:rsid w:val="008445EC"/>
    <w:rsid w:val="00846D6E"/>
    <w:rsid w:val="008504C0"/>
    <w:rsid w:val="0085095D"/>
    <w:rsid w:val="00850A70"/>
    <w:rsid w:val="0085497C"/>
    <w:rsid w:val="008556B1"/>
    <w:rsid w:val="008558C0"/>
    <w:rsid w:val="00856468"/>
    <w:rsid w:val="0086022C"/>
    <w:rsid w:val="0086120A"/>
    <w:rsid w:val="00861573"/>
    <w:rsid w:val="0086208E"/>
    <w:rsid w:val="00862939"/>
    <w:rsid w:val="00863E4C"/>
    <w:rsid w:val="008643F4"/>
    <w:rsid w:val="00871A1D"/>
    <w:rsid w:val="008727F5"/>
    <w:rsid w:val="008756A8"/>
    <w:rsid w:val="0088241F"/>
    <w:rsid w:val="008826B1"/>
    <w:rsid w:val="00882F86"/>
    <w:rsid w:val="00885249"/>
    <w:rsid w:val="008872A1"/>
    <w:rsid w:val="008907AA"/>
    <w:rsid w:val="00890E9E"/>
    <w:rsid w:val="00893A76"/>
    <w:rsid w:val="0089520A"/>
    <w:rsid w:val="00897A86"/>
    <w:rsid w:val="00897DAB"/>
    <w:rsid w:val="008A3E75"/>
    <w:rsid w:val="008A75E9"/>
    <w:rsid w:val="008B39AA"/>
    <w:rsid w:val="008C01F4"/>
    <w:rsid w:val="008C0B36"/>
    <w:rsid w:val="008C4C5D"/>
    <w:rsid w:val="008C721A"/>
    <w:rsid w:val="008D0BBD"/>
    <w:rsid w:val="008D4783"/>
    <w:rsid w:val="008D5460"/>
    <w:rsid w:val="008D5CBA"/>
    <w:rsid w:val="008D6C4C"/>
    <w:rsid w:val="008D7B23"/>
    <w:rsid w:val="008E1327"/>
    <w:rsid w:val="008E205F"/>
    <w:rsid w:val="008E2181"/>
    <w:rsid w:val="008E27C8"/>
    <w:rsid w:val="008E5EA5"/>
    <w:rsid w:val="008F116C"/>
    <w:rsid w:val="008F21A1"/>
    <w:rsid w:val="008F294E"/>
    <w:rsid w:val="008F41A7"/>
    <w:rsid w:val="008F457F"/>
    <w:rsid w:val="008F62C8"/>
    <w:rsid w:val="008F7E40"/>
    <w:rsid w:val="00914F9F"/>
    <w:rsid w:val="00916474"/>
    <w:rsid w:val="00917EE1"/>
    <w:rsid w:val="00921A88"/>
    <w:rsid w:val="00921CFB"/>
    <w:rsid w:val="00922197"/>
    <w:rsid w:val="00923E82"/>
    <w:rsid w:val="00930949"/>
    <w:rsid w:val="00931958"/>
    <w:rsid w:val="00937E8A"/>
    <w:rsid w:val="00940A99"/>
    <w:rsid w:val="00942017"/>
    <w:rsid w:val="00944101"/>
    <w:rsid w:val="00944836"/>
    <w:rsid w:val="00951460"/>
    <w:rsid w:val="00951FCB"/>
    <w:rsid w:val="00954D57"/>
    <w:rsid w:val="00956FF9"/>
    <w:rsid w:val="0096002B"/>
    <w:rsid w:val="00960C14"/>
    <w:rsid w:val="00962AEC"/>
    <w:rsid w:val="00975E14"/>
    <w:rsid w:val="00977E2C"/>
    <w:rsid w:val="0098115D"/>
    <w:rsid w:val="009830A8"/>
    <w:rsid w:val="009848A8"/>
    <w:rsid w:val="00990FE2"/>
    <w:rsid w:val="0099331F"/>
    <w:rsid w:val="00993B00"/>
    <w:rsid w:val="00994503"/>
    <w:rsid w:val="009973FC"/>
    <w:rsid w:val="00997AD7"/>
    <w:rsid w:val="00997CA5"/>
    <w:rsid w:val="009A2A3B"/>
    <w:rsid w:val="009A40FC"/>
    <w:rsid w:val="009A681B"/>
    <w:rsid w:val="009B0FFD"/>
    <w:rsid w:val="009B4A7E"/>
    <w:rsid w:val="009C2594"/>
    <w:rsid w:val="009C6E66"/>
    <w:rsid w:val="009C7D71"/>
    <w:rsid w:val="009D164C"/>
    <w:rsid w:val="009D3424"/>
    <w:rsid w:val="009E0F3C"/>
    <w:rsid w:val="009E398E"/>
    <w:rsid w:val="009E45F8"/>
    <w:rsid w:val="009E4799"/>
    <w:rsid w:val="009E48FA"/>
    <w:rsid w:val="009F5EC4"/>
    <w:rsid w:val="00A015D9"/>
    <w:rsid w:val="00A03622"/>
    <w:rsid w:val="00A04CEA"/>
    <w:rsid w:val="00A05776"/>
    <w:rsid w:val="00A05DED"/>
    <w:rsid w:val="00A07645"/>
    <w:rsid w:val="00A0782D"/>
    <w:rsid w:val="00A07891"/>
    <w:rsid w:val="00A130A3"/>
    <w:rsid w:val="00A13B73"/>
    <w:rsid w:val="00A1622A"/>
    <w:rsid w:val="00A20674"/>
    <w:rsid w:val="00A25837"/>
    <w:rsid w:val="00A2603B"/>
    <w:rsid w:val="00A3002E"/>
    <w:rsid w:val="00A31557"/>
    <w:rsid w:val="00A33055"/>
    <w:rsid w:val="00A34706"/>
    <w:rsid w:val="00A34D05"/>
    <w:rsid w:val="00A373B3"/>
    <w:rsid w:val="00A41CD4"/>
    <w:rsid w:val="00A55253"/>
    <w:rsid w:val="00A56827"/>
    <w:rsid w:val="00A57A8C"/>
    <w:rsid w:val="00A60015"/>
    <w:rsid w:val="00A64E59"/>
    <w:rsid w:val="00A6681B"/>
    <w:rsid w:val="00A723A1"/>
    <w:rsid w:val="00A723D2"/>
    <w:rsid w:val="00A723EE"/>
    <w:rsid w:val="00A81258"/>
    <w:rsid w:val="00A82492"/>
    <w:rsid w:val="00A824AD"/>
    <w:rsid w:val="00A85232"/>
    <w:rsid w:val="00A86A6E"/>
    <w:rsid w:val="00A87298"/>
    <w:rsid w:val="00A932BB"/>
    <w:rsid w:val="00A94FB1"/>
    <w:rsid w:val="00A9515D"/>
    <w:rsid w:val="00A96AA6"/>
    <w:rsid w:val="00AA06B6"/>
    <w:rsid w:val="00AA5F7B"/>
    <w:rsid w:val="00AB0A9A"/>
    <w:rsid w:val="00AB338E"/>
    <w:rsid w:val="00AC2BD6"/>
    <w:rsid w:val="00AD3CBC"/>
    <w:rsid w:val="00AD4843"/>
    <w:rsid w:val="00AD67EA"/>
    <w:rsid w:val="00AD7415"/>
    <w:rsid w:val="00AD7674"/>
    <w:rsid w:val="00AE285B"/>
    <w:rsid w:val="00AE4684"/>
    <w:rsid w:val="00AE4982"/>
    <w:rsid w:val="00AE50B8"/>
    <w:rsid w:val="00AE746B"/>
    <w:rsid w:val="00AF08B8"/>
    <w:rsid w:val="00AF3BEC"/>
    <w:rsid w:val="00AF5810"/>
    <w:rsid w:val="00B0036B"/>
    <w:rsid w:val="00B022AD"/>
    <w:rsid w:val="00B02A7D"/>
    <w:rsid w:val="00B06AA4"/>
    <w:rsid w:val="00B06EBE"/>
    <w:rsid w:val="00B06F15"/>
    <w:rsid w:val="00B11D01"/>
    <w:rsid w:val="00B12C35"/>
    <w:rsid w:val="00B13797"/>
    <w:rsid w:val="00B14268"/>
    <w:rsid w:val="00B143F2"/>
    <w:rsid w:val="00B21598"/>
    <w:rsid w:val="00B22F49"/>
    <w:rsid w:val="00B24CF4"/>
    <w:rsid w:val="00B2555B"/>
    <w:rsid w:val="00B31169"/>
    <w:rsid w:val="00B331D6"/>
    <w:rsid w:val="00B35AB8"/>
    <w:rsid w:val="00B3648A"/>
    <w:rsid w:val="00B37D04"/>
    <w:rsid w:val="00B37F6D"/>
    <w:rsid w:val="00B409B2"/>
    <w:rsid w:val="00B47659"/>
    <w:rsid w:val="00B5284C"/>
    <w:rsid w:val="00B53EB9"/>
    <w:rsid w:val="00B5503A"/>
    <w:rsid w:val="00B55A77"/>
    <w:rsid w:val="00B561E8"/>
    <w:rsid w:val="00B56F7F"/>
    <w:rsid w:val="00B617FD"/>
    <w:rsid w:val="00B61F46"/>
    <w:rsid w:val="00B646A3"/>
    <w:rsid w:val="00B67431"/>
    <w:rsid w:val="00B67C25"/>
    <w:rsid w:val="00B7360F"/>
    <w:rsid w:val="00B75BD1"/>
    <w:rsid w:val="00B75D61"/>
    <w:rsid w:val="00B7682F"/>
    <w:rsid w:val="00B81605"/>
    <w:rsid w:val="00B81B8B"/>
    <w:rsid w:val="00B845C4"/>
    <w:rsid w:val="00B93345"/>
    <w:rsid w:val="00B9359B"/>
    <w:rsid w:val="00B979DB"/>
    <w:rsid w:val="00BA0D22"/>
    <w:rsid w:val="00BA53AA"/>
    <w:rsid w:val="00BA6B6C"/>
    <w:rsid w:val="00BB15F5"/>
    <w:rsid w:val="00BB1CF4"/>
    <w:rsid w:val="00BB429D"/>
    <w:rsid w:val="00BB5ED2"/>
    <w:rsid w:val="00BB7167"/>
    <w:rsid w:val="00BC2594"/>
    <w:rsid w:val="00BC6880"/>
    <w:rsid w:val="00BD2FBC"/>
    <w:rsid w:val="00BD3BC0"/>
    <w:rsid w:val="00BD615F"/>
    <w:rsid w:val="00BD71F2"/>
    <w:rsid w:val="00BE326C"/>
    <w:rsid w:val="00BE6A35"/>
    <w:rsid w:val="00BE6DEC"/>
    <w:rsid w:val="00BF0CB1"/>
    <w:rsid w:val="00BF24F4"/>
    <w:rsid w:val="00BF3273"/>
    <w:rsid w:val="00BF3AD3"/>
    <w:rsid w:val="00C02738"/>
    <w:rsid w:val="00C05F1A"/>
    <w:rsid w:val="00C07843"/>
    <w:rsid w:val="00C11C45"/>
    <w:rsid w:val="00C21269"/>
    <w:rsid w:val="00C26CBF"/>
    <w:rsid w:val="00C27626"/>
    <w:rsid w:val="00C30601"/>
    <w:rsid w:val="00C3087A"/>
    <w:rsid w:val="00C337A0"/>
    <w:rsid w:val="00C33924"/>
    <w:rsid w:val="00C350EC"/>
    <w:rsid w:val="00C418C5"/>
    <w:rsid w:val="00C46BAD"/>
    <w:rsid w:val="00C4781A"/>
    <w:rsid w:val="00C502AD"/>
    <w:rsid w:val="00C5328A"/>
    <w:rsid w:val="00C55FD0"/>
    <w:rsid w:val="00C61AD0"/>
    <w:rsid w:val="00C62F94"/>
    <w:rsid w:val="00C70E39"/>
    <w:rsid w:val="00C70EFA"/>
    <w:rsid w:val="00C75712"/>
    <w:rsid w:val="00C76332"/>
    <w:rsid w:val="00C86EB0"/>
    <w:rsid w:val="00C92463"/>
    <w:rsid w:val="00C937F2"/>
    <w:rsid w:val="00C95E20"/>
    <w:rsid w:val="00CA27E6"/>
    <w:rsid w:val="00CA35D4"/>
    <w:rsid w:val="00CB22FC"/>
    <w:rsid w:val="00CB24BA"/>
    <w:rsid w:val="00CB4AD6"/>
    <w:rsid w:val="00CB614D"/>
    <w:rsid w:val="00CB6F5E"/>
    <w:rsid w:val="00CC0A3C"/>
    <w:rsid w:val="00CC17A2"/>
    <w:rsid w:val="00CC61FA"/>
    <w:rsid w:val="00CC644E"/>
    <w:rsid w:val="00CC6D76"/>
    <w:rsid w:val="00CC7153"/>
    <w:rsid w:val="00CD46F2"/>
    <w:rsid w:val="00CD7D97"/>
    <w:rsid w:val="00CE0F7C"/>
    <w:rsid w:val="00CE119B"/>
    <w:rsid w:val="00CE2C7B"/>
    <w:rsid w:val="00CE2E07"/>
    <w:rsid w:val="00CF06F0"/>
    <w:rsid w:val="00CF2A32"/>
    <w:rsid w:val="00CF2E8C"/>
    <w:rsid w:val="00CF43A3"/>
    <w:rsid w:val="00D004AC"/>
    <w:rsid w:val="00D016A7"/>
    <w:rsid w:val="00D01CD1"/>
    <w:rsid w:val="00D03410"/>
    <w:rsid w:val="00D03BE6"/>
    <w:rsid w:val="00D043C3"/>
    <w:rsid w:val="00D05625"/>
    <w:rsid w:val="00D0613B"/>
    <w:rsid w:val="00D06A86"/>
    <w:rsid w:val="00D12495"/>
    <w:rsid w:val="00D12824"/>
    <w:rsid w:val="00D1448C"/>
    <w:rsid w:val="00D15AF1"/>
    <w:rsid w:val="00D15BE2"/>
    <w:rsid w:val="00D16E3D"/>
    <w:rsid w:val="00D2199B"/>
    <w:rsid w:val="00D26954"/>
    <w:rsid w:val="00D26D1F"/>
    <w:rsid w:val="00D379ED"/>
    <w:rsid w:val="00D4349C"/>
    <w:rsid w:val="00D45638"/>
    <w:rsid w:val="00D46B30"/>
    <w:rsid w:val="00D47A2D"/>
    <w:rsid w:val="00D51902"/>
    <w:rsid w:val="00D56818"/>
    <w:rsid w:val="00D56DCA"/>
    <w:rsid w:val="00D56F4E"/>
    <w:rsid w:val="00D576BF"/>
    <w:rsid w:val="00D60637"/>
    <w:rsid w:val="00D6134F"/>
    <w:rsid w:val="00D61553"/>
    <w:rsid w:val="00D62F97"/>
    <w:rsid w:val="00D64F62"/>
    <w:rsid w:val="00D651F5"/>
    <w:rsid w:val="00D6523B"/>
    <w:rsid w:val="00D672A9"/>
    <w:rsid w:val="00D67D93"/>
    <w:rsid w:val="00D70008"/>
    <w:rsid w:val="00D70264"/>
    <w:rsid w:val="00D7194B"/>
    <w:rsid w:val="00D72343"/>
    <w:rsid w:val="00D72DE7"/>
    <w:rsid w:val="00D73BD3"/>
    <w:rsid w:val="00D77212"/>
    <w:rsid w:val="00D82123"/>
    <w:rsid w:val="00D84BE3"/>
    <w:rsid w:val="00D84FBB"/>
    <w:rsid w:val="00D87735"/>
    <w:rsid w:val="00D905BB"/>
    <w:rsid w:val="00D90BFE"/>
    <w:rsid w:val="00D91256"/>
    <w:rsid w:val="00D9180D"/>
    <w:rsid w:val="00DA17B4"/>
    <w:rsid w:val="00DA30E2"/>
    <w:rsid w:val="00DA3F96"/>
    <w:rsid w:val="00DA438E"/>
    <w:rsid w:val="00DA7F17"/>
    <w:rsid w:val="00DB12DA"/>
    <w:rsid w:val="00DC09F8"/>
    <w:rsid w:val="00DC2E0D"/>
    <w:rsid w:val="00DC3E07"/>
    <w:rsid w:val="00DC4B3D"/>
    <w:rsid w:val="00DC4EC6"/>
    <w:rsid w:val="00DC50F2"/>
    <w:rsid w:val="00DC5475"/>
    <w:rsid w:val="00DC6C37"/>
    <w:rsid w:val="00DC7ECA"/>
    <w:rsid w:val="00DD0233"/>
    <w:rsid w:val="00DD0EEF"/>
    <w:rsid w:val="00DD144E"/>
    <w:rsid w:val="00DD15D8"/>
    <w:rsid w:val="00DE36D6"/>
    <w:rsid w:val="00DE5601"/>
    <w:rsid w:val="00DE6173"/>
    <w:rsid w:val="00DF2EF4"/>
    <w:rsid w:val="00E04B6C"/>
    <w:rsid w:val="00E10409"/>
    <w:rsid w:val="00E123DF"/>
    <w:rsid w:val="00E1276B"/>
    <w:rsid w:val="00E13B5D"/>
    <w:rsid w:val="00E152A3"/>
    <w:rsid w:val="00E15845"/>
    <w:rsid w:val="00E158F9"/>
    <w:rsid w:val="00E17466"/>
    <w:rsid w:val="00E175D5"/>
    <w:rsid w:val="00E3733A"/>
    <w:rsid w:val="00E423F3"/>
    <w:rsid w:val="00E42440"/>
    <w:rsid w:val="00E43FE8"/>
    <w:rsid w:val="00E44C33"/>
    <w:rsid w:val="00E50A2D"/>
    <w:rsid w:val="00E511F9"/>
    <w:rsid w:val="00E55C47"/>
    <w:rsid w:val="00E6026C"/>
    <w:rsid w:val="00E612E1"/>
    <w:rsid w:val="00E6255B"/>
    <w:rsid w:val="00E71C18"/>
    <w:rsid w:val="00E71C3A"/>
    <w:rsid w:val="00E71E47"/>
    <w:rsid w:val="00E7280F"/>
    <w:rsid w:val="00E82FAA"/>
    <w:rsid w:val="00E91217"/>
    <w:rsid w:val="00E94CB8"/>
    <w:rsid w:val="00E95CD8"/>
    <w:rsid w:val="00E95E9B"/>
    <w:rsid w:val="00EA1273"/>
    <w:rsid w:val="00EA3D19"/>
    <w:rsid w:val="00EA4168"/>
    <w:rsid w:val="00EA7DB7"/>
    <w:rsid w:val="00EB0FCD"/>
    <w:rsid w:val="00EB109A"/>
    <w:rsid w:val="00EB140A"/>
    <w:rsid w:val="00EB7252"/>
    <w:rsid w:val="00EB7F69"/>
    <w:rsid w:val="00EC1EF8"/>
    <w:rsid w:val="00EC3722"/>
    <w:rsid w:val="00EC378D"/>
    <w:rsid w:val="00EC5E27"/>
    <w:rsid w:val="00ED50D5"/>
    <w:rsid w:val="00ED5B8B"/>
    <w:rsid w:val="00ED7F4F"/>
    <w:rsid w:val="00EE0AB9"/>
    <w:rsid w:val="00EE1869"/>
    <w:rsid w:val="00EE4B3B"/>
    <w:rsid w:val="00EF48A0"/>
    <w:rsid w:val="00EF5198"/>
    <w:rsid w:val="00EF545C"/>
    <w:rsid w:val="00F02469"/>
    <w:rsid w:val="00F02E62"/>
    <w:rsid w:val="00F06E3C"/>
    <w:rsid w:val="00F10907"/>
    <w:rsid w:val="00F12EDC"/>
    <w:rsid w:val="00F14B19"/>
    <w:rsid w:val="00F16065"/>
    <w:rsid w:val="00F177AB"/>
    <w:rsid w:val="00F24708"/>
    <w:rsid w:val="00F25C66"/>
    <w:rsid w:val="00F27182"/>
    <w:rsid w:val="00F314D0"/>
    <w:rsid w:val="00F35087"/>
    <w:rsid w:val="00F4244B"/>
    <w:rsid w:val="00F44AC8"/>
    <w:rsid w:val="00F53464"/>
    <w:rsid w:val="00F54260"/>
    <w:rsid w:val="00F54C46"/>
    <w:rsid w:val="00F55162"/>
    <w:rsid w:val="00F55CD5"/>
    <w:rsid w:val="00F5642B"/>
    <w:rsid w:val="00F6096E"/>
    <w:rsid w:val="00F60E05"/>
    <w:rsid w:val="00F62055"/>
    <w:rsid w:val="00F626FE"/>
    <w:rsid w:val="00F6455C"/>
    <w:rsid w:val="00F6492B"/>
    <w:rsid w:val="00F660CE"/>
    <w:rsid w:val="00F66C62"/>
    <w:rsid w:val="00F67841"/>
    <w:rsid w:val="00F701B1"/>
    <w:rsid w:val="00F7194D"/>
    <w:rsid w:val="00F71D90"/>
    <w:rsid w:val="00F732B9"/>
    <w:rsid w:val="00F80D21"/>
    <w:rsid w:val="00F81175"/>
    <w:rsid w:val="00F81C62"/>
    <w:rsid w:val="00F8320C"/>
    <w:rsid w:val="00F844E4"/>
    <w:rsid w:val="00F879E4"/>
    <w:rsid w:val="00F921D2"/>
    <w:rsid w:val="00F947B4"/>
    <w:rsid w:val="00F95AFB"/>
    <w:rsid w:val="00F9794B"/>
    <w:rsid w:val="00FA0D6E"/>
    <w:rsid w:val="00FA3C41"/>
    <w:rsid w:val="00FA4F6D"/>
    <w:rsid w:val="00FA6211"/>
    <w:rsid w:val="00FA6795"/>
    <w:rsid w:val="00FA78C5"/>
    <w:rsid w:val="00FB58FC"/>
    <w:rsid w:val="00FB5E70"/>
    <w:rsid w:val="00FC32BC"/>
    <w:rsid w:val="00FC3991"/>
    <w:rsid w:val="00FC5393"/>
    <w:rsid w:val="00FD0133"/>
    <w:rsid w:val="00FD068F"/>
    <w:rsid w:val="00FD0B0D"/>
    <w:rsid w:val="00FD2199"/>
    <w:rsid w:val="00FD65F2"/>
    <w:rsid w:val="00FE0916"/>
    <w:rsid w:val="00FE3318"/>
    <w:rsid w:val="00FE3688"/>
    <w:rsid w:val="00FE57A2"/>
    <w:rsid w:val="00FE76E2"/>
    <w:rsid w:val="00FF4328"/>
    <w:rsid w:val="00FF4920"/>
    <w:rsid w:val="00FF6A4E"/>
    <w:rsid w:val="014BA4D4"/>
    <w:rsid w:val="01508961"/>
    <w:rsid w:val="01637330"/>
    <w:rsid w:val="01C44800"/>
    <w:rsid w:val="01CC88F6"/>
    <w:rsid w:val="02DD6A1F"/>
    <w:rsid w:val="034E1B52"/>
    <w:rsid w:val="03C72422"/>
    <w:rsid w:val="04210CBE"/>
    <w:rsid w:val="0431AC47"/>
    <w:rsid w:val="050FF47E"/>
    <w:rsid w:val="0547C8EF"/>
    <w:rsid w:val="05B989CA"/>
    <w:rsid w:val="05CEB152"/>
    <w:rsid w:val="062F6116"/>
    <w:rsid w:val="06C755A3"/>
    <w:rsid w:val="086CDD30"/>
    <w:rsid w:val="08812E16"/>
    <w:rsid w:val="08873753"/>
    <w:rsid w:val="0895B7C3"/>
    <w:rsid w:val="08DE1E98"/>
    <w:rsid w:val="0952A67A"/>
    <w:rsid w:val="09B15942"/>
    <w:rsid w:val="09DF5F99"/>
    <w:rsid w:val="0ACB831F"/>
    <w:rsid w:val="0AD55F58"/>
    <w:rsid w:val="0C8727F2"/>
    <w:rsid w:val="0CA834EA"/>
    <w:rsid w:val="0D080D73"/>
    <w:rsid w:val="0D1D33B8"/>
    <w:rsid w:val="0D6B5C7E"/>
    <w:rsid w:val="0E24B268"/>
    <w:rsid w:val="0E44D012"/>
    <w:rsid w:val="0E9CB70D"/>
    <w:rsid w:val="0EFFE5C4"/>
    <w:rsid w:val="10044E7B"/>
    <w:rsid w:val="1090EBA6"/>
    <w:rsid w:val="10BEA285"/>
    <w:rsid w:val="10CD2021"/>
    <w:rsid w:val="11A20445"/>
    <w:rsid w:val="11C62855"/>
    <w:rsid w:val="12125180"/>
    <w:rsid w:val="136C9184"/>
    <w:rsid w:val="1392A9CC"/>
    <w:rsid w:val="13E06282"/>
    <w:rsid w:val="1403280C"/>
    <w:rsid w:val="143A5254"/>
    <w:rsid w:val="158EE5EC"/>
    <w:rsid w:val="15B9632A"/>
    <w:rsid w:val="16B223C4"/>
    <w:rsid w:val="187DD2C9"/>
    <w:rsid w:val="18D3EE5C"/>
    <w:rsid w:val="18D9AD04"/>
    <w:rsid w:val="19A95875"/>
    <w:rsid w:val="19F1B3E1"/>
    <w:rsid w:val="1A546FB8"/>
    <w:rsid w:val="1AB3AA37"/>
    <w:rsid w:val="1B0FF935"/>
    <w:rsid w:val="1B1EF901"/>
    <w:rsid w:val="1B2C47A6"/>
    <w:rsid w:val="1B585C65"/>
    <w:rsid w:val="1BE5D1FC"/>
    <w:rsid w:val="1C4F9FD3"/>
    <w:rsid w:val="1C5A05E2"/>
    <w:rsid w:val="1D07ACEC"/>
    <w:rsid w:val="1D446C7B"/>
    <w:rsid w:val="1DAC816F"/>
    <w:rsid w:val="1E47F914"/>
    <w:rsid w:val="1EB93492"/>
    <w:rsid w:val="1F01DBF4"/>
    <w:rsid w:val="1F07BE96"/>
    <w:rsid w:val="1F4358A4"/>
    <w:rsid w:val="1F915D71"/>
    <w:rsid w:val="1FE7B0CA"/>
    <w:rsid w:val="1FEDAC7E"/>
    <w:rsid w:val="20BF60A3"/>
    <w:rsid w:val="20DD7F77"/>
    <w:rsid w:val="210A20A3"/>
    <w:rsid w:val="218CED70"/>
    <w:rsid w:val="22AFD7A5"/>
    <w:rsid w:val="23AE2BD6"/>
    <w:rsid w:val="24BD04B7"/>
    <w:rsid w:val="254622C3"/>
    <w:rsid w:val="25EFD385"/>
    <w:rsid w:val="26ABF651"/>
    <w:rsid w:val="26FEA60D"/>
    <w:rsid w:val="27645111"/>
    <w:rsid w:val="278E4B08"/>
    <w:rsid w:val="279F518F"/>
    <w:rsid w:val="28AD3B26"/>
    <w:rsid w:val="2961841B"/>
    <w:rsid w:val="29DA4078"/>
    <w:rsid w:val="2A3D54FC"/>
    <w:rsid w:val="2A3FBA3D"/>
    <w:rsid w:val="2A8C74AF"/>
    <w:rsid w:val="2AB8A13A"/>
    <w:rsid w:val="2AE0D9C9"/>
    <w:rsid w:val="2C19968C"/>
    <w:rsid w:val="2C8F03A0"/>
    <w:rsid w:val="2CF85CFA"/>
    <w:rsid w:val="2D0BCB6C"/>
    <w:rsid w:val="2D7B1900"/>
    <w:rsid w:val="2E261213"/>
    <w:rsid w:val="2F24B6A3"/>
    <w:rsid w:val="2F7F3AB2"/>
    <w:rsid w:val="2F8EE3C6"/>
    <w:rsid w:val="2FD4787A"/>
    <w:rsid w:val="2FDB4F08"/>
    <w:rsid w:val="302BE92B"/>
    <w:rsid w:val="302C8E36"/>
    <w:rsid w:val="30436BE7"/>
    <w:rsid w:val="30C20471"/>
    <w:rsid w:val="31C125CA"/>
    <w:rsid w:val="31C6EC2A"/>
    <w:rsid w:val="320719CC"/>
    <w:rsid w:val="326877F8"/>
    <w:rsid w:val="333F5F2F"/>
    <w:rsid w:val="340C6746"/>
    <w:rsid w:val="3587C29E"/>
    <w:rsid w:val="371CB148"/>
    <w:rsid w:val="37EF646D"/>
    <w:rsid w:val="383937D2"/>
    <w:rsid w:val="38C287F0"/>
    <w:rsid w:val="3916AD59"/>
    <w:rsid w:val="3A334C1F"/>
    <w:rsid w:val="3A347E11"/>
    <w:rsid w:val="3A3BB0A5"/>
    <w:rsid w:val="3BF53310"/>
    <w:rsid w:val="3C4C4EA9"/>
    <w:rsid w:val="3C77767A"/>
    <w:rsid w:val="3C81EDEC"/>
    <w:rsid w:val="3C86AA0B"/>
    <w:rsid w:val="3CAD85D5"/>
    <w:rsid w:val="3E0A8C51"/>
    <w:rsid w:val="3E5FAEF5"/>
    <w:rsid w:val="3FB9B964"/>
    <w:rsid w:val="40182850"/>
    <w:rsid w:val="40AA7146"/>
    <w:rsid w:val="40F88554"/>
    <w:rsid w:val="4136BAF6"/>
    <w:rsid w:val="41A43B56"/>
    <w:rsid w:val="41A73AF0"/>
    <w:rsid w:val="429ACA79"/>
    <w:rsid w:val="42FF4075"/>
    <w:rsid w:val="4342A8A7"/>
    <w:rsid w:val="44C888C3"/>
    <w:rsid w:val="44FCC464"/>
    <w:rsid w:val="451581B1"/>
    <w:rsid w:val="458E3581"/>
    <w:rsid w:val="47DB0A70"/>
    <w:rsid w:val="48015DAB"/>
    <w:rsid w:val="487FBF04"/>
    <w:rsid w:val="4A799994"/>
    <w:rsid w:val="4CC38214"/>
    <w:rsid w:val="4D670910"/>
    <w:rsid w:val="4E0E40AD"/>
    <w:rsid w:val="4E29017F"/>
    <w:rsid w:val="4E3D931E"/>
    <w:rsid w:val="4E9F99AC"/>
    <w:rsid w:val="4F62B735"/>
    <w:rsid w:val="5190511B"/>
    <w:rsid w:val="519ACDF1"/>
    <w:rsid w:val="522DFFE3"/>
    <w:rsid w:val="52633583"/>
    <w:rsid w:val="526F1F12"/>
    <w:rsid w:val="53108536"/>
    <w:rsid w:val="53205C97"/>
    <w:rsid w:val="536219DE"/>
    <w:rsid w:val="54B74BAC"/>
    <w:rsid w:val="55956CE2"/>
    <w:rsid w:val="55ACF4D8"/>
    <w:rsid w:val="55D395A7"/>
    <w:rsid w:val="5687C926"/>
    <w:rsid w:val="5715738E"/>
    <w:rsid w:val="57B0D9BD"/>
    <w:rsid w:val="57FB0492"/>
    <w:rsid w:val="58676186"/>
    <w:rsid w:val="58967EE6"/>
    <w:rsid w:val="58A1A300"/>
    <w:rsid w:val="58EA04E0"/>
    <w:rsid w:val="59261385"/>
    <w:rsid w:val="59835C3F"/>
    <w:rsid w:val="5A3DBFD6"/>
    <w:rsid w:val="5A7402E3"/>
    <w:rsid w:val="5B201E95"/>
    <w:rsid w:val="5B4211EC"/>
    <w:rsid w:val="5C402359"/>
    <w:rsid w:val="5C89890D"/>
    <w:rsid w:val="5D04C28E"/>
    <w:rsid w:val="5D797418"/>
    <w:rsid w:val="5DE6BE0B"/>
    <w:rsid w:val="5DF62694"/>
    <w:rsid w:val="5E37CAF6"/>
    <w:rsid w:val="5E96B636"/>
    <w:rsid w:val="5F1BB566"/>
    <w:rsid w:val="6038015B"/>
    <w:rsid w:val="60893458"/>
    <w:rsid w:val="60D20A3C"/>
    <w:rsid w:val="61655F81"/>
    <w:rsid w:val="633C1F38"/>
    <w:rsid w:val="642FB5ED"/>
    <w:rsid w:val="6440E6C4"/>
    <w:rsid w:val="64520FCB"/>
    <w:rsid w:val="64BDF222"/>
    <w:rsid w:val="657D8A6B"/>
    <w:rsid w:val="65D2BD41"/>
    <w:rsid w:val="66A2BFC5"/>
    <w:rsid w:val="684C7118"/>
    <w:rsid w:val="6851D64B"/>
    <w:rsid w:val="6A7CE23C"/>
    <w:rsid w:val="6A8AFFB3"/>
    <w:rsid w:val="6B405EC1"/>
    <w:rsid w:val="6BFADC83"/>
    <w:rsid w:val="6C9277F4"/>
    <w:rsid w:val="6DD6E4B1"/>
    <w:rsid w:val="6DF6D35E"/>
    <w:rsid w:val="6E0157B4"/>
    <w:rsid w:val="6F35375F"/>
    <w:rsid w:val="6F44712B"/>
    <w:rsid w:val="6F6D4E49"/>
    <w:rsid w:val="7078EBE9"/>
    <w:rsid w:val="708A9D6B"/>
    <w:rsid w:val="7090B8C7"/>
    <w:rsid w:val="70E378A0"/>
    <w:rsid w:val="71078CDD"/>
    <w:rsid w:val="71217D30"/>
    <w:rsid w:val="7162016D"/>
    <w:rsid w:val="71CB8307"/>
    <w:rsid w:val="733D6A03"/>
    <w:rsid w:val="73F92983"/>
    <w:rsid w:val="752143E0"/>
    <w:rsid w:val="762D0F6D"/>
    <w:rsid w:val="764FCB14"/>
    <w:rsid w:val="76C490F4"/>
    <w:rsid w:val="7772D09A"/>
    <w:rsid w:val="792C0D70"/>
    <w:rsid w:val="797441EC"/>
    <w:rsid w:val="797509C3"/>
    <w:rsid w:val="7994D8D4"/>
    <w:rsid w:val="79C3ED2D"/>
    <w:rsid w:val="7AB8FCF5"/>
    <w:rsid w:val="7AF4190E"/>
    <w:rsid w:val="7C4B69C5"/>
    <w:rsid w:val="7C89DC37"/>
    <w:rsid w:val="7D144420"/>
    <w:rsid w:val="7DB5987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7330F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5E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5EA5"/>
    <w:rPr>
      <w:rFonts w:ascii="Tahoma" w:hAnsi="Tahoma" w:cs="Tahoma"/>
      <w:sz w:val="16"/>
      <w:szCs w:val="16"/>
    </w:rPr>
  </w:style>
  <w:style w:type="table" w:styleId="Grilledutableau">
    <w:name w:val="Table Grid"/>
    <w:basedOn w:val="TableauNormal"/>
    <w:uiPriority w:val="59"/>
    <w:rsid w:val="00A57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838A3"/>
    <w:pPr>
      <w:tabs>
        <w:tab w:val="center" w:pos="4536"/>
        <w:tab w:val="right" w:pos="9072"/>
      </w:tabs>
      <w:spacing w:after="0" w:line="240" w:lineRule="auto"/>
    </w:pPr>
  </w:style>
  <w:style w:type="character" w:customStyle="1" w:styleId="En-tteCar">
    <w:name w:val="En-tête Car"/>
    <w:basedOn w:val="Policepardfaut"/>
    <w:link w:val="En-tte"/>
    <w:uiPriority w:val="99"/>
    <w:rsid w:val="000838A3"/>
  </w:style>
  <w:style w:type="paragraph" w:styleId="Pieddepage">
    <w:name w:val="footer"/>
    <w:basedOn w:val="Normal"/>
    <w:link w:val="PieddepageCar"/>
    <w:uiPriority w:val="99"/>
    <w:unhideWhenUsed/>
    <w:rsid w:val="000838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38A3"/>
  </w:style>
  <w:style w:type="paragraph" w:styleId="Paragraphedeliste">
    <w:name w:val="List Paragraph"/>
    <w:basedOn w:val="Normal"/>
    <w:uiPriority w:val="34"/>
    <w:qFormat/>
    <w:rsid w:val="009A681B"/>
    <w:pPr>
      <w:ind w:left="720"/>
      <w:contextualSpacing/>
    </w:pPr>
  </w:style>
  <w:style w:type="paragraph" w:customStyle="1" w:styleId="Default">
    <w:name w:val="Default"/>
    <w:rsid w:val="007330FD"/>
    <w:pPr>
      <w:autoSpaceDE w:val="0"/>
      <w:autoSpaceDN w:val="0"/>
      <w:adjustRightInd w:val="0"/>
      <w:spacing w:after="0" w:line="240" w:lineRule="auto"/>
    </w:pPr>
    <w:rPr>
      <w:rFonts w:ascii="Arial" w:hAnsi="Arial" w:cs="Arial"/>
      <w:color w:val="000000"/>
      <w:sz w:val="24"/>
      <w:szCs w:val="24"/>
    </w:rPr>
  </w:style>
  <w:style w:type="character" w:customStyle="1" w:styleId="Titre3Car">
    <w:name w:val="Titre 3 Car"/>
    <w:basedOn w:val="Policepardfaut"/>
    <w:link w:val="Titre3"/>
    <w:uiPriority w:val="9"/>
    <w:rsid w:val="007330FD"/>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7330FD"/>
    <w:rPr>
      <w:color w:val="0000FF"/>
      <w:u w:val="single"/>
    </w:rPr>
  </w:style>
  <w:style w:type="character" w:styleId="CitationHTML">
    <w:name w:val="HTML Cite"/>
    <w:basedOn w:val="Policepardfaut"/>
    <w:uiPriority w:val="99"/>
    <w:semiHidden/>
    <w:unhideWhenUsed/>
    <w:rsid w:val="007330FD"/>
    <w:rPr>
      <w:i/>
      <w:iCs/>
    </w:rPr>
  </w:style>
  <w:style w:type="character" w:customStyle="1" w:styleId="st">
    <w:name w:val="st"/>
    <w:basedOn w:val="Policepardfaut"/>
    <w:rsid w:val="007330FD"/>
  </w:style>
  <w:style w:type="character" w:styleId="Accentuation">
    <w:name w:val="Emphasis"/>
    <w:basedOn w:val="Policepardfaut"/>
    <w:uiPriority w:val="20"/>
    <w:qFormat/>
    <w:rsid w:val="007330FD"/>
    <w:rPr>
      <w:i/>
      <w:iCs/>
    </w:rPr>
  </w:style>
  <w:style w:type="paragraph" w:styleId="Sansinterligne">
    <w:name w:val="No Spacing"/>
    <w:link w:val="SansinterligneCar"/>
    <w:uiPriority w:val="1"/>
    <w:qFormat/>
    <w:rsid w:val="008826B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826B1"/>
    <w:rPr>
      <w:rFonts w:eastAsiaTheme="minorEastAsia"/>
      <w:lang w:eastAsia="fr-FR"/>
    </w:rPr>
  </w:style>
  <w:style w:type="paragraph" w:customStyle="1" w:styleId="paragraph">
    <w:name w:val="paragraph"/>
    <w:basedOn w:val="Normal"/>
    <w:rsid w:val="00A87298"/>
    <w:pPr>
      <w:spacing w:after="0" w:line="240" w:lineRule="auto"/>
    </w:pPr>
    <w:rPr>
      <w:rFonts w:ascii="Times New Roman" w:eastAsia="Times New Roman" w:hAnsi="Times New Roman" w:cs="Times New Roman"/>
      <w:sz w:val="24"/>
      <w:szCs w:val="24"/>
      <w:lang w:eastAsia="fr-FR"/>
    </w:rPr>
  </w:style>
  <w:style w:type="character" w:customStyle="1" w:styleId="contextualspellingandgrammarerror">
    <w:name w:val="contextualspellingandgrammarerror"/>
    <w:basedOn w:val="Policepardfaut"/>
    <w:rsid w:val="00A87298"/>
  </w:style>
  <w:style w:type="character" w:customStyle="1" w:styleId="normaltextrun1">
    <w:name w:val="normaltextrun1"/>
    <w:basedOn w:val="Policepardfaut"/>
    <w:rsid w:val="00A87298"/>
  </w:style>
  <w:style w:type="character" w:customStyle="1" w:styleId="eop">
    <w:name w:val="eop"/>
    <w:basedOn w:val="Policepardfaut"/>
    <w:rsid w:val="00A87298"/>
  </w:style>
  <w:style w:type="character" w:customStyle="1" w:styleId="normaltextrun">
    <w:name w:val="normaltextrun"/>
    <w:basedOn w:val="Policepardfaut"/>
    <w:rsid w:val="00A07645"/>
  </w:style>
  <w:style w:type="character" w:styleId="Lienhypertextesuivivisit">
    <w:name w:val="FollowedHyperlink"/>
    <w:basedOn w:val="Policepardfaut"/>
    <w:uiPriority w:val="99"/>
    <w:semiHidden/>
    <w:unhideWhenUsed/>
    <w:rsid w:val="000A0848"/>
    <w:rPr>
      <w:color w:val="800080" w:themeColor="followedHyperlink"/>
      <w:u w:val="single"/>
    </w:rPr>
  </w:style>
  <w:style w:type="character" w:customStyle="1" w:styleId="tabchar">
    <w:name w:val="tabchar"/>
    <w:basedOn w:val="Policepardfaut"/>
    <w:rsid w:val="00B37F6D"/>
  </w:style>
  <w:style w:type="character" w:styleId="Mentionnonrsolue">
    <w:name w:val="Unresolved Mention"/>
    <w:basedOn w:val="Policepardfaut"/>
    <w:uiPriority w:val="99"/>
    <w:semiHidden/>
    <w:unhideWhenUsed/>
    <w:rsid w:val="00B00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7146">
      <w:bodyDiv w:val="1"/>
      <w:marLeft w:val="0"/>
      <w:marRight w:val="0"/>
      <w:marTop w:val="0"/>
      <w:marBottom w:val="0"/>
      <w:divBdr>
        <w:top w:val="none" w:sz="0" w:space="0" w:color="auto"/>
        <w:left w:val="none" w:sz="0" w:space="0" w:color="auto"/>
        <w:bottom w:val="none" w:sz="0" w:space="0" w:color="auto"/>
        <w:right w:val="none" w:sz="0" w:space="0" w:color="auto"/>
      </w:divBdr>
    </w:div>
    <w:div w:id="143788469">
      <w:bodyDiv w:val="1"/>
      <w:marLeft w:val="0"/>
      <w:marRight w:val="0"/>
      <w:marTop w:val="0"/>
      <w:marBottom w:val="0"/>
      <w:divBdr>
        <w:top w:val="none" w:sz="0" w:space="0" w:color="auto"/>
        <w:left w:val="none" w:sz="0" w:space="0" w:color="auto"/>
        <w:bottom w:val="none" w:sz="0" w:space="0" w:color="auto"/>
        <w:right w:val="none" w:sz="0" w:space="0" w:color="auto"/>
      </w:divBdr>
      <w:divsChild>
        <w:div w:id="77600750">
          <w:marLeft w:val="0"/>
          <w:marRight w:val="0"/>
          <w:marTop w:val="0"/>
          <w:marBottom w:val="0"/>
          <w:divBdr>
            <w:top w:val="none" w:sz="0" w:space="0" w:color="auto"/>
            <w:left w:val="none" w:sz="0" w:space="0" w:color="auto"/>
            <w:bottom w:val="none" w:sz="0" w:space="0" w:color="auto"/>
            <w:right w:val="none" w:sz="0" w:space="0" w:color="auto"/>
          </w:divBdr>
          <w:divsChild>
            <w:div w:id="1570573977">
              <w:marLeft w:val="0"/>
              <w:marRight w:val="0"/>
              <w:marTop w:val="0"/>
              <w:marBottom w:val="0"/>
              <w:divBdr>
                <w:top w:val="none" w:sz="0" w:space="0" w:color="auto"/>
                <w:left w:val="none" w:sz="0" w:space="0" w:color="auto"/>
                <w:bottom w:val="none" w:sz="0" w:space="0" w:color="auto"/>
                <w:right w:val="none" w:sz="0" w:space="0" w:color="auto"/>
              </w:divBdr>
              <w:divsChild>
                <w:div w:id="1364475867">
                  <w:marLeft w:val="0"/>
                  <w:marRight w:val="0"/>
                  <w:marTop w:val="0"/>
                  <w:marBottom w:val="0"/>
                  <w:divBdr>
                    <w:top w:val="none" w:sz="0" w:space="0" w:color="auto"/>
                    <w:left w:val="none" w:sz="0" w:space="0" w:color="auto"/>
                    <w:bottom w:val="none" w:sz="0" w:space="0" w:color="auto"/>
                    <w:right w:val="none" w:sz="0" w:space="0" w:color="auto"/>
                  </w:divBdr>
                  <w:divsChild>
                    <w:div w:id="1433622726">
                      <w:marLeft w:val="0"/>
                      <w:marRight w:val="0"/>
                      <w:marTop w:val="0"/>
                      <w:marBottom w:val="0"/>
                      <w:divBdr>
                        <w:top w:val="none" w:sz="0" w:space="0" w:color="auto"/>
                        <w:left w:val="none" w:sz="0" w:space="0" w:color="auto"/>
                        <w:bottom w:val="none" w:sz="0" w:space="0" w:color="auto"/>
                        <w:right w:val="none" w:sz="0" w:space="0" w:color="auto"/>
                      </w:divBdr>
                      <w:divsChild>
                        <w:div w:id="173886662">
                          <w:marLeft w:val="0"/>
                          <w:marRight w:val="0"/>
                          <w:marTop w:val="0"/>
                          <w:marBottom w:val="0"/>
                          <w:divBdr>
                            <w:top w:val="none" w:sz="0" w:space="0" w:color="auto"/>
                            <w:left w:val="none" w:sz="0" w:space="0" w:color="auto"/>
                            <w:bottom w:val="none" w:sz="0" w:space="0" w:color="auto"/>
                            <w:right w:val="none" w:sz="0" w:space="0" w:color="auto"/>
                          </w:divBdr>
                          <w:divsChild>
                            <w:div w:id="1077484529">
                              <w:marLeft w:val="0"/>
                              <w:marRight w:val="0"/>
                              <w:marTop w:val="0"/>
                              <w:marBottom w:val="0"/>
                              <w:divBdr>
                                <w:top w:val="none" w:sz="0" w:space="0" w:color="auto"/>
                                <w:left w:val="none" w:sz="0" w:space="0" w:color="auto"/>
                                <w:bottom w:val="none" w:sz="0" w:space="0" w:color="auto"/>
                                <w:right w:val="none" w:sz="0" w:space="0" w:color="auto"/>
                              </w:divBdr>
                              <w:divsChild>
                                <w:div w:id="208735868">
                                  <w:marLeft w:val="0"/>
                                  <w:marRight w:val="0"/>
                                  <w:marTop w:val="0"/>
                                  <w:marBottom w:val="0"/>
                                  <w:divBdr>
                                    <w:top w:val="none" w:sz="0" w:space="0" w:color="auto"/>
                                    <w:left w:val="none" w:sz="0" w:space="0" w:color="auto"/>
                                    <w:bottom w:val="none" w:sz="0" w:space="0" w:color="auto"/>
                                    <w:right w:val="none" w:sz="0" w:space="0" w:color="auto"/>
                                  </w:divBdr>
                                  <w:divsChild>
                                    <w:div w:id="417092984">
                                      <w:marLeft w:val="0"/>
                                      <w:marRight w:val="0"/>
                                      <w:marTop w:val="0"/>
                                      <w:marBottom w:val="0"/>
                                      <w:divBdr>
                                        <w:top w:val="none" w:sz="0" w:space="0" w:color="auto"/>
                                        <w:left w:val="none" w:sz="0" w:space="0" w:color="auto"/>
                                        <w:bottom w:val="none" w:sz="0" w:space="0" w:color="auto"/>
                                        <w:right w:val="none" w:sz="0" w:space="0" w:color="auto"/>
                                      </w:divBdr>
                                      <w:divsChild>
                                        <w:div w:id="1672489654">
                                          <w:marLeft w:val="0"/>
                                          <w:marRight w:val="0"/>
                                          <w:marTop w:val="0"/>
                                          <w:marBottom w:val="0"/>
                                          <w:divBdr>
                                            <w:top w:val="none" w:sz="0" w:space="0" w:color="auto"/>
                                            <w:left w:val="none" w:sz="0" w:space="0" w:color="auto"/>
                                            <w:bottom w:val="none" w:sz="0" w:space="0" w:color="auto"/>
                                            <w:right w:val="none" w:sz="0" w:space="0" w:color="auto"/>
                                          </w:divBdr>
                                          <w:divsChild>
                                            <w:div w:id="768817018">
                                              <w:marLeft w:val="0"/>
                                              <w:marRight w:val="0"/>
                                              <w:marTop w:val="0"/>
                                              <w:marBottom w:val="0"/>
                                              <w:divBdr>
                                                <w:top w:val="none" w:sz="0" w:space="0" w:color="auto"/>
                                                <w:left w:val="none" w:sz="0" w:space="0" w:color="auto"/>
                                                <w:bottom w:val="none" w:sz="0" w:space="0" w:color="auto"/>
                                                <w:right w:val="none" w:sz="0" w:space="0" w:color="auto"/>
                                              </w:divBdr>
                                              <w:divsChild>
                                                <w:div w:id="503593489">
                                                  <w:marLeft w:val="0"/>
                                                  <w:marRight w:val="0"/>
                                                  <w:marTop w:val="0"/>
                                                  <w:marBottom w:val="0"/>
                                                  <w:divBdr>
                                                    <w:top w:val="none" w:sz="0" w:space="0" w:color="auto"/>
                                                    <w:left w:val="none" w:sz="0" w:space="0" w:color="auto"/>
                                                    <w:bottom w:val="none" w:sz="0" w:space="0" w:color="auto"/>
                                                    <w:right w:val="none" w:sz="0" w:space="0" w:color="auto"/>
                                                  </w:divBdr>
                                                  <w:divsChild>
                                                    <w:div w:id="1788893384">
                                                      <w:marLeft w:val="0"/>
                                                      <w:marRight w:val="0"/>
                                                      <w:marTop w:val="0"/>
                                                      <w:marBottom w:val="0"/>
                                                      <w:divBdr>
                                                        <w:top w:val="single" w:sz="6" w:space="0" w:color="auto"/>
                                                        <w:left w:val="none" w:sz="0" w:space="0" w:color="auto"/>
                                                        <w:bottom w:val="single" w:sz="6" w:space="0" w:color="auto"/>
                                                        <w:right w:val="none" w:sz="0" w:space="0" w:color="auto"/>
                                                      </w:divBdr>
                                                      <w:divsChild>
                                                        <w:div w:id="1823736691">
                                                          <w:marLeft w:val="0"/>
                                                          <w:marRight w:val="0"/>
                                                          <w:marTop w:val="0"/>
                                                          <w:marBottom w:val="0"/>
                                                          <w:divBdr>
                                                            <w:top w:val="none" w:sz="0" w:space="0" w:color="auto"/>
                                                            <w:left w:val="none" w:sz="0" w:space="0" w:color="auto"/>
                                                            <w:bottom w:val="none" w:sz="0" w:space="0" w:color="auto"/>
                                                            <w:right w:val="none" w:sz="0" w:space="0" w:color="auto"/>
                                                          </w:divBdr>
                                                          <w:divsChild>
                                                            <w:div w:id="1764956681">
                                                              <w:marLeft w:val="0"/>
                                                              <w:marRight w:val="0"/>
                                                              <w:marTop w:val="0"/>
                                                              <w:marBottom w:val="0"/>
                                                              <w:divBdr>
                                                                <w:top w:val="none" w:sz="0" w:space="0" w:color="auto"/>
                                                                <w:left w:val="none" w:sz="0" w:space="0" w:color="auto"/>
                                                                <w:bottom w:val="none" w:sz="0" w:space="0" w:color="auto"/>
                                                                <w:right w:val="none" w:sz="0" w:space="0" w:color="auto"/>
                                                              </w:divBdr>
                                                              <w:divsChild>
                                                                <w:div w:id="1365058562">
                                                                  <w:marLeft w:val="0"/>
                                                                  <w:marRight w:val="0"/>
                                                                  <w:marTop w:val="0"/>
                                                                  <w:marBottom w:val="0"/>
                                                                  <w:divBdr>
                                                                    <w:top w:val="none" w:sz="0" w:space="0" w:color="auto"/>
                                                                    <w:left w:val="none" w:sz="0" w:space="0" w:color="auto"/>
                                                                    <w:bottom w:val="none" w:sz="0" w:space="0" w:color="auto"/>
                                                                    <w:right w:val="none" w:sz="0" w:space="0" w:color="auto"/>
                                                                  </w:divBdr>
                                                                  <w:divsChild>
                                                                    <w:div w:id="654142313">
                                                                      <w:marLeft w:val="0"/>
                                                                      <w:marRight w:val="0"/>
                                                                      <w:marTop w:val="0"/>
                                                                      <w:marBottom w:val="0"/>
                                                                      <w:divBdr>
                                                                        <w:top w:val="none" w:sz="0" w:space="0" w:color="auto"/>
                                                                        <w:left w:val="none" w:sz="0" w:space="0" w:color="auto"/>
                                                                        <w:bottom w:val="none" w:sz="0" w:space="0" w:color="auto"/>
                                                                        <w:right w:val="none" w:sz="0" w:space="0" w:color="auto"/>
                                                                      </w:divBdr>
                                                                      <w:divsChild>
                                                                        <w:div w:id="42339296">
                                                                          <w:marLeft w:val="0"/>
                                                                          <w:marRight w:val="0"/>
                                                                          <w:marTop w:val="0"/>
                                                                          <w:marBottom w:val="0"/>
                                                                          <w:divBdr>
                                                                            <w:top w:val="none" w:sz="0" w:space="0" w:color="auto"/>
                                                                            <w:left w:val="none" w:sz="0" w:space="0" w:color="auto"/>
                                                                            <w:bottom w:val="none" w:sz="0" w:space="0" w:color="auto"/>
                                                                            <w:right w:val="none" w:sz="0" w:space="0" w:color="auto"/>
                                                                          </w:divBdr>
                                                                          <w:divsChild>
                                                                            <w:div w:id="1663313639">
                                                                              <w:marLeft w:val="0"/>
                                                                              <w:marRight w:val="0"/>
                                                                              <w:marTop w:val="0"/>
                                                                              <w:marBottom w:val="0"/>
                                                                              <w:divBdr>
                                                                                <w:top w:val="none" w:sz="0" w:space="0" w:color="auto"/>
                                                                                <w:left w:val="none" w:sz="0" w:space="0" w:color="auto"/>
                                                                                <w:bottom w:val="none" w:sz="0" w:space="0" w:color="auto"/>
                                                                                <w:right w:val="none" w:sz="0" w:space="0" w:color="auto"/>
                                                                              </w:divBdr>
                                                                              <w:divsChild>
                                                                                <w:div w:id="2053053">
                                                                                  <w:marLeft w:val="0"/>
                                                                                  <w:marRight w:val="0"/>
                                                                                  <w:marTop w:val="0"/>
                                                                                  <w:marBottom w:val="0"/>
                                                                                  <w:divBdr>
                                                                                    <w:top w:val="none" w:sz="0" w:space="0" w:color="auto"/>
                                                                                    <w:left w:val="none" w:sz="0" w:space="0" w:color="auto"/>
                                                                                    <w:bottom w:val="none" w:sz="0" w:space="0" w:color="auto"/>
                                                                                    <w:right w:val="none" w:sz="0" w:space="0" w:color="auto"/>
                                                                                  </w:divBdr>
                                                                                </w:div>
                                                                                <w:div w:id="14119599">
                                                                                  <w:marLeft w:val="0"/>
                                                                                  <w:marRight w:val="0"/>
                                                                                  <w:marTop w:val="0"/>
                                                                                  <w:marBottom w:val="0"/>
                                                                                  <w:divBdr>
                                                                                    <w:top w:val="none" w:sz="0" w:space="0" w:color="auto"/>
                                                                                    <w:left w:val="none" w:sz="0" w:space="0" w:color="auto"/>
                                                                                    <w:bottom w:val="none" w:sz="0" w:space="0" w:color="auto"/>
                                                                                    <w:right w:val="none" w:sz="0" w:space="0" w:color="auto"/>
                                                                                  </w:divBdr>
                                                                                </w:div>
                                                                                <w:div w:id="79957793">
                                                                                  <w:marLeft w:val="0"/>
                                                                                  <w:marRight w:val="0"/>
                                                                                  <w:marTop w:val="0"/>
                                                                                  <w:marBottom w:val="0"/>
                                                                                  <w:divBdr>
                                                                                    <w:top w:val="none" w:sz="0" w:space="0" w:color="auto"/>
                                                                                    <w:left w:val="none" w:sz="0" w:space="0" w:color="auto"/>
                                                                                    <w:bottom w:val="none" w:sz="0" w:space="0" w:color="auto"/>
                                                                                    <w:right w:val="none" w:sz="0" w:space="0" w:color="auto"/>
                                                                                  </w:divBdr>
                                                                                </w:div>
                                                                                <w:div w:id="107773733">
                                                                                  <w:marLeft w:val="0"/>
                                                                                  <w:marRight w:val="0"/>
                                                                                  <w:marTop w:val="0"/>
                                                                                  <w:marBottom w:val="0"/>
                                                                                  <w:divBdr>
                                                                                    <w:top w:val="none" w:sz="0" w:space="0" w:color="auto"/>
                                                                                    <w:left w:val="none" w:sz="0" w:space="0" w:color="auto"/>
                                                                                    <w:bottom w:val="none" w:sz="0" w:space="0" w:color="auto"/>
                                                                                    <w:right w:val="none" w:sz="0" w:space="0" w:color="auto"/>
                                                                                  </w:divBdr>
                                                                                </w:div>
                                                                                <w:div w:id="109788667">
                                                                                  <w:marLeft w:val="0"/>
                                                                                  <w:marRight w:val="0"/>
                                                                                  <w:marTop w:val="0"/>
                                                                                  <w:marBottom w:val="0"/>
                                                                                  <w:divBdr>
                                                                                    <w:top w:val="none" w:sz="0" w:space="0" w:color="auto"/>
                                                                                    <w:left w:val="none" w:sz="0" w:space="0" w:color="auto"/>
                                                                                    <w:bottom w:val="none" w:sz="0" w:space="0" w:color="auto"/>
                                                                                    <w:right w:val="none" w:sz="0" w:space="0" w:color="auto"/>
                                                                                  </w:divBdr>
                                                                                </w:div>
                                                                                <w:div w:id="112671382">
                                                                                  <w:marLeft w:val="0"/>
                                                                                  <w:marRight w:val="0"/>
                                                                                  <w:marTop w:val="0"/>
                                                                                  <w:marBottom w:val="0"/>
                                                                                  <w:divBdr>
                                                                                    <w:top w:val="none" w:sz="0" w:space="0" w:color="auto"/>
                                                                                    <w:left w:val="none" w:sz="0" w:space="0" w:color="auto"/>
                                                                                    <w:bottom w:val="none" w:sz="0" w:space="0" w:color="auto"/>
                                                                                    <w:right w:val="none" w:sz="0" w:space="0" w:color="auto"/>
                                                                                  </w:divBdr>
                                                                                </w:div>
                                                                                <w:div w:id="115107427">
                                                                                  <w:marLeft w:val="0"/>
                                                                                  <w:marRight w:val="0"/>
                                                                                  <w:marTop w:val="0"/>
                                                                                  <w:marBottom w:val="0"/>
                                                                                  <w:divBdr>
                                                                                    <w:top w:val="none" w:sz="0" w:space="0" w:color="auto"/>
                                                                                    <w:left w:val="none" w:sz="0" w:space="0" w:color="auto"/>
                                                                                    <w:bottom w:val="none" w:sz="0" w:space="0" w:color="auto"/>
                                                                                    <w:right w:val="none" w:sz="0" w:space="0" w:color="auto"/>
                                                                                  </w:divBdr>
                                                                                </w:div>
                                                                                <w:div w:id="115494027">
                                                                                  <w:marLeft w:val="0"/>
                                                                                  <w:marRight w:val="0"/>
                                                                                  <w:marTop w:val="0"/>
                                                                                  <w:marBottom w:val="0"/>
                                                                                  <w:divBdr>
                                                                                    <w:top w:val="none" w:sz="0" w:space="0" w:color="auto"/>
                                                                                    <w:left w:val="none" w:sz="0" w:space="0" w:color="auto"/>
                                                                                    <w:bottom w:val="none" w:sz="0" w:space="0" w:color="auto"/>
                                                                                    <w:right w:val="none" w:sz="0" w:space="0" w:color="auto"/>
                                                                                  </w:divBdr>
                                                                                </w:div>
                                                                                <w:div w:id="126246180">
                                                                                  <w:marLeft w:val="0"/>
                                                                                  <w:marRight w:val="0"/>
                                                                                  <w:marTop w:val="0"/>
                                                                                  <w:marBottom w:val="0"/>
                                                                                  <w:divBdr>
                                                                                    <w:top w:val="none" w:sz="0" w:space="0" w:color="auto"/>
                                                                                    <w:left w:val="none" w:sz="0" w:space="0" w:color="auto"/>
                                                                                    <w:bottom w:val="none" w:sz="0" w:space="0" w:color="auto"/>
                                                                                    <w:right w:val="none" w:sz="0" w:space="0" w:color="auto"/>
                                                                                  </w:divBdr>
                                                                                </w:div>
                                                                                <w:div w:id="132480082">
                                                                                  <w:marLeft w:val="0"/>
                                                                                  <w:marRight w:val="0"/>
                                                                                  <w:marTop w:val="0"/>
                                                                                  <w:marBottom w:val="0"/>
                                                                                  <w:divBdr>
                                                                                    <w:top w:val="none" w:sz="0" w:space="0" w:color="auto"/>
                                                                                    <w:left w:val="none" w:sz="0" w:space="0" w:color="auto"/>
                                                                                    <w:bottom w:val="none" w:sz="0" w:space="0" w:color="auto"/>
                                                                                    <w:right w:val="none" w:sz="0" w:space="0" w:color="auto"/>
                                                                                  </w:divBdr>
                                                                                </w:div>
                                                                                <w:div w:id="177425786">
                                                                                  <w:marLeft w:val="0"/>
                                                                                  <w:marRight w:val="0"/>
                                                                                  <w:marTop w:val="0"/>
                                                                                  <w:marBottom w:val="0"/>
                                                                                  <w:divBdr>
                                                                                    <w:top w:val="none" w:sz="0" w:space="0" w:color="auto"/>
                                                                                    <w:left w:val="none" w:sz="0" w:space="0" w:color="auto"/>
                                                                                    <w:bottom w:val="none" w:sz="0" w:space="0" w:color="auto"/>
                                                                                    <w:right w:val="none" w:sz="0" w:space="0" w:color="auto"/>
                                                                                  </w:divBdr>
                                                                                </w:div>
                                                                                <w:div w:id="181862497">
                                                                                  <w:marLeft w:val="0"/>
                                                                                  <w:marRight w:val="0"/>
                                                                                  <w:marTop w:val="0"/>
                                                                                  <w:marBottom w:val="0"/>
                                                                                  <w:divBdr>
                                                                                    <w:top w:val="none" w:sz="0" w:space="0" w:color="auto"/>
                                                                                    <w:left w:val="none" w:sz="0" w:space="0" w:color="auto"/>
                                                                                    <w:bottom w:val="none" w:sz="0" w:space="0" w:color="auto"/>
                                                                                    <w:right w:val="none" w:sz="0" w:space="0" w:color="auto"/>
                                                                                  </w:divBdr>
                                                                                </w:div>
                                                                                <w:div w:id="202400096">
                                                                                  <w:marLeft w:val="0"/>
                                                                                  <w:marRight w:val="0"/>
                                                                                  <w:marTop w:val="0"/>
                                                                                  <w:marBottom w:val="0"/>
                                                                                  <w:divBdr>
                                                                                    <w:top w:val="none" w:sz="0" w:space="0" w:color="auto"/>
                                                                                    <w:left w:val="none" w:sz="0" w:space="0" w:color="auto"/>
                                                                                    <w:bottom w:val="none" w:sz="0" w:space="0" w:color="auto"/>
                                                                                    <w:right w:val="none" w:sz="0" w:space="0" w:color="auto"/>
                                                                                  </w:divBdr>
                                                                                </w:div>
                                                                                <w:div w:id="263534116">
                                                                                  <w:marLeft w:val="0"/>
                                                                                  <w:marRight w:val="0"/>
                                                                                  <w:marTop w:val="0"/>
                                                                                  <w:marBottom w:val="0"/>
                                                                                  <w:divBdr>
                                                                                    <w:top w:val="none" w:sz="0" w:space="0" w:color="auto"/>
                                                                                    <w:left w:val="none" w:sz="0" w:space="0" w:color="auto"/>
                                                                                    <w:bottom w:val="none" w:sz="0" w:space="0" w:color="auto"/>
                                                                                    <w:right w:val="none" w:sz="0" w:space="0" w:color="auto"/>
                                                                                  </w:divBdr>
                                                                                </w:div>
                                                                                <w:div w:id="272057401">
                                                                                  <w:marLeft w:val="0"/>
                                                                                  <w:marRight w:val="0"/>
                                                                                  <w:marTop w:val="0"/>
                                                                                  <w:marBottom w:val="0"/>
                                                                                  <w:divBdr>
                                                                                    <w:top w:val="none" w:sz="0" w:space="0" w:color="auto"/>
                                                                                    <w:left w:val="none" w:sz="0" w:space="0" w:color="auto"/>
                                                                                    <w:bottom w:val="none" w:sz="0" w:space="0" w:color="auto"/>
                                                                                    <w:right w:val="none" w:sz="0" w:space="0" w:color="auto"/>
                                                                                  </w:divBdr>
                                                                                </w:div>
                                                                                <w:div w:id="295524953">
                                                                                  <w:marLeft w:val="0"/>
                                                                                  <w:marRight w:val="0"/>
                                                                                  <w:marTop w:val="0"/>
                                                                                  <w:marBottom w:val="0"/>
                                                                                  <w:divBdr>
                                                                                    <w:top w:val="none" w:sz="0" w:space="0" w:color="auto"/>
                                                                                    <w:left w:val="none" w:sz="0" w:space="0" w:color="auto"/>
                                                                                    <w:bottom w:val="none" w:sz="0" w:space="0" w:color="auto"/>
                                                                                    <w:right w:val="none" w:sz="0" w:space="0" w:color="auto"/>
                                                                                  </w:divBdr>
                                                                                </w:div>
                                                                                <w:div w:id="355427765">
                                                                                  <w:marLeft w:val="0"/>
                                                                                  <w:marRight w:val="0"/>
                                                                                  <w:marTop w:val="0"/>
                                                                                  <w:marBottom w:val="0"/>
                                                                                  <w:divBdr>
                                                                                    <w:top w:val="none" w:sz="0" w:space="0" w:color="auto"/>
                                                                                    <w:left w:val="none" w:sz="0" w:space="0" w:color="auto"/>
                                                                                    <w:bottom w:val="none" w:sz="0" w:space="0" w:color="auto"/>
                                                                                    <w:right w:val="none" w:sz="0" w:space="0" w:color="auto"/>
                                                                                  </w:divBdr>
                                                                                </w:div>
                                                                                <w:div w:id="373625624">
                                                                                  <w:marLeft w:val="0"/>
                                                                                  <w:marRight w:val="0"/>
                                                                                  <w:marTop w:val="0"/>
                                                                                  <w:marBottom w:val="0"/>
                                                                                  <w:divBdr>
                                                                                    <w:top w:val="none" w:sz="0" w:space="0" w:color="auto"/>
                                                                                    <w:left w:val="none" w:sz="0" w:space="0" w:color="auto"/>
                                                                                    <w:bottom w:val="none" w:sz="0" w:space="0" w:color="auto"/>
                                                                                    <w:right w:val="none" w:sz="0" w:space="0" w:color="auto"/>
                                                                                  </w:divBdr>
                                                                                </w:div>
                                                                                <w:div w:id="388506004">
                                                                                  <w:marLeft w:val="0"/>
                                                                                  <w:marRight w:val="0"/>
                                                                                  <w:marTop w:val="0"/>
                                                                                  <w:marBottom w:val="0"/>
                                                                                  <w:divBdr>
                                                                                    <w:top w:val="none" w:sz="0" w:space="0" w:color="auto"/>
                                                                                    <w:left w:val="none" w:sz="0" w:space="0" w:color="auto"/>
                                                                                    <w:bottom w:val="none" w:sz="0" w:space="0" w:color="auto"/>
                                                                                    <w:right w:val="none" w:sz="0" w:space="0" w:color="auto"/>
                                                                                  </w:divBdr>
                                                                                </w:div>
                                                                                <w:div w:id="391732189">
                                                                                  <w:marLeft w:val="0"/>
                                                                                  <w:marRight w:val="0"/>
                                                                                  <w:marTop w:val="0"/>
                                                                                  <w:marBottom w:val="0"/>
                                                                                  <w:divBdr>
                                                                                    <w:top w:val="none" w:sz="0" w:space="0" w:color="auto"/>
                                                                                    <w:left w:val="none" w:sz="0" w:space="0" w:color="auto"/>
                                                                                    <w:bottom w:val="none" w:sz="0" w:space="0" w:color="auto"/>
                                                                                    <w:right w:val="none" w:sz="0" w:space="0" w:color="auto"/>
                                                                                  </w:divBdr>
                                                                                </w:div>
                                                                                <w:div w:id="411586539">
                                                                                  <w:marLeft w:val="0"/>
                                                                                  <w:marRight w:val="0"/>
                                                                                  <w:marTop w:val="0"/>
                                                                                  <w:marBottom w:val="0"/>
                                                                                  <w:divBdr>
                                                                                    <w:top w:val="none" w:sz="0" w:space="0" w:color="auto"/>
                                                                                    <w:left w:val="none" w:sz="0" w:space="0" w:color="auto"/>
                                                                                    <w:bottom w:val="none" w:sz="0" w:space="0" w:color="auto"/>
                                                                                    <w:right w:val="none" w:sz="0" w:space="0" w:color="auto"/>
                                                                                  </w:divBdr>
                                                                                </w:div>
                                                                                <w:div w:id="423378476">
                                                                                  <w:marLeft w:val="0"/>
                                                                                  <w:marRight w:val="0"/>
                                                                                  <w:marTop w:val="0"/>
                                                                                  <w:marBottom w:val="0"/>
                                                                                  <w:divBdr>
                                                                                    <w:top w:val="none" w:sz="0" w:space="0" w:color="auto"/>
                                                                                    <w:left w:val="none" w:sz="0" w:space="0" w:color="auto"/>
                                                                                    <w:bottom w:val="none" w:sz="0" w:space="0" w:color="auto"/>
                                                                                    <w:right w:val="none" w:sz="0" w:space="0" w:color="auto"/>
                                                                                  </w:divBdr>
                                                                                </w:div>
                                                                                <w:div w:id="467473691">
                                                                                  <w:marLeft w:val="0"/>
                                                                                  <w:marRight w:val="0"/>
                                                                                  <w:marTop w:val="0"/>
                                                                                  <w:marBottom w:val="0"/>
                                                                                  <w:divBdr>
                                                                                    <w:top w:val="none" w:sz="0" w:space="0" w:color="auto"/>
                                                                                    <w:left w:val="none" w:sz="0" w:space="0" w:color="auto"/>
                                                                                    <w:bottom w:val="none" w:sz="0" w:space="0" w:color="auto"/>
                                                                                    <w:right w:val="none" w:sz="0" w:space="0" w:color="auto"/>
                                                                                  </w:divBdr>
                                                                                </w:div>
                                                                                <w:div w:id="490558156">
                                                                                  <w:marLeft w:val="0"/>
                                                                                  <w:marRight w:val="0"/>
                                                                                  <w:marTop w:val="0"/>
                                                                                  <w:marBottom w:val="0"/>
                                                                                  <w:divBdr>
                                                                                    <w:top w:val="none" w:sz="0" w:space="0" w:color="auto"/>
                                                                                    <w:left w:val="none" w:sz="0" w:space="0" w:color="auto"/>
                                                                                    <w:bottom w:val="none" w:sz="0" w:space="0" w:color="auto"/>
                                                                                    <w:right w:val="none" w:sz="0" w:space="0" w:color="auto"/>
                                                                                  </w:divBdr>
                                                                                </w:div>
                                                                                <w:div w:id="495387374">
                                                                                  <w:marLeft w:val="0"/>
                                                                                  <w:marRight w:val="0"/>
                                                                                  <w:marTop w:val="0"/>
                                                                                  <w:marBottom w:val="0"/>
                                                                                  <w:divBdr>
                                                                                    <w:top w:val="none" w:sz="0" w:space="0" w:color="auto"/>
                                                                                    <w:left w:val="none" w:sz="0" w:space="0" w:color="auto"/>
                                                                                    <w:bottom w:val="none" w:sz="0" w:space="0" w:color="auto"/>
                                                                                    <w:right w:val="none" w:sz="0" w:space="0" w:color="auto"/>
                                                                                  </w:divBdr>
                                                                                </w:div>
                                                                                <w:div w:id="534848026">
                                                                                  <w:marLeft w:val="0"/>
                                                                                  <w:marRight w:val="0"/>
                                                                                  <w:marTop w:val="0"/>
                                                                                  <w:marBottom w:val="0"/>
                                                                                  <w:divBdr>
                                                                                    <w:top w:val="none" w:sz="0" w:space="0" w:color="auto"/>
                                                                                    <w:left w:val="none" w:sz="0" w:space="0" w:color="auto"/>
                                                                                    <w:bottom w:val="none" w:sz="0" w:space="0" w:color="auto"/>
                                                                                    <w:right w:val="none" w:sz="0" w:space="0" w:color="auto"/>
                                                                                  </w:divBdr>
                                                                                </w:div>
                                                                                <w:div w:id="657729601">
                                                                                  <w:marLeft w:val="0"/>
                                                                                  <w:marRight w:val="0"/>
                                                                                  <w:marTop w:val="0"/>
                                                                                  <w:marBottom w:val="0"/>
                                                                                  <w:divBdr>
                                                                                    <w:top w:val="none" w:sz="0" w:space="0" w:color="auto"/>
                                                                                    <w:left w:val="none" w:sz="0" w:space="0" w:color="auto"/>
                                                                                    <w:bottom w:val="none" w:sz="0" w:space="0" w:color="auto"/>
                                                                                    <w:right w:val="none" w:sz="0" w:space="0" w:color="auto"/>
                                                                                  </w:divBdr>
                                                                                </w:div>
                                                                                <w:div w:id="673609102">
                                                                                  <w:marLeft w:val="0"/>
                                                                                  <w:marRight w:val="0"/>
                                                                                  <w:marTop w:val="0"/>
                                                                                  <w:marBottom w:val="0"/>
                                                                                  <w:divBdr>
                                                                                    <w:top w:val="none" w:sz="0" w:space="0" w:color="auto"/>
                                                                                    <w:left w:val="none" w:sz="0" w:space="0" w:color="auto"/>
                                                                                    <w:bottom w:val="none" w:sz="0" w:space="0" w:color="auto"/>
                                                                                    <w:right w:val="none" w:sz="0" w:space="0" w:color="auto"/>
                                                                                  </w:divBdr>
                                                                                </w:div>
                                                                                <w:div w:id="679813021">
                                                                                  <w:marLeft w:val="0"/>
                                                                                  <w:marRight w:val="0"/>
                                                                                  <w:marTop w:val="0"/>
                                                                                  <w:marBottom w:val="0"/>
                                                                                  <w:divBdr>
                                                                                    <w:top w:val="none" w:sz="0" w:space="0" w:color="auto"/>
                                                                                    <w:left w:val="none" w:sz="0" w:space="0" w:color="auto"/>
                                                                                    <w:bottom w:val="none" w:sz="0" w:space="0" w:color="auto"/>
                                                                                    <w:right w:val="none" w:sz="0" w:space="0" w:color="auto"/>
                                                                                  </w:divBdr>
                                                                                </w:div>
                                                                                <w:div w:id="681474296">
                                                                                  <w:marLeft w:val="0"/>
                                                                                  <w:marRight w:val="0"/>
                                                                                  <w:marTop w:val="0"/>
                                                                                  <w:marBottom w:val="0"/>
                                                                                  <w:divBdr>
                                                                                    <w:top w:val="none" w:sz="0" w:space="0" w:color="auto"/>
                                                                                    <w:left w:val="none" w:sz="0" w:space="0" w:color="auto"/>
                                                                                    <w:bottom w:val="none" w:sz="0" w:space="0" w:color="auto"/>
                                                                                    <w:right w:val="none" w:sz="0" w:space="0" w:color="auto"/>
                                                                                  </w:divBdr>
                                                                                </w:div>
                                                                                <w:div w:id="688334927">
                                                                                  <w:marLeft w:val="0"/>
                                                                                  <w:marRight w:val="0"/>
                                                                                  <w:marTop w:val="0"/>
                                                                                  <w:marBottom w:val="0"/>
                                                                                  <w:divBdr>
                                                                                    <w:top w:val="none" w:sz="0" w:space="0" w:color="auto"/>
                                                                                    <w:left w:val="none" w:sz="0" w:space="0" w:color="auto"/>
                                                                                    <w:bottom w:val="none" w:sz="0" w:space="0" w:color="auto"/>
                                                                                    <w:right w:val="none" w:sz="0" w:space="0" w:color="auto"/>
                                                                                  </w:divBdr>
                                                                                </w:div>
                                                                                <w:div w:id="725372635">
                                                                                  <w:marLeft w:val="0"/>
                                                                                  <w:marRight w:val="0"/>
                                                                                  <w:marTop w:val="0"/>
                                                                                  <w:marBottom w:val="0"/>
                                                                                  <w:divBdr>
                                                                                    <w:top w:val="none" w:sz="0" w:space="0" w:color="auto"/>
                                                                                    <w:left w:val="none" w:sz="0" w:space="0" w:color="auto"/>
                                                                                    <w:bottom w:val="none" w:sz="0" w:space="0" w:color="auto"/>
                                                                                    <w:right w:val="none" w:sz="0" w:space="0" w:color="auto"/>
                                                                                  </w:divBdr>
                                                                                </w:div>
                                                                                <w:div w:id="739057419">
                                                                                  <w:marLeft w:val="0"/>
                                                                                  <w:marRight w:val="0"/>
                                                                                  <w:marTop w:val="0"/>
                                                                                  <w:marBottom w:val="0"/>
                                                                                  <w:divBdr>
                                                                                    <w:top w:val="none" w:sz="0" w:space="0" w:color="auto"/>
                                                                                    <w:left w:val="none" w:sz="0" w:space="0" w:color="auto"/>
                                                                                    <w:bottom w:val="none" w:sz="0" w:space="0" w:color="auto"/>
                                                                                    <w:right w:val="none" w:sz="0" w:space="0" w:color="auto"/>
                                                                                  </w:divBdr>
                                                                                </w:div>
                                                                                <w:div w:id="754281501">
                                                                                  <w:marLeft w:val="0"/>
                                                                                  <w:marRight w:val="0"/>
                                                                                  <w:marTop w:val="0"/>
                                                                                  <w:marBottom w:val="0"/>
                                                                                  <w:divBdr>
                                                                                    <w:top w:val="none" w:sz="0" w:space="0" w:color="auto"/>
                                                                                    <w:left w:val="none" w:sz="0" w:space="0" w:color="auto"/>
                                                                                    <w:bottom w:val="none" w:sz="0" w:space="0" w:color="auto"/>
                                                                                    <w:right w:val="none" w:sz="0" w:space="0" w:color="auto"/>
                                                                                  </w:divBdr>
                                                                                </w:div>
                                                                                <w:div w:id="797188663">
                                                                                  <w:marLeft w:val="0"/>
                                                                                  <w:marRight w:val="0"/>
                                                                                  <w:marTop w:val="0"/>
                                                                                  <w:marBottom w:val="0"/>
                                                                                  <w:divBdr>
                                                                                    <w:top w:val="none" w:sz="0" w:space="0" w:color="auto"/>
                                                                                    <w:left w:val="none" w:sz="0" w:space="0" w:color="auto"/>
                                                                                    <w:bottom w:val="none" w:sz="0" w:space="0" w:color="auto"/>
                                                                                    <w:right w:val="none" w:sz="0" w:space="0" w:color="auto"/>
                                                                                  </w:divBdr>
                                                                                </w:div>
                                                                                <w:div w:id="798649168">
                                                                                  <w:marLeft w:val="0"/>
                                                                                  <w:marRight w:val="0"/>
                                                                                  <w:marTop w:val="0"/>
                                                                                  <w:marBottom w:val="0"/>
                                                                                  <w:divBdr>
                                                                                    <w:top w:val="none" w:sz="0" w:space="0" w:color="auto"/>
                                                                                    <w:left w:val="none" w:sz="0" w:space="0" w:color="auto"/>
                                                                                    <w:bottom w:val="none" w:sz="0" w:space="0" w:color="auto"/>
                                                                                    <w:right w:val="none" w:sz="0" w:space="0" w:color="auto"/>
                                                                                  </w:divBdr>
                                                                                </w:div>
                                                                                <w:div w:id="827133660">
                                                                                  <w:marLeft w:val="0"/>
                                                                                  <w:marRight w:val="0"/>
                                                                                  <w:marTop w:val="0"/>
                                                                                  <w:marBottom w:val="0"/>
                                                                                  <w:divBdr>
                                                                                    <w:top w:val="none" w:sz="0" w:space="0" w:color="auto"/>
                                                                                    <w:left w:val="none" w:sz="0" w:space="0" w:color="auto"/>
                                                                                    <w:bottom w:val="none" w:sz="0" w:space="0" w:color="auto"/>
                                                                                    <w:right w:val="none" w:sz="0" w:space="0" w:color="auto"/>
                                                                                  </w:divBdr>
                                                                                </w:div>
                                                                                <w:div w:id="840504396">
                                                                                  <w:marLeft w:val="0"/>
                                                                                  <w:marRight w:val="0"/>
                                                                                  <w:marTop w:val="0"/>
                                                                                  <w:marBottom w:val="0"/>
                                                                                  <w:divBdr>
                                                                                    <w:top w:val="none" w:sz="0" w:space="0" w:color="auto"/>
                                                                                    <w:left w:val="none" w:sz="0" w:space="0" w:color="auto"/>
                                                                                    <w:bottom w:val="none" w:sz="0" w:space="0" w:color="auto"/>
                                                                                    <w:right w:val="none" w:sz="0" w:space="0" w:color="auto"/>
                                                                                  </w:divBdr>
                                                                                </w:div>
                                                                                <w:div w:id="895899957">
                                                                                  <w:marLeft w:val="0"/>
                                                                                  <w:marRight w:val="0"/>
                                                                                  <w:marTop w:val="0"/>
                                                                                  <w:marBottom w:val="0"/>
                                                                                  <w:divBdr>
                                                                                    <w:top w:val="none" w:sz="0" w:space="0" w:color="auto"/>
                                                                                    <w:left w:val="none" w:sz="0" w:space="0" w:color="auto"/>
                                                                                    <w:bottom w:val="none" w:sz="0" w:space="0" w:color="auto"/>
                                                                                    <w:right w:val="none" w:sz="0" w:space="0" w:color="auto"/>
                                                                                  </w:divBdr>
                                                                                </w:div>
                                                                                <w:div w:id="896473605">
                                                                                  <w:marLeft w:val="0"/>
                                                                                  <w:marRight w:val="0"/>
                                                                                  <w:marTop w:val="0"/>
                                                                                  <w:marBottom w:val="0"/>
                                                                                  <w:divBdr>
                                                                                    <w:top w:val="none" w:sz="0" w:space="0" w:color="auto"/>
                                                                                    <w:left w:val="none" w:sz="0" w:space="0" w:color="auto"/>
                                                                                    <w:bottom w:val="none" w:sz="0" w:space="0" w:color="auto"/>
                                                                                    <w:right w:val="none" w:sz="0" w:space="0" w:color="auto"/>
                                                                                  </w:divBdr>
                                                                                </w:div>
                                                                                <w:div w:id="912400185">
                                                                                  <w:marLeft w:val="0"/>
                                                                                  <w:marRight w:val="0"/>
                                                                                  <w:marTop w:val="0"/>
                                                                                  <w:marBottom w:val="0"/>
                                                                                  <w:divBdr>
                                                                                    <w:top w:val="none" w:sz="0" w:space="0" w:color="auto"/>
                                                                                    <w:left w:val="none" w:sz="0" w:space="0" w:color="auto"/>
                                                                                    <w:bottom w:val="none" w:sz="0" w:space="0" w:color="auto"/>
                                                                                    <w:right w:val="none" w:sz="0" w:space="0" w:color="auto"/>
                                                                                  </w:divBdr>
                                                                                </w:div>
                                                                                <w:div w:id="923882876">
                                                                                  <w:marLeft w:val="0"/>
                                                                                  <w:marRight w:val="0"/>
                                                                                  <w:marTop w:val="0"/>
                                                                                  <w:marBottom w:val="0"/>
                                                                                  <w:divBdr>
                                                                                    <w:top w:val="none" w:sz="0" w:space="0" w:color="auto"/>
                                                                                    <w:left w:val="none" w:sz="0" w:space="0" w:color="auto"/>
                                                                                    <w:bottom w:val="none" w:sz="0" w:space="0" w:color="auto"/>
                                                                                    <w:right w:val="none" w:sz="0" w:space="0" w:color="auto"/>
                                                                                  </w:divBdr>
                                                                                </w:div>
                                                                                <w:div w:id="998848112">
                                                                                  <w:marLeft w:val="0"/>
                                                                                  <w:marRight w:val="0"/>
                                                                                  <w:marTop w:val="0"/>
                                                                                  <w:marBottom w:val="0"/>
                                                                                  <w:divBdr>
                                                                                    <w:top w:val="none" w:sz="0" w:space="0" w:color="auto"/>
                                                                                    <w:left w:val="none" w:sz="0" w:space="0" w:color="auto"/>
                                                                                    <w:bottom w:val="none" w:sz="0" w:space="0" w:color="auto"/>
                                                                                    <w:right w:val="none" w:sz="0" w:space="0" w:color="auto"/>
                                                                                  </w:divBdr>
                                                                                </w:div>
                                                                                <w:div w:id="1033383568">
                                                                                  <w:marLeft w:val="0"/>
                                                                                  <w:marRight w:val="0"/>
                                                                                  <w:marTop w:val="0"/>
                                                                                  <w:marBottom w:val="0"/>
                                                                                  <w:divBdr>
                                                                                    <w:top w:val="none" w:sz="0" w:space="0" w:color="auto"/>
                                                                                    <w:left w:val="none" w:sz="0" w:space="0" w:color="auto"/>
                                                                                    <w:bottom w:val="none" w:sz="0" w:space="0" w:color="auto"/>
                                                                                    <w:right w:val="none" w:sz="0" w:space="0" w:color="auto"/>
                                                                                  </w:divBdr>
                                                                                </w:div>
                                                                                <w:div w:id="1079987016">
                                                                                  <w:marLeft w:val="0"/>
                                                                                  <w:marRight w:val="0"/>
                                                                                  <w:marTop w:val="0"/>
                                                                                  <w:marBottom w:val="0"/>
                                                                                  <w:divBdr>
                                                                                    <w:top w:val="none" w:sz="0" w:space="0" w:color="auto"/>
                                                                                    <w:left w:val="none" w:sz="0" w:space="0" w:color="auto"/>
                                                                                    <w:bottom w:val="none" w:sz="0" w:space="0" w:color="auto"/>
                                                                                    <w:right w:val="none" w:sz="0" w:space="0" w:color="auto"/>
                                                                                  </w:divBdr>
                                                                                </w:div>
                                                                                <w:div w:id="1120605888">
                                                                                  <w:marLeft w:val="0"/>
                                                                                  <w:marRight w:val="0"/>
                                                                                  <w:marTop w:val="0"/>
                                                                                  <w:marBottom w:val="0"/>
                                                                                  <w:divBdr>
                                                                                    <w:top w:val="none" w:sz="0" w:space="0" w:color="auto"/>
                                                                                    <w:left w:val="none" w:sz="0" w:space="0" w:color="auto"/>
                                                                                    <w:bottom w:val="none" w:sz="0" w:space="0" w:color="auto"/>
                                                                                    <w:right w:val="none" w:sz="0" w:space="0" w:color="auto"/>
                                                                                  </w:divBdr>
                                                                                </w:div>
                                                                                <w:div w:id="1139878586">
                                                                                  <w:marLeft w:val="0"/>
                                                                                  <w:marRight w:val="0"/>
                                                                                  <w:marTop w:val="0"/>
                                                                                  <w:marBottom w:val="0"/>
                                                                                  <w:divBdr>
                                                                                    <w:top w:val="none" w:sz="0" w:space="0" w:color="auto"/>
                                                                                    <w:left w:val="none" w:sz="0" w:space="0" w:color="auto"/>
                                                                                    <w:bottom w:val="none" w:sz="0" w:space="0" w:color="auto"/>
                                                                                    <w:right w:val="none" w:sz="0" w:space="0" w:color="auto"/>
                                                                                  </w:divBdr>
                                                                                </w:div>
                                                                                <w:div w:id="1146429683">
                                                                                  <w:marLeft w:val="0"/>
                                                                                  <w:marRight w:val="0"/>
                                                                                  <w:marTop w:val="0"/>
                                                                                  <w:marBottom w:val="0"/>
                                                                                  <w:divBdr>
                                                                                    <w:top w:val="none" w:sz="0" w:space="0" w:color="auto"/>
                                                                                    <w:left w:val="none" w:sz="0" w:space="0" w:color="auto"/>
                                                                                    <w:bottom w:val="none" w:sz="0" w:space="0" w:color="auto"/>
                                                                                    <w:right w:val="none" w:sz="0" w:space="0" w:color="auto"/>
                                                                                  </w:divBdr>
                                                                                </w:div>
                                                                                <w:div w:id="1148008756">
                                                                                  <w:marLeft w:val="0"/>
                                                                                  <w:marRight w:val="0"/>
                                                                                  <w:marTop w:val="0"/>
                                                                                  <w:marBottom w:val="0"/>
                                                                                  <w:divBdr>
                                                                                    <w:top w:val="none" w:sz="0" w:space="0" w:color="auto"/>
                                                                                    <w:left w:val="none" w:sz="0" w:space="0" w:color="auto"/>
                                                                                    <w:bottom w:val="none" w:sz="0" w:space="0" w:color="auto"/>
                                                                                    <w:right w:val="none" w:sz="0" w:space="0" w:color="auto"/>
                                                                                  </w:divBdr>
                                                                                </w:div>
                                                                                <w:div w:id="1153369242">
                                                                                  <w:marLeft w:val="0"/>
                                                                                  <w:marRight w:val="0"/>
                                                                                  <w:marTop w:val="0"/>
                                                                                  <w:marBottom w:val="0"/>
                                                                                  <w:divBdr>
                                                                                    <w:top w:val="none" w:sz="0" w:space="0" w:color="auto"/>
                                                                                    <w:left w:val="none" w:sz="0" w:space="0" w:color="auto"/>
                                                                                    <w:bottom w:val="none" w:sz="0" w:space="0" w:color="auto"/>
                                                                                    <w:right w:val="none" w:sz="0" w:space="0" w:color="auto"/>
                                                                                  </w:divBdr>
                                                                                </w:div>
                                                                                <w:div w:id="1154837829">
                                                                                  <w:marLeft w:val="0"/>
                                                                                  <w:marRight w:val="0"/>
                                                                                  <w:marTop w:val="0"/>
                                                                                  <w:marBottom w:val="0"/>
                                                                                  <w:divBdr>
                                                                                    <w:top w:val="none" w:sz="0" w:space="0" w:color="auto"/>
                                                                                    <w:left w:val="none" w:sz="0" w:space="0" w:color="auto"/>
                                                                                    <w:bottom w:val="none" w:sz="0" w:space="0" w:color="auto"/>
                                                                                    <w:right w:val="none" w:sz="0" w:space="0" w:color="auto"/>
                                                                                  </w:divBdr>
                                                                                </w:div>
                                                                                <w:div w:id="1174807578">
                                                                                  <w:marLeft w:val="0"/>
                                                                                  <w:marRight w:val="0"/>
                                                                                  <w:marTop w:val="0"/>
                                                                                  <w:marBottom w:val="0"/>
                                                                                  <w:divBdr>
                                                                                    <w:top w:val="none" w:sz="0" w:space="0" w:color="auto"/>
                                                                                    <w:left w:val="none" w:sz="0" w:space="0" w:color="auto"/>
                                                                                    <w:bottom w:val="none" w:sz="0" w:space="0" w:color="auto"/>
                                                                                    <w:right w:val="none" w:sz="0" w:space="0" w:color="auto"/>
                                                                                  </w:divBdr>
                                                                                </w:div>
                                                                                <w:div w:id="1219053364">
                                                                                  <w:marLeft w:val="0"/>
                                                                                  <w:marRight w:val="0"/>
                                                                                  <w:marTop w:val="0"/>
                                                                                  <w:marBottom w:val="0"/>
                                                                                  <w:divBdr>
                                                                                    <w:top w:val="none" w:sz="0" w:space="0" w:color="auto"/>
                                                                                    <w:left w:val="none" w:sz="0" w:space="0" w:color="auto"/>
                                                                                    <w:bottom w:val="none" w:sz="0" w:space="0" w:color="auto"/>
                                                                                    <w:right w:val="none" w:sz="0" w:space="0" w:color="auto"/>
                                                                                  </w:divBdr>
                                                                                </w:div>
                                                                                <w:div w:id="1225138576">
                                                                                  <w:marLeft w:val="0"/>
                                                                                  <w:marRight w:val="0"/>
                                                                                  <w:marTop w:val="0"/>
                                                                                  <w:marBottom w:val="0"/>
                                                                                  <w:divBdr>
                                                                                    <w:top w:val="none" w:sz="0" w:space="0" w:color="auto"/>
                                                                                    <w:left w:val="none" w:sz="0" w:space="0" w:color="auto"/>
                                                                                    <w:bottom w:val="none" w:sz="0" w:space="0" w:color="auto"/>
                                                                                    <w:right w:val="none" w:sz="0" w:space="0" w:color="auto"/>
                                                                                  </w:divBdr>
                                                                                </w:div>
                                                                                <w:div w:id="1228109092">
                                                                                  <w:marLeft w:val="0"/>
                                                                                  <w:marRight w:val="0"/>
                                                                                  <w:marTop w:val="0"/>
                                                                                  <w:marBottom w:val="0"/>
                                                                                  <w:divBdr>
                                                                                    <w:top w:val="none" w:sz="0" w:space="0" w:color="auto"/>
                                                                                    <w:left w:val="none" w:sz="0" w:space="0" w:color="auto"/>
                                                                                    <w:bottom w:val="none" w:sz="0" w:space="0" w:color="auto"/>
                                                                                    <w:right w:val="none" w:sz="0" w:space="0" w:color="auto"/>
                                                                                  </w:divBdr>
                                                                                </w:div>
                                                                                <w:div w:id="1247501338">
                                                                                  <w:marLeft w:val="0"/>
                                                                                  <w:marRight w:val="0"/>
                                                                                  <w:marTop w:val="0"/>
                                                                                  <w:marBottom w:val="0"/>
                                                                                  <w:divBdr>
                                                                                    <w:top w:val="none" w:sz="0" w:space="0" w:color="auto"/>
                                                                                    <w:left w:val="none" w:sz="0" w:space="0" w:color="auto"/>
                                                                                    <w:bottom w:val="none" w:sz="0" w:space="0" w:color="auto"/>
                                                                                    <w:right w:val="none" w:sz="0" w:space="0" w:color="auto"/>
                                                                                  </w:divBdr>
                                                                                </w:div>
                                                                                <w:div w:id="1249270720">
                                                                                  <w:marLeft w:val="0"/>
                                                                                  <w:marRight w:val="0"/>
                                                                                  <w:marTop w:val="0"/>
                                                                                  <w:marBottom w:val="0"/>
                                                                                  <w:divBdr>
                                                                                    <w:top w:val="none" w:sz="0" w:space="0" w:color="auto"/>
                                                                                    <w:left w:val="none" w:sz="0" w:space="0" w:color="auto"/>
                                                                                    <w:bottom w:val="none" w:sz="0" w:space="0" w:color="auto"/>
                                                                                    <w:right w:val="none" w:sz="0" w:space="0" w:color="auto"/>
                                                                                  </w:divBdr>
                                                                                </w:div>
                                                                                <w:div w:id="1286036029">
                                                                                  <w:marLeft w:val="0"/>
                                                                                  <w:marRight w:val="0"/>
                                                                                  <w:marTop w:val="0"/>
                                                                                  <w:marBottom w:val="0"/>
                                                                                  <w:divBdr>
                                                                                    <w:top w:val="none" w:sz="0" w:space="0" w:color="auto"/>
                                                                                    <w:left w:val="none" w:sz="0" w:space="0" w:color="auto"/>
                                                                                    <w:bottom w:val="none" w:sz="0" w:space="0" w:color="auto"/>
                                                                                    <w:right w:val="none" w:sz="0" w:space="0" w:color="auto"/>
                                                                                  </w:divBdr>
                                                                                </w:div>
                                                                                <w:div w:id="1311640333">
                                                                                  <w:marLeft w:val="0"/>
                                                                                  <w:marRight w:val="0"/>
                                                                                  <w:marTop w:val="0"/>
                                                                                  <w:marBottom w:val="0"/>
                                                                                  <w:divBdr>
                                                                                    <w:top w:val="none" w:sz="0" w:space="0" w:color="auto"/>
                                                                                    <w:left w:val="none" w:sz="0" w:space="0" w:color="auto"/>
                                                                                    <w:bottom w:val="none" w:sz="0" w:space="0" w:color="auto"/>
                                                                                    <w:right w:val="none" w:sz="0" w:space="0" w:color="auto"/>
                                                                                  </w:divBdr>
                                                                                </w:div>
                                                                                <w:div w:id="1328947453">
                                                                                  <w:marLeft w:val="0"/>
                                                                                  <w:marRight w:val="0"/>
                                                                                  <w:marTop w:val="0"/>
                                                                                  <w:marBottom w:val="0"/>
                                                                                  <w:divBdr>
                                                                                    <w:top w:val="none" w:sz="0" w:space="0" w:color="auto"/>
                                                                                    <w:left w:val="none" w:sz="0" w:space="0" w:color="auto"/>
                                                                                    <w:bottom w:val="none" w:sz="0" w:space="0" w:color="auto"/>
                                                                                    <w:right w:val="none" w:sz="0" w:space="0" w:color="auto"/>
                                                                                  </w:divBdr>
                                                                                </w:div>
                                                                                <w:div w:id="1359506052">
                                                                                  <w:marLeft w:val="0"/>
                                                                                  <w:marRight w:val="0"/>
                                                                                  <w:marTop w:val="0"/>
                                                                                  <w:marBottom w:val="0"/>
                                                                                  <w:divBdr>
                                                                                    <w:top w:val="none" w:sz="0" w:space="0" w:color="auto"/>
                                                                                    <w:left w:val="none" w:sz="0" w:space="0" w:color="auto"/>
                                                                                    <w:bottom w:val="none" w:sz="0" w:space="0" w:color="auto"/>
                                                                                    <w:right w:val="none" w:sz="0" w:space="0" w:color="auto"/>
                                                                                  </w:divBdr>
                                                                                </w:div>
                                                                                <w:div w:id="1363046893">
                                                                                  <w:marLeft w:val="0"/>
                                                                                  <w:marRight w:val="0"/>
                                                                                  <w:marTop w:val="0"/>
                                                                                  <w:marBottom w:val="0"/>
                                                                                  <w:divBdr>
                                                                                    <w:top w:val="none" w:sz="0" w:space="0" w:color="auto"/>
                                                                                    <w:left w:val="none" w:sz="0" w:space="0" w:color="auto"/>
                                                                                    <w:bottom w:val="none" w:sz="0" w:space="0" w:color="auto"/>
                                                                                    <w:right w:val="none" w:sz="0" w:space="0" w:color="auto"/>
                                                                                  </w:divBdr>
                                                                                </w:div>
                                                                                <w:div w:id="1463500050">
                                                                                  <w:marLeft w:val="0"/>
                                                                                  <w:marRight w:val="0"/>
                                                                                  <w:marTop w:val="0"/>
                                                                                  <w:marBottom w:val="0"/>
                                                                                  <w:divBdr>
                                                                                    <w:top w:val="none" w:sz="0" w:space="0" w:color="auto"/>
                                                                                    <w:left w:val="none" w:sz="0" w:space="0" w:color="auto"/>
                                                                                    <w:bottom w:val="none" w:sz="0" w:space="0" w:color="auto"/>
                                                                                    <w:right w:val="none" w:sz="0" w:space="0" w:color="auto"/>
                                                                                  </w:divBdr>
                                                                                </w:div>
                                                                                <w:div w:id="1477140687">
                                                                                  <w:marLeft w:val="0"/>
                                                                                  <w:marRight w:val="0"/>
                                                                                  <w:marTop w:val="0"/>
                                                                                  <w:marBottom w:val="0"/>
                                                                                  <w:divBdr>
                                                                                    <w:top w:val="none" w:sz="0" w:space="0" w:color="auto"/>
                                                                                    <w:left w:val="none" w:sz="0" w:space="0" w:color="auto"/>
                                                                                    <w:bottom w:val="none" w:sz="0" w:space="0" w:color="auto"/>
                                                                                    <w:right w:val="none" w:sz="0" w:space="0" w:color="auto"/>
                                                                                  </w:divBdr>
                                                                                </w:div>
                                                                                <w:div w:id="1497069441">
                                                                                  <w:marLeft w:val="0"/>
                                                                                  <w:marRight w:val="0"/>
                                                                                  <w:marTop w:val="0"/>
                                                                                  <w:marBottom w:val="0"/>
                                                                                  <w:divBdr>
                                                                                    <w:top w:val="none" w:sz="0" w:space="0" w:color="auto"/>
                                                                                    <w:left w:val="none" w:sz="0" w:space="0" w:color="auto"/>
                                                                                    <w:bottom w:val="none" w:sz="0" w:space="0" w:color="auto"/>
                                                                                    <w:right w:val="none" w:sz="0" w:space="0" w:color="auto"/>
                                                                                  </w:divBdr>
                                                                                </w:div>
                                                                                <w:div w:id="1532112842">
                                                                                  <w:marLeft w:val="0"/>
                                                                                  <w:marRight w:val="0"/>
                                                                                  <w:marTop w:val="0"/>
                                                                                  <w:marBottom w:val="0"/>
                                                                                  <w:divBdr>
                                                                                    <w:top w:val="none" w:sz="0" w:space="0" w:color="auto"/>
                                                                                    <w:left w:val="none" w:sz="0" w:space="0" w:color="auto"/>
                                                                                    <w:bottom w:val="none" w:sz="0" w:space="0" w:color="auto"/>
                                                                                    <w:right w:val="none" w:sz="0" w:space="0" w:color="auto"/>
                                                                                  </w:divBdr>
                                                                                </w:div>
                                                                                <w:div w:id="1586915614">
                                                                                  <w:marLeft w:val="0"/>
                                                                                  <w:marRight w:val="0"/>
                                                                                  <w:marTop w:val="0"/>
                                                                                  <w:marBottom w:val="0"/>
                                                                                  <w:divBdr>
                                                                                    <w:top w:val="none" w:sz="0" w:space="0" w:color="auto"/>
                                                                                    <w:left w:val="none" w:sz="0" w:space="0" w:color="auto"/>
                                                                                    <w:bottom w:val="none" w:sz="0" w:space="0" w:color="auto"/>
                                                                                    <w:right w:val="none" w:sz="0" w:space="0" w:color="auto"/>
                                                                                  </w:divBdr>
                                                                                </w:div>
                                                                                <w:div w:id="1592079917">
                                                                                  <w:marLeft w:val="0"/>
                                                                                  <w:marRight w:val="0"/>
                                                                                  <w:marTop w:val="0"/>
                                                                                  <w:marBottom w:val="0"/>
                                                                                  <w:divBdr>
                                                                                    <w:top w:val="none" w:sz="0" w:space="0" w:color="auto"/>
                                                                                    <w:left w:val="none" w:sz="0" w:space="0" w:color="auto"/>
                                                                                    <w:bottom w:val="none" w:sz="0" w:space="0" w:color="auto"/>
                                                                                    <w:right w:val="none" w:sz="0" w:space="0" w:color="auto"/>
                                                                                  </w:divBdr>
                                                                                </w:div>
                                                                                <w:div w:id="1594897626">
                                                                                  <w:marLeft w:val="0"/>
                                                                                  <w:marRight w:val="0"/>
                                                                                  <w:marTop w:val="0"/>
                                                                                  <w:marBottom w:val="0"/>
                                                                                  <w:divBdr>
                                                                                    <w:top w:val="none" w:sz="0" w:space="0" w:color="auto"/>
                                                                                    <w:left w:val="none" w:sz="0" w:space="0" w:color="auto"/>
                                                                                    <w:bottom w:val="none" w:sz="0" w:space="0" w:color="auto"/>
                                                                                    <w:right w:val="none" w:sz="0" w:space="0" w:color="auto"/>
                                                                                  </w:divBdr>
                                                                                </w:div>
                                                                                <w:div w:id="1623342147">
                                                                                  <w:marLeft w:val="0"/>
                                                                                  <w:marRight w:val="0"/>
                                                                                  <w:marTop w:val="0"/>
                                                                                  <w:marBottom w:val="0"/>
                                                                                  <w:divBdr>
                                                                                    <w:top w:val="none" w:sz="0" w:space="0" w:color="auto"/>
                                                                                    <w:left w:val="none" w:sz="0" w:space="0" w:color="auto"/>
                                                                                    <w:bottom w:val="none" w:sz="0" w:space="0" w:color="auto"/>
                                                                                    <w:right w:val="none" w:sz="0" w:space="0" w:color="auto"/>
                                                                                  </w:divBdr>
                                                                                </w:div>
                                                                                <w:div w:id="1633636736">
                                                                                  <w:marLeft w:val="0"/>
                                                                                  <w:marRight w:val="0"/>
                                                                                  <w:marTop w:val="0"/>
                                                                                  <w:marBottom w:val="0"/>
                                                                                  <w:divBdr>
                                                                                    <w:top w:val="none" w:sz="0" w:space="0" w:color="auto"/>
                                                                                    <w:left w:val="none" w:sz="0" w:space="0" w:color="auto"/>
                                                                                    <w:bottom w:val="none" w:sz="0" w:space="0" w:color="auto"/>
                                                                                    <w:right w:val="none" w:sz="0" w:space="0" w:color="auto"/>
                                                                                  </w:divBdr>
                                                                                </w:div>
                                                                                <w:div w:id="1636981816">
                                                                                  <w:marLeft w:val="0"/>
                                                                                  <w:marRight w:val="0"/>
                                                                                  <w:marTop w:val="0"/>
                                                                                  <w:marBottom w:val="0"/>
                                                                                  <w:divBdr>
                                                                                    <w:top w:val="none" w:sz="0" w:space="0" w:color="auto"/>
                                                                                    <w:left w:val="none" w:sz="0" w:space="0" w:color="auto"/>
                                                                                    <w:bottom w:val="none" w:sz="0" w:space="0" w:color="auto"/>
                                                                                    <w:right w:val="none" w:sz="0" w:space="0" w:color="auto"/>
                                                                                  </w:divBdr>
                                                                                </w:div>
                                                                                <w:div w:id="1649899393">
                                                                                  <w:marLeft w:val="0"/>
                                                                                  <w:marRight w:val="0"/>
                                                                                  <w:marTop w:val="0"/>
                                                                                  <w:marBottom w:val="0"/>
                                                                                  <w:divBdr>
                                                                                    <w:top w:val="none" w:sz="0" w:space="0" w:color="auto"/>
                                                                                    <w:left w:val="none" w:sz="0" w:space="0" w:color="auto"/>
                                                                                    <w:bottom w:val="none" w:sz="0" w:space="0" w:color="auto"/>
                                                                                    <w:right w:val="none" w:sz="0" w:space="0" w:color="auto"/>
                                                                                  </w:divBdr>
                                                                                </w:div>
                                                                                <w:div w:id="1664619981">
                                                                                  <w:marLeft w:val="0"/>
                                                                                  <w:marRight w:val="0"/>
                                                                                  <w:marTop w:val="0"/>
                                                                                  <w:marBottom w:val="0"/>
                                                                                  <w:divBdr>
                                                                                    <w:top w:val="none" w:sz="0" w:space="0" w:color="auto"/>
                                                                                    <w:left w:val="none" w:sz="0" w:space="0" w:color="auto"/>
                                                                                    <w:bottom w:val="none" w:sz="0" w:space="0" w:color="auto"/>
                                                                                    <w:right w:val="none" w:sz="0" w:space="0" w:color="auto"/>
                                                                                  </w:divBdr>
                                                                                </w:div>
                                                                                <w:div w:id="1720938668">
                                                                                  <w:marLeft w:val="0"/>
                                                                                  <w:marRight w:val="0"/>
                                                                                  <w:marTop w:val="0"/>
                                                                                  <w:marBottom w:val="0"/>
                                                                                  <w:divBdr>
                                                                                    <w:top w:val="none" w:sz="0" w:space="0" w:color="auto"/>
                                                                                    <w:left w:val="none" w:sz="0" w:space="0" w:color="auto"/>
                                                                                    <w:bottom w:val="none" w:sz="0" w:space="0" w:color="auto"/>
                                                                                    <w:right w:val="none" w:sz="0" w:space="0" w:color="auto"/>
                                                                                  </w:divBdr>
                                                                                </w:div>
                                                                                <w:div w:id="1724600110">
                                                                                  <w:marLeft w:val="0"/>
                                                                                  <w:marRight w:val="0"/>
                                                                                  <w:marTop w:val="0"/>
                                                                                  <w:marBottom w:val="0"/>
                                                                                  <w:divBdr>
                                                                                    <w:top w:val="none" w:sz="0" w:space="0" w:color="auto"/>
                                                                                    <w:left w:val="none" w:sz="0" w:space="0" w:color="auto"/>
                                                                                    <w:bottom w:val="none" w:sz="0" w:space="0" w:color="auto"/>
                                                                                    <w:right w:val="none" w:sz="0" w:space="0" w:color="auto"/>
                                                                                  </w:divBdr>
                                                                                </w:div>
                                                                                <w:div w:id="1746146997">
                                                                                  <w:marLeft w:val="0"/>
                                                                                  <w:marRight w:val="0"/>
                                                                                  <w:marTop w:val="0"/>
                                                                                  <w:marBottom w:val="0"/>
                                                                                  <w:divBdr>
                                                                                    <w:top w:val="none" w:sz="0" w:space="0" w:color="auto"/>
                                                                                    <w:left w:val="none" w:sz="0" w:space="0" w:color="auto"/>
                                                                                    <w:bottom w:val="none" w:sz="0" w:space="0" w:color="auto"/>
                                                                                    <w:right w:val="none" w:sz="0" w:space="0" w:color="auto"/>
                                                                                  </w:divBdr>
                                                                                </w:div>
                                                                                <w:div w:id="1769306077">
                                                                                  <w:marLeft w:val="0"/>
                                                                                  <w:marRight w:val="0"/>
                                                                                  <w:marTop w:val="0"/>
                                                                                  <w:marBottom w:val="0"/>
                                                                                  <w:divBdr>
                                                                                    <w:top w:val="none" w:sz="0" w:space="0" w:color="auto"/>
                                                                                    <w:left w:val="none" w:sz="0" w:space="0" w:color="auto"/>
                                                                                    <w:bottom w:val="none" w:sz="0" w:space="0" w:color="auto"/>
                                                                                    <w:right w:val="none" w:sz="0" w:space="0" w:color="auto"/>
                                                                                  </w:divBdr>
                                                                                </w:div>
                                                                                <w:div w:id="1783378040">
                                                                                  <w:marLeft w:val="0"/>
                                                                                  <w:marRight w:val="0"/>
                                                                                  <w:marTop w:val="0"/>
                                                                                  <w:marBottom w:val="0"/>
                                                                                  <w:divBdr>
                                                                                    <w:top w:val="none" w:sz="0" w:space="0" w:color="auto"/>
                                                                                    <w:left w:val="none" w:sz="0" w:space="0" w:color="auto"/>
                                                                                    <w:bottom w:val="none" w:sz="0" w:space="0" w:color="auto"/>
                                                                                    <w:right w:val="none" w:sz="0" w:space="0" w:color="auto"/>
                                                                                  </w:divBdr>
                                                                                </w:div>
                                                                                <w:div w:id="1802846555">
                                                                                  <w:marLeft w:val="0"/>
                                                                                  <w:marRight w:val="0"/>
                                                                                  <w:marTop w:val="0"/>
                                                                                  <w:marBottom w:val="0"/>
                                                                                  <w:divBdr>
                                                                                    <w:top w:val="none" w:sz="0" w:space="0" w:color="auto"/>
                                                                                    <w:left w:val="none" w:sz="0" w:space="0" w:color="auto"/>
                                                                                    <w:bottom w:val="none" w:sz="0" w:space="0" w:color="auto"/>
                                                                                    <w:right w:val="none" w:sz="0" w:space="0" w:color="auto"/>
                                                                                  </w:divBdr>
                                                                                </w:div>
                                                                                <w:div w:id="1815297876">
                                                                                  <w:marLeft w:val="0"/>
                                                                                  <w:marRight w:val="0"/>
                                                                                  <w:marTop w:val="0"/>
                                                                                  <w:marBottom w:val="0"/>
                                                                                  <w:divBdr>
                                                                                    <w:top w:val="none" w:sz="0" w:space="0" w:color="auto"/>
                                                                                    <w:left w:val="none" w:sz="0" w:space="0" w:color="auto"/>
                                                                                    <w:bottom w:val="none" w:sz="0" w:space="0" w:color="auto"/>
                                                                                    <w:right w:val="none" w:sz="0" w:space="0" w:color="auto"/>
                                                                                  </w:divBdr>
                                                                                </w:div>
                                                                                <w:div w:id="1833374629">
                                                                                  <w:marLeft w:val="0"/>
                                                                                  <w:marRight w:val="0"/>
                                                                                  <w:marTop w:val="0"/>
                                                                                  <w:marBottom w:val="0"/>
                                                                                  <w:divBdr>
                                                                                    <w:top w:val="none" w:sz="0" w:space="0" w:color="auto"/>
                                                                                    <w:left w:val="none" w:sz="0" w:space="0" w:color="auto"/>
                                                                                    <w:bottom w:val="none" w:sz="0" w:space="0" w:color="auto"/>
                                                                                    <w:right w:val="none" w:sz="0" w:space="0" w:color="auto"/>
                                                                                  </w:divBdr>
                                                                                </w:div>
                                                                                <w:div w:id="1835147643">
                                                                                  <w:marLeft w:val="0"/>
                                                                                  <w:marRight w:val="0"/>
                                                                                  <w:marTop w:val="0"/>
                                                                                  <w:marBottom w:val="0"/>
                                                                                  <w:divBdr>
                                                                                    <w:top w:val="none" w:sz="0" w:space="0" w:color="auto"/>
                                                                                    <w:left w:val="none" w:sz="0" w:space="0" w:color="auto"/>
                                                                                    <w:bottom w:val="none" w:sz="0" w:space="0" w:color="auto"/>
                                                                                    <w:right w:val="none" w:sz="0" w:space="0" w:color="auto"/>
                                                                                  </w:divBdr>
                                                                                </w:div>
                                                                                <w:div w:id="1865291890">
                                                                                  <w:marLeft w:val="0"/>
                                                                                  <w:marRight w:val="0"/>
                                                                                  <w:marTop w:val="0"/>
                                                                                  <w:marBottom w:val="0"/>
                                                                                  <w:divBdr>
                                                                                    <w:top w:val="none" w:sz="0" w:space="0" w:color="auto"/>
                                                                                    <w:left w:val="none" w:sz="0" w:space="0" w:color="auto"/>
                                                                                    <w:bottom w:val="none" w:sz="0" w:space="0" w:color="auto"/>
                                                                                    <w:right w:val="none" w:sz="0" w:space="0" w:color="auto"/>
                                                                                  </w:divBdr>
                                                                                </w:div>
                                                                                <w:div w:id="1936746969">
                                                                                  <w:marLeft w:val="0"/>
                                                                                  <w:marRight w:val="0"/>
                                                                                  <w:marTop w:val="0"/>
                                                                                  <w:marBottom w:val="0"/>
                                                                                  <w:divBdr>
                                                                                    <w:top w:val="none" w:sz="0" w:space="0" w:color="auto"/>
                                                                                    <w:left w:val="none" w:sz="0" w:space="0" w:color="auto"/>
                                                                                    <w:bottom w:val="none" w:sz="0" w:space="0" w:color="auto"/>
                                                                                    <w:right w:val="none" w:sz="0" w:space="0" w:color="auto"/>
                                                                                  </w:divBdr>
                                                                                </w:div>
                                                                                <w:div w:id="1940288799">
                                                                                  <w:marLeft w:val="0"/>
                                                                                  <w:marRight w:val="0"/>
                                                                                  <w:marTop w:val="0"/>
                                                                                  <w:marBottom w:val="0"/>
                                                                                  <w:divBdr>
                                                                                    <w:top w:val="none" w:sz="0" w:space="0" w:color="auto"/>
                                                                                    <w:left w:val="none" w:sz="0" w:space="0" w:color="auto"/>
                                                                                    <w:bottom w:val="none" w:sz="0" w:space="0" w:color="auto"/>
                                                                                    <w:right w:val="none" w:sz="0" w:space="0" w:color="auto"/>
                                                                                  </w:divBdr>
                                                                                </w:div>
                                                                                <w:div w:id="1950165977">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2060131011">
                                                                                  <w:marLeft w:val="0"/>
                                                                                  <w:marRight w:val="0"/>
                                                                                  <w:marTop w:val="0"/>
                                                                                  <w:marBottom w:val="0"/>
                                                                                  <w:divBdr>
                                                                                    <w:top w:val="none" w:sz="0" w:space="0" w:color="auto"/>
                                                                                    <w:left w:val="none" w:sz="0" w:space="0" w:color="auto"/>
                                                                                    <w:bottom w:val="none" w:sz="0" w:space="0" w:color="auto"/>
                                                                                    <w:right w:val="none" w:sz="0" w:space="0" w:color="auto"/>
                                                                                  </w:divBdr>
                                                                                </w:div>
                                                                                <w:div w:id="2062825166">
                                                                                  <w:marLeft w:val="0"/>
                                                                                  <w:marRight w:val="0"/>
                                                                                  <w:marTop w:val="0"/>
                                                                                  <w:marBottom w:val="0"/>
                                                                                  <w:divBdr>
                                                                                    <w:top w:val="none" w:sz="0" w:space="0" w:color="auto"/>
                                                                                    <w:left w:val="none" w:sz="0" w:space="0" w:color="auto"/>
                                                                                    <w:bottom w:val="none" w:sz="0" w:space="0" w:color="auto"/>
                                                                                    <w:right w:val="none" w:sz="0" w:space="0" w:color="auto"/>
                                                                                  </w:divBdr>
                                                                                </w:div>
                                                                                <w:div w:id="2081780558">
                                                                                  <w:marLeft w:val="0"/>
                                                                                  <w:marRight w:val="0"/>
                                                                                  <w:marTop w:val="0"/>
                                                                                  <w:marBottom w:val="0"/>
                                                                                  <w:divBdr>
                                                                                    <w:top w:val="none" w:sz="0" w:space="0" w:color="auto"/>
                                                                                    <w:left w:val="none" w:sz="0" w:space="0" w:color="auto"/>
                                                                                    <w:bottom w:val="none" w:sz="0" w:space="0" w:color="auto"/>
                                                                                    <w:right w:val="none" w:sz="0" w:space="0" w:color="auto"/>
                                                                                  </w:divBdr>
                                                                                </w:div>
                                                                                <w:div w:id="2102531921">
                                                                                  <w:marLeft w:val="0"/>
                                                                                  <w:marRight w:val="0"/>
                                                                                  <w:marTop w:val="0"/>
                                                                                  <w:marBottom w:val="0"/>
                                                                                  <w:divBdr>
                                                                                    <w:top w:val="none" w:sz="0" w:space="0" w:color="auto"/>
                                                                                    <w:left w:val="none" w:sz="0" w:space="0" w:color="auto"/>
                                                                                    <w:bottom w:val="none" w:sz="0" w:space="0" w:color="auto"/>
                                                                                    <w:right w:val="none" w:sz="0" w:space="0" w:color="auto"/>
                                                                                  </w:divBdr>
                                                                                </w:div>
                                                                                <w:div w:id="21392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81281">
      <w:bodyDiv w:val="1"/>
      <w:marLeft w:val="0"/>
      <w:marRight w:val="0"/>
      <w:marTop w:val="0"/>
      <w:marBottom w:val="0"/>
      <w:divBdr>
        <w:top w:val="none" w:sz="0" w:space="0" w:color="auto"/>
        <w:left w:val="none" w:sz="0" w:space="0" w:color="auto"/>
        <w:bottom w:val="none" w:sz="0" w:space="0" w:color="auto"/>
        <w:right w:val="none" w:sz="0" w:space="0" w:color="auto"/>
      </w:divBdr>
      <w:divsChild>
        <w:div w:id="1830900478">
          <w:marLeft w:val="0"/>
          <w:marRight w:val="0"/>
          <w:marTop w:val="0"/>
          <w:marBottom w:val="0"/>
          <w:divBdr>
            <w:top w:val="none" w:sz="0" w:space="0" w:color="auto"/>
            <w:left w:val="none" w:sz="0" w:space="0" w:color="auto"/>
            <w:bottom w:val="none" w:sz="0" w:space="0" w:color="auto"/>
            <w:right w:val="none" w:sz="0" w:space="0" w:color="auto"/>
          </w:divBdr>
          <w:divsChild>
            <w:div w:id="2024865945">
              <w:marLeft w:val="0"/>
              <w:marRight w:val="0"/>
              <w:marTop w:val="0"/>
              <w:marBottom w:val="0"/>
              <w:divBdr>
                <w:top w:val="none" w:sz="0" w:space="0" w:color="auto"/>
                <w:left w:val="none" w:sz="0" w:space="0" w:color="auto"/>
                <w:bottom w:val="none" w:sz="0" w:space="0" w:color="auto"/>
                <w:right w:val="none" w:sz="0" w:space="0" w:color="auto"/>
              </w:divBdr>
              <w:divsChild>
                <w:div w:id="1358773008">
                  <w:marLeft w:val="0"/>
                  <w:marRight w:val="0"/>
                  <w:marTop w:val="0"/>
                  <w:marBottom w:val="0"/>
                  <w:divBdr>
                    <w:top w:val="none" w:sz="0" w:space="0" w:color="auto"/>
                    <w:left w:val="none" w:sz="0" w:space="0" w:color="auto"/>
                    <w:bottom w:val="none" w:sz="0" w:space="0" w:color="auto"/>
                    <w:right w:val="none" w:sz="0" w:space="0" w:color="auto"/>
                  </w:divBdr>
                  <w:divsChild>
                    <w:div w:id="1730768265">
                      <w:marLeft w:val="0"/>
                      <w:marRight w:val="0"/>
                      <w:marTop w:val="0"/>
                      <w:marBottom w:val="0"/>
                      <w:divBdr>
                        <w:top w:val="none" w:sz="0" w:space="0" w:color="auto"/>
                        <w:left w:val="none" w:sz="0" w:space="0" w:color="auto"/>
                        <w:bottom w:val="none" w:sz="0" w:space="0" w:color="auto"/>
                        <w:right w:val="none" w:sz="0" w:space="0" w:color="auto"/>
                      </w:divBdr>
                      <w:divsChild>
                        <w:div w:id="210044014">
                          <w:marLeft w:val="0"/>
                          <w:marRight w:val="0"/>
                          <w:marTop w:val="0"/>
                          <w:marBottom w:val="0"/>
                          <w:divBdr>
                            <w:top w:val="none" w:sz="0" w:space="0" w:color="auto"/>
                            <w:left w:val="none" w:sz="0" w:space="0" w:color="auto"/>
                            <w:bottom w:val="none" w:sz="0" w:space="0" w:color="auto"/>
                            <w:right w:val="none" w:sz="0" w:space="0" w:color="auto"/>
                          </w:divBdr>
                          <w:divsChild>
                            <w:div w:id="2115438716">
                              <w:marLeft w:val="0"/>
                              <w:marRight w:val="0"/>
                              <w:marTop w:val="0"/>
                              <w:marBottom w:val="0"/>
                              <w:divBdr>
                                <w:top w:val="none" w:sz="0" w:space="0" w:color="auto"/>
                                <w:left w:val="none" w:sz="0" w:space="0" w:color="auto"/>
                                <w:bottom w:val="none" w:sz="0" w:space="0" w:color="auto"/>
                                <w:right w:val="none" w:sz="0" w:space="0" w:color="auto"/>
                              </w:divBdr>
                              <w:divsChild>
                                <w:div w:id="1018658598">
                                  <w:marLeft w:val="0"/>
                                  <w:marRight w:val="0"/>
                                  <w:marTop w:val="0"/>
                                  <w:marBottom w:val="0"/>
                                  <w:divBdr>
                                    <w:top w:val="none" w:sz="0" w:space="0" w:color="auto"/>
                                    <w:left w:val="none" w:sz="0" w:space="0" w:color="auto"/>
                                    <w:bottom w:val="none" w:sz="0" w:space="0" w:color="auto"/>
                                    <w:right w:val="none" w:sz="0" w:space="0" w:color="auto"/>
                                  </w:divBdr>
                                  <w:divsChild>
                                    <w:div w:id="2061516112">
                                      <w:marLeft w:val="0"/>
                                      <w:marRight w:val="0"/>
                                      <w:marTop w:val="0"/>
                                      <w:marBottom w:val="0"/>
                                      <w:divBdr>
                                        <w:top w:val="none" w:sz="0" w:space="0" w:color="auto"/>
                                        <w:left w:val="none" w:sz="0" w:space="0" w:color="auto"/>
                                        <w:bottom w:val="none" w:sz="0" w:space="0" w:color="auto"/>
                                        <w:right w:val="none" w:sz="0" w:space="0" w:color="auto"/>
                                      </w:divBdr>
                                      <w:divsChild>
                                        <w:div w:id="797072137">
                                          <w:marLeft w:val="0"/>
                                          <w:marRight w:val="0"/>
                                          <w:marTop w:val="0"/>
                                          <w:marBottom w:val="0"/>
                                          <w:divBdr>
                                            <w:top w:val="none" w:sz="0" w:space="0" w:color="auto"/>
                                            <w:left w:val="none" w:sz="0" w:space="0" w:color="auto"/>
                                            <w:bottom w:val="none" w:sz="0" w:space="0" w:color="auto"/>
                                            <w:right w:val="none" w:sz="0" w:space="0" w:color="auto"/>
                                          </w:divBdr>
                                          <w:divsChild>
                                            <w:div w:id="2006468998">
                                              <w:marLeft w:val="0"/>
                                              <w:marRight w:val="0"/>
                                              <w:marTop w:val="0"/>
                                              <w:marBottom w:val="0"/>
                                              <w:divBdr>
                                                <w:top w:val="none" w:sz="0" w:space="0" w:color="auto"/>
                                                <w:left w:val="none" w:sz="0" w:space="0" w:color="auto"/>
                                                <w:bottom w:val="none" w:sz="0" w:space="0" w:color="auto"/>
                                                <w:right w:val="none" w:sz="0" w:space="0" w:color="auto"/>
                                              </w:divBdr>
                                              <w:divsChild>
                                                <w:div w:id="157691413">
                                                  <w:marLeft w:val="0"/>
                                                  <w:marRight w:val="0"/>
                                                  <w:marTop w:val="0"/>
                                                  <w:marBottom w:val="0"/>
                                                  <w:divBdr>
                                                    <w:top w:val="none" w:sz="0" w:space="0" w:color="auto"/>
                                                    <w:left w:val="none" w:sz="0" w:space="0" w:color="auto"/>
                                                    <w:bottom w:val="none" w:sz="0" w:space="0" w:color="auto"/>
                                                    <w:right w:val="none" w:sz="0" w:space="0" w:color="auto"/>
                                                  </w:divBdr>
                                                  <w:divsChild>
                                                    <w:div w:id="1175417604">
                                                      <w:marLeft w:val="0"/>
                                                      <w:marRight w:val="0"/>
                                                      <w:marTop w:val="0"/>
                                                      <w:marBottom w:val="0"/>
                                                      <w:divBdr>
                                                        <w:top w:val="none" w:sz="0" w:space="0" w:color="auto"/>
                                                        <w:left w:val="none" w:sz="0" w:space="0" w:color="auto"/>
                                                        <w:bottom w:val="none" w:sz="0" w:space="0" w:color="auto"/>
                                                        <w:right w:val="none" w:sz="0" w:space="0" w:color="auto"/>
                                                      </w:divBdr>
                                                      <w:divsChild>
                                                        <w:div w:id="629825498">
                                                          <w:marLeft w:val="0"/>
                                                          <w:marRight w:val="0"/>
                                                          <w:marTop w:val="0"/>
                                                          <w:marBottom w:val="0"/>
                                                          <w:divBdr>
                                                            <w:top w:val="none" w:sz="0" w:space="0" w:color="auto"/>
                                                            <w:left w:val="none" w:sz="0" w:space="0" w:color="auto"/>
                                                            <w:bottom w:val="none" w:sz="0" w:space="0" w:color="auto"/>
                                                            <w:right w:val="none" w:sz="0" w:space="0" w:color="auto"/>
                                                          </w:divBdr>
                                                          <w:divsChild>
                                                            <w:div w:id="384455780">
                                                              <w:marLeft w:val="0"/>
                                                              <w:marRight w:val="0"/>
                                                              <w:marTop w:val="0"/>
                                                              <w:marBottom w:val="0"/>
                                                              <w:divBdr>
                                                                <w:top w:val="none" w:sz="0" w:space="0" w:color="auto"/>
                                                                <w:left w:val="none" w:sz="0" w:space="0" w:color="auto"/>
                                                                <w:bottom w:val="none" w:sz="0" w:space="0" w:color="auto"/>
                                                                <w:right w:val="none" w:sz="0" w:space="0" w:color="auto"/>
                                                              </w:divBdr>
                                                              <w:divsChild>
                                                                <w:div w:id="773592123">
                                                                  <w:marLeft w:val="0"/>
                                                                  <w:marRight w:val="0"/>
                                                                  <w:marTop w:val="0"/>
                                                                  <w:marBottom w:val="0"/>
                                                                  <w:divBdr>
                                                                    <w:top w:val="none" w:sz="0" w:space="0" w:color="auto"/>
                                                                    <w:left w:val="none" w:sz="0" w:space="0" w:color="auto"/>
                                                                    <w:bottom w:val="none" w:sz="0" w:space="0" w:color="auto"/>
                                                                    <w:right w:val="none" w:sz="0" w:space="0" w:color="auto"/>
                                                                  </w:divBdr>
                                                                  <w:divsChild>
                                                                    <w:div w:id="1766653956">
                                                                      <w:marLeft w:val="0"/>
                                                                      <w:marRight w:val="0"/>
                                                                      <w:marTop w:val="0"/>
                                                                      <w:marBottom w:val="0"/>
                                                                      <w:divBdr>
                                                                        <w:top w:val="none" w:sz="0" w:space="0" w:color="auto"/>
                                                                        <w:left w:val="none" w:sz="0" w:space="0" w:color="auto"/>
                                                                        <w:bottom w:val="none" w:sz="0" w:space="0" w:color="auto"/>
                                                                        <w:right w:val="none" w:sz="0" w:space="0" w:color="auto"/>
                                                                      </w:divBdr>
                                                                      <w:divsChild>
                                                                        <w:div w:id="1651862074">
                                                                          <w:marLeft w:val="0"/>
                                                                          <w:marRight w:val="0"/>
                                                                          <w:marTop w:val="0"/>
                                                                          <w:marBottom w:val="0"/>
                                                                          <w:divBdr>
                                                                            <w:top w:val="none" w:sz="0" w:space="0" w:color="auto"/>
                                                                            <w:left w:val="none" w:sz="0" w:space="0" w:color="auto"/>
                                                                            <w:bottom w:val="none" w:sz="0" w:space="0" w:color="auto"/>
                                                                            <w:right w:val="none" w:sz="0" w:space="0" w:color="auto"/>
                                                                          </w:divBdr>
                                                                          <w:divsChild>
                                                                            <w:div w:id="1314600109">
                                                                              <w:marLeft w:val="0"/>
                                                                              <w:marRight w:val="0"/>
                                                                              <w:marTop w:val="0"/>
                                                                              <w:marBottom w:val="0"/>
                                                                              <w:divBdr>
                                                                                <w:top w:val="none" w:sz="0" w:space="0" w:color="auto"/>
                                                                                <w:left w:val="none" w:sz="0" w:space="0" w:color="auto"/>
                                                                                <w:bottom w:val="none" w:sz="0" w:space="0" w:color="auto"/>
                                                                                <w:right w:val="none" w:sz="0" w:space="0" w:color="auto"/>
                                                                              </w:divBdr>
                                                                              <w:divsChild>
                                                                                <w:div w:id="666519182">
                                                                                  <w:marLeft w:val="0"/>
                                                                                  <w:marRight w:val="0"/>
                                                                                  <w:marTop w:val="0"/>
                                                                                  <w:marBottom w:val="0"/>
                                                                                  <w:divBdr>
                                                                                    <w:top w:val="none" w:sz="0" w:space="0" w:color="auto"/>
                                                                                    <w:left w:val="none" w:sz="0" w:space="0" w:color="auto"/>
                                                                                    <w:bottom w:val="none" w:sz="0" w:space="0" w:color="auto"/>
                                                                                    <w:right w:val="none" w:sz="0" w:space="0" w:color="auto"/>
                                                                                  </w:divBdr>
                                                                                  <w:divsChild>
                                                                                    <w:div w:id="1569723514">
                                                                                      <w:marLeft w:val="0"/>
                                                                                      <w:marRight w:val="0"/>
                                                                                      <w:marTop w:val="0"/>
                                                                                      <w:marBottom w:val="120"/>
                                                                                      <w:divBdr>
                                                                                        <w:top w:val="none" w:sz="0" w:space="0" w:color="auto"/>
                                                                                        <w:left w:val="none" w:sz="0" w:space="0" w:color="auto"/>
                                                                                        <w:bottom w:val="none" w:sz="0" w:space="0" w:color="auto"/>
                                                                                        <w:right w:val="none" w:sz="0" w:space="0" w:color="auto"/>
                                                                                      </w:divBdr>
                                                                                      <w:divsChild>
                                                                                        <w:div w:id="258413722">
                                                                                          <w:marLeft w:val="0"/>
                                                                                          <w:marRight w:val="0"/>
                                                                                          <w:marTop w:val="0"/>
                                                                                          <w:marBottom w:val="0"/>
                                                                                          <w:divBdr>
                                                                                            <w:top w:val="none" w:sz="0" w:space="0" w:color="auto"/>
                                                                                            <w:left w:val="none" w:sz="0" w:space="0" w:color="auto"/>
                                                                                            <w:bottom w:val="none" w:sz="0" w:space="0" w:color="auto"/>
                                                                                            <w:right w:val="none" w:sz="0" w:space="0" w:color="auto"/>
                                                                                          </w:divBdr>
                                                                                          <w:divsChild>
                                                                                            <w:div w:id="15737746">
                                                                                              <w:marLeft w:val="0"/>
                                                                                              <w:marRight w:val="0"/>
                                                                                              <w:marTop w:val="0"/>
                                                                                              <w:marBottom w:val="0"/>
                                                                                              <w:divBdr>
                                                                                                <w:top w:val="none" w:sz="0" w:space="0" w:color="auto"/>
                                                                                                <w:left w:val="none" w:sz="0" w:space="0" w:color="auto"/>
                                                                                                <w:bottom w:val="none" w:sz="0" w:space="0" w:color="auto"/>
                                                                                                <w:right w:val="none" w:sz="0" w:space="0" w:color="auto"/>
                                                                                              </w:divBdr>
                                                                                            </w:div>
                                                                                            <w:div w:id="203949093">
                                                                                              <w:marLeft w:val="0"/>
                                                                                              <w:marRight w:val="0"/>
                                                                                              <w:marTop w:val="0"/>
                                                                                              <w:marBottom w:val="0"/>
                                                                                              <w:divBdr>
                                                                                                <w:top w:val="none" w:sz="0" w:space="0" w:color="auto"/>
                                                                                                <w:left w:val="none" w:sz="0" w:space="0" w:color="auto"/>
                                                                                                <w:bottom w:val="none" w:sz="0" w:space="0" w:color="auto"/>
                                                                                                <w:right w:val="none" w:sz="0" w:space="0" w:color="auto"/>
                                                                                              </w:divBdr>
                                                                                            </w:div>
                                                                                            <w:div w:id="424959918">
                                                                                              <w:marLeft w:val="0"/>
                                                                                              <w:marRight w:val="0"/>
                                                                                              <w:marTop w:val="0"/>
                                                                                              <w:marBottom w:val="0"/>
                                                                                              <w:divBdr>
                                                                                                <w:top w:val="none" w:sz="0" w:space="0" w:color="auto"/>
                                                                                                <w:left w:val="none" w:sz="0" w:space="0" w:color="auto"/>
                                                                                                <w:bottom w:val="none" w:sz="0" w:space="0" w:color="auto"/>
                                                                                                <w:right w:val="none" w:sz="0" w:space="0" w:color="auto"/>
                                                                                              </w:divBdr>
                                                                                            </w:div>
                                                                                            <w:div w:id="549420989">
                                                                                              <w:marLeft w:val="0"/>
                                                                                              <w:marRight w:val="0"/>
                                                                                              <w:marTop w:val="0"/>
                                                                                              <w:marBottom w:val="0"/>
                                                                                              <w:divBdr>
                                                                                                <w:top w:val="none" w:sz="0" w:space="0" w:color="auto"/>
                                                                                                <w:left w:val="none" w:sz="0" w:space="0" w:color="auto"/>
                                                                                                <w:bottom w:val="none" w:sz="0" w:space="0" w:color="auto"/>
                                                                                                <w:right w:val="none" w:sz="0" w:space="0" w:color="auto"/>
                                                                                              </w:divBdr>
                                                                                            </w:div>
                                                                                            <w:div w:id="556211566">
                                                                                              <w:marLeft w:val="0"/>
                                                                                              <w:marRight w:val="0"/>
                                                                                              <w:marTop w:val="0"/>
                                                                                              <w:marBottom w:val="0"/>
                                                                                              <w:divBdr>
                                                                                                <w:top w:val="none" w:sz="0" w:space="0" w:color="auto"/>
                                                                                                <w:left w:val="none" w:sz="0" w:space="0" w:color="auto"/>
                                                                                                <w:bottom w:val="none" w:sz="0" w:space="0" w:color="auto"/>
                                                                                                <w:right w:val="none" w:sz="0" w:space="0" w:color="auto"/>
                                                                                              </w:divBdr>
                                                                                            </w:div>
                                                                                            <w:div w:id="797257783">
                                                                                              <w:marLeft w:val="0"/>
                                                                                              <w:marRight w:val="0"/>
                                                                                              <w:marTop w:val="0"/>
                                                                                              <w:marBottom w:val="0"/>
                                                                                              <w:divBdr>
                                                                                                <w:top w:val="none" w:sz="0" w:space="0" w:color="auto"/>
                                                                                                <w:left w:val="none" w:sz="0" w:space="0" w:color="auto"/>
                                                                                                <w:bottom w:val="none" w:sz="0" w:space="0" w:color="auto"/>
                                                                                                <w:right w:val="none" w:sz="0" w:space="0" w:color="auto"/>
                                                                                              </w:divBdr>
                                                                                            </w:div>
                                                                                            <w:div w:id="831915139">
                                                                                              <w:marLeft w:val="0"/>
                                                                                              <w:marRight w:val="0"/>
                                                                                              <w:marTop w:val="0"/>
                                                                                              <w:marBottom w:val="0"/>
                                                                                              <w:divBdr>
                                                                                                <w:top w:val="none" w:sz="0" w:space="0" w:color="auto"/>
                                                                                                <w:left w:val="none" w:sz="0" w:space="0" w:color="auto"/>
                                                                                                <w:bottom w:val="none" w:sz="0" w:space="0" w:color="auto"/>
                                                                                                <w:right w:val="none" w:sz="0" w:space="0" w:color="auto"/>
                                                                                              </w:divBdr>
                                                                                            </w:div>
                                                                                            <w:div w:id="849875817">
                                                                                              <w:marLeft w:val="0"/>
                                                                                              <w:marRight w:val="0"/>
                                                                                              <w:marTop w:val="0"/>
                                                                                              <w:marBottom w:val="0"/>
                                                                                              <w:divBdr>
                                                                                                <w:top w:val="none" w:sz="0" w:space="0" w:color="auto"/>
                                                                                                <w:left w:val="none" w:sz="0" w:space="0" w:color="auto"/>
                                                                                                <w:bottom w:val="none" w:sz="0" w:space="0" w:color="auto"/>
                                                                                                <w:right w:val="none" w:sz="0" w:space="0" w:color="auto"/>
                                                                                              </w:divBdr>
                                                                                            </w:div>
                                                                                            <w:div w:id="980228428">
                                                                                              <w:marLeft w:val="0"/>
                                                                                              <w:marRight w:val="0"/>
                                                                                              <w:marTop w:val="0"/>
                                                                                              <w:marBottom w:val="0"/>
                                                                                              <w:divBdr>
                                                                                                <w:top w:val="none" w:sz="0" w:space="0" w:color="auto"/>
                                                                                                <w:left w:val="none" w:sz="0" w:space="0" w:color="auto"/>
                                                                                                <w:bottom w:val="none" w:sz="0" w:space="0" w:color="auto"/>
                                                                                                <w:right w:val="none" w:sz="0" w:space="0" w:color="auto"/>
                                                                                              </w:divBdr>
                                                                                            </w:div>
                                                                                            <w:div w:id="15543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61012">
      <w:bodyDiv w:val="1"/>
      <w:marLeft w:val="0"/>
      <w:marRight w:val="0"/>
      <w:marTop w:val="0"/>
      <w:marBottom w:val="0"/>
      <w:divBdr>
        <w:top w:val="none" w:sz="0" w:space="0" w:color="auto"/>
        <w:left w:val="none" w:sz="0" w:space="0" w:color="auto"/>
        <w:bottom w:val="none" w:sz="0" w:space="0" w:color="auto"/>
        <w:right w:val="none" w:sz="0" w:space="0" w:color="auto"/>
      </w:divBdr>
    </w:div>
    <w:div w:id="226185067">
      <w:bodyDiv w:val="1"/>
      <w:marLeft w:val="0"/>
      <w:marRight w:val="0"/>
      <w:marTop w:val="0"/>
      <w:marBottom w:val="0"/>
      <w:divBdr>
        <w:top w:val="none" w:sz="0" w:space="0" w:color="auto"/>
        <w:left w:val="none" w:sz="0" w:space="0" w:color="auto"/>
        <w:bottom w:val="none" w:sz="0" w:space="0" w:color="auto"/>
        <w:right w:val="none" w:sz="0" w:space="0" w:color="auto"/>
      </w:divBdr>
    </w:div>
    <w:div w:id="384640670">
      <w:bodyDiv w:val="1"/>
      <w:marLeft w:val="0"/>
      <w:marRight w:val="0"/>
      <w:marTop w:val="0"/>
      <w:marBottom w:val="0"/>
      <w:divBdr>
        <w:top w:val="none" w:sz="0" w:space="0" w:color="auto"/>
        <w:left w:val="none" w:sz="0" w:space="0" w:color="auto"/>
        <w:bottom w:val="none" w:sz="0" w:space="0" w:color="auto"/>
        <w:right w:val="none" w:sz="0" w:space="0" w:color="auto"/>
      </w:divBdr>
    </w:div>
    <w:div w:id="393117564">
      <w:bodyDiv w:val="1"/>
      <w:marLeft w:val="0"/>
      <w:marRight w:val="0"/>
      <w:marTop w:val="0"/>
      <w:marBottom w:val="0"/>
      <w:divBdr>
        <w:top w:val="none" w:sz="0" w:space="0" w:color="auto"/>
        <w:left w:val="none" w:sz="0" w:space="0" w:color="auto"/>
        <w:bottom w:val="none" w:sz="0" w:space="0" w:color="auto"/>
        <w:right w:val="none" w:sz="0" w:space="0" w:color="auto"/>
      </w:divBdr>
      <w:divsChild>
        <w:div w:id="1216047579">
          <w:marLeft w:val="0"/>
          <w:marRight w:val="0"/>
          <w:marTop w:val="0"/>
          <w:marBottom w:val="0"/>
          <w:divBdr>
            <w:top w:val="none" w:sz="0" w:space="0" w:color="auto"/>
            <w:left w:val="none" w:sz="0" w:space="0" w:color="auto"/>
            <w:bottom w:val="none" w:sz="0" w:space="0" w:color="auto"/>
            <w:right w:val="none" w:sz="0" w:space="0" w:color="auto"/>
          </w:divBdr>
        </w:div>
        <w:div w:id="1645547139">
          <w:marLeft w:val="0"/>
          <w:marRight w:val="0"/>
          <w:marTop w:val="0"/>
          <w:marBottom w:val="0"/>
          <w:divBdr>
            <w:top w:val="none" w:sz="0" w:space="0" w:color="auto"/>
            <w:left w:val="none" w:sz="0" w:space="0" w:color="auto"/>
            <w:bottom w:val="none" w:sz="0" w:space="0" w:color="auto"/>
            <w:right w:val="none" w:sz="0" w:space="0" w:color="auto"/>
          </w:divBdr>
        </w:div>
        <w:div w:id="2109690805">
          <w:marLeft w:val="0"/>
          <w:marRight w:val="0"/>
          <w:marTop w:val="0"/>
          <w:marBottom w:val="0"/>
          <w:divBdr>
            <w:top w:val="none" w:sz="0" w:space="0" w:color="auto"/>
            <w:left w:val="none" w:sz="0" w:space="0" w:color="auto"/>
            <w:bottom w:val="none" w:sz="0" w:space="0" w:color="auto"/>
            <w:right w:val="none" w:sz="0" w:space="0" w:color="auto"/>
          </w:divBdr>
        </w:div>
      </w:divsChild>
    </w:div>
    <w:div w:id="517935903">
      <w:bodyDiv w:val="1"/>
      <w:marLeft w:val="0"/>
      <w:marRight w:val="0"/>
      <w:marTop w:val="0"/>
      <w:marBottom w:val="0"/>
      <w:divBdr>
        <w:top w:val="none" w:sz="0" w:space="0" w:color="auto"/>
        <w:left w:val="none" w:sz="0" w:space="0" w:color="auto"/>
        <w:bottom w:val="none" w:sz="0" w:space="0" w:color="auto"/>
        <w:right w:val="none" w:sz="0" w:space="0" w:color="auto"/>
      </w:divBdr>
      <w:divsChild>
        <w:div w:id="1488592272">
          <w:marLeft w:val="0"/>
          <w:marRight w:val="0"/>
          <w:marTop w:val="0"/>
          <w:marBottom w:val="0"/>
          <w:divBdr>
            <w:top w:val="none" w:sz="0" w:space="0" w:color="auto"/>
            <w:left w:val="none" w:sz="0" w:space="0" w:color="auto"/>
            <w:bottom w:val="none" w:sz="0" w:space="0" w:color="auto"/>
            <w:right w:val="none" w:sz="0" w:space="0" w:color="auto"/>
          </w:divBdr>
          <w:divsChild>
            <w:div w:id="234439854">
              <w:marLeft w:val="0"/>
              <w:marRight w:val="0"/>
              <w:marTop w:val="0"/>
              <w:marBottom w:val="0"/>
              <w:divBdr>
                <w:top w:val="none" w:sz="0" w:space="0" w:color="auto"/>
                <w:left w:val="none" w:sz="0" w:space="0" w:color="auto"/>
                <w:bottom w:val="none" w:sz="0" w:space="0" w:color="auto"/>
                <w:right w:val="none" w:sz="0" w:space="0" w:color="auto"/>
              </w:divBdr>
              <w:divsChild>
                <w:div w:id="19744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5940">
      <w:bodyDiv w:val="1"/>
      <w:marLeft w:val="0"/>
      <w:marRight w:val="0"/>
      <w:marTop w:val="0"/>
      <w:marBottom w:val="0"/>
      <w:divBdr>
        <w:top w:val="none" w:sz="0" w:space="0" w:color="auto"/>
        <w:left w:val="none" w:sz="0" w:space="0" w:color="auto"/>
        <w:bottom w:val="none" w:sz="0" w:space="0" w:color="auto"/>
        <w:right w:val="none" w:sz="0" w:space="0" w:color="auto"/>
      </w:divBdr>
    </w:div>
    <w:div w:id="708381732">
      <w:bodyDiv w:val="1"/>
      <w:marLeft w:val="0"/>
      <w:marRight w:val="0"/>
      <w:marTop w:val="0"/>
      <w:marBottom w:val="0"/>
      <w:divBdr>
        <w:top w:val="none" w:sz="0" w:space="0" w:color="auto"/>
        <w:left w:val="none" w:sz="0" w:space="0" w:color="auto"/>
        <w:bottom w:val="none" w:sz="0" w:space="0" w:color="auto"/>
        <w:right w:val="none" w:sz="0" w:space="0" w:color="auto"/>
      </w:divBdr>
    </w:div>
    <w:div w:id="789128633">
      <w:bodyDiv w:val="1"/>
      <w:marLeft w:val="0"/>
      <w:marRight w:val="0"/>
      <w:marTop w:val="0"/>
      <w:marBottom w:val="0"/>
      <w:divBdr>
        <w:top w:val="none" w:sz="0" w:space="0" w:color="auto"/>
        <w:left w:val="none" w:sz="0" w:space="0" w:color="auto"/>
        <w:bottom w:val="none" w:sz="0" w:space="0" w:color="auto"/>
        <w:right w:val="none" w:sz="0" w:space="0" w:color="auto"/>
      </w:divBdr>
    </w:div>
    <w:div w:id="940986494">
      <w:bodyDiv w:val="1"/>
      <w:marLeft w:val="0"/>
      <w:marRight w:val="0"/>
      <w:marTop w:val="0"/>
      <w:marBottom w:val="0"/>
      <w:divBdr>
        <w:top w:val="none" w:sz="0" w:space="0" w:color="auto"/>
        <w:left w:val="none" w:sz="0" w:space="0" w:color="auto"/>
        <w:bottom w:val="none" w:sz="0" w:space="0" w:color="auto"/>
        <w:right w:val="none" w:sz="0" w:space="0" w:color="auto"/>
      </w:divBdr>
    </w:div>
    <w:div w:id="946084924">
      <w:bodyDiv w:val="1"/>
      <w:marLeft w:val="0"/>
      <w:marRight w:val="0"/>
      <w:marTop w:val="0"/>
      <w:marBottom w:val="0"/>
      <w:divBdr>
        <w:top w:val="none" w:sz="0" w:space="0" w:color="auto"/>
        <w:left w:val="none" w:sz="0" w:space="0" w:color="auto"/>
        <w:bottom w:val="none" w:sz="0" w:space="0" w:color="auto"/>
        <w:right w:val="none" w:sz="0" w:space="0" w:color="auto"/>
      </w:divBdr>
    </w:div>
    <w:div w:id="963314546">
      <w:bodyDiv w:val="1"/>
      <w:marLeft w:val="0"/>
      <w:marRight w:val="0"/>
      <w:marTop w:val="0"/>
      <w:marBottom w:val="0"/>
      <w:divBdr>
        <w:top w:val="none" w:sz="0" w:space="0" w:color="auto"/>
        <w:left w:val="none" w:sz="0" w:space="0" w:color="auto"/>
        <w:bottom w:val="none" w:sz="0" w:space="0" w:color="auto"/>
        <w:right w:val="none" w:sz="0" w:space="0" w:color="auto"/>
      </w:divBdr>
      <w:divsChild>
        <w:div w:id="45763296">
          <w:marLeft w:val="0"/>
          <w:marRight w:val="0"/>
          <w:marTop w:val="0"/>
          <w:marBottom w:val="0"/>
          <w:divBdr>
            <w:top w:val="none" w:sz="0" w:space="0" w:color="auto"/>
            <w:left w:val="none" w:sz="0" w:space="0" w:color="auto"/>
            <w:bottom w:val="none" w:sz="0" w:space="0" w:color="auto"/>
            <w:right w:val="none" w:sz="0" w:space="0" w:color="auto"/>
          </w:divBdr>
        </w:div>
        <w:div w:id="54665069">
          <w:marLeft w:val="0"/>
          <w:marRight w:val="0"/>
          <w:marTop w:val="0"/>
          <w:marBottom w:val="0"/>
          <w:divBdr>
            <w:top w:val="none" w:sz="0" w:space="0" w:color="auto"/>
            <w:left w:val="none" w:sz="0" w:space="0" w:color="auto"/>
            <w:bottom w:val="none" w:sz="0" w:space="0" w:color="auto"/>
            <w:right w:val="none" w:sz="0" w:space="0" w:color="auto"/>
          </w:divBdr>
        </w:div>
        <w:div w:id="73287041">
          <w:marLeft w:val="0"/>
          <w:marRight w:val="0"/>
          <w:marTop w:val="0"/>
          <w:marBottom w:val="0"/>
          <w:divBdr>
            <w:top w:val="none" w:sz="0" w:space="0" w:color="auto"/>
            <w:left w:val="none" w:sz="0" w:space="0" w:color="auto"/>
            <w:bottom w:val="none" w:sz="0" w:space="0" w:color="auto"/>
            <w:right w:val="none" w:sz="0" w:space="0" w:color="auto"/>
          </w:divBdr>
        </w:div>
        <w:div w:id="85659235">
          <w:marLeft w:val="0"/>
          <w:marRight w:val="0"/>
          <w:marTop w:val="0"/>
          <w:marBottom w:val="0"/>
          <w:divBdr>
            <w:top w:val="none" w:sz="0" w:space="0" w:color="auto"/>
            <w:left w:val="none" w:sz="0" w:space="0" w:color="auto"/>
            <w:bottom w:val="none" w:sz="0" w:space="0" w:color="auto"/>
            <w:right w:val="none" w:sz="0" w:space="0" w:color="auto"/>
          </w:divBdr>
        </w:div>
        <w:div w:id="87117932">
          <w:marLeft w:val="0"/>
          <w:marRight w:val="0"/>
          <w:marTop w:val="0"/>
          <w:marBottom w:val="0"/>
          <w:divBdr>
            <w:top w:val="none" w:sz="0" w:space="0" w:color="auto"/>
            <w:left w:val="none" w:sz="0" w:space="0" w:color="auto"/>
            <w:bottom w:val="none" w:sz="0" w:space="0" w:color="auto"/>
            <w:right w:val="none" w:sz="0" w:space="0" w:color="auto"/>
          </w:divBdr>
        </w:div>
        <w:div w:id="87778526">
          <w:marLeft w:val="0"/>
          <w:marRight w:val="0"/>
          <w:marTop w:val="0"/>
          <w:marBottom w:val="0"/>
          <w:divBdr>
            <w:top w:val="none" w:sz="0" w:space="0" w:color="auto"/>
            <w:left w:val="none" w:sz="0" w:space="0" w:color="auto"/>
            <w:bottom w:val="none" w:sz="0" w:space="0" w:color="auto"/>
            <w:right w:val="none" w:sz="0" w:space="0" w:color="auto"/>
          </w:divBdr>
        </w:div>
        <w:div w:id="126246484">
          <w:marLeft w:val="0"/>
          <w:marRight w:val="0"/>
          <w:marTop w:val="0"/>
          <w:marBottom w:val="0"/>
          <w:divBdr>
            <w:top w:val="none" w:sz="0" w:space="0" w:color="auto"/>
            <w:left w:val="none" w:sz="0" w:space="0" w:color="auto"/>
            <w:bottom w:val="none" w:sz="0" w:space="0" w:color="auto"/>
            <w:right w:val="none" w:sz="0" w:space="0" w:color="auto"/>
          </w:divBdr>
        </w:div>
        <w:div w:id="127404662">
          <w:marLeft w:val="0"/>
          <w:marRight w:val="0"/>
          <w:marTop w:val="0"/>
          <w:marBottom w:val="0"/>
          <w:divBdr>
            <w:top w:val="none" w:sz="0" w:space="0" w:color="auto"/>
            <w:left w:val="none" w:sz="0" w:space="0" w:color="auto"/>
            <w:bottom w:val="none" w:sz="0" w:space="0" w:color="auto"/>
            <w:right w:val="none" w:sz="0" w:space="0" w:color="auto"/>
          </w:divBdr>
        </w:div>
        <w:div w:id="160776969">
          <w:marLeft w:val="0"/>
          <w:marRight w:val="0"/>
          <w:marTop w:val="0"/>
          <w:marBottom w:val="0"/>
          <w:divBdr>
            <w:top w:val="none" w:sz="0" w:space="0" w:color="auto"/>
            <w:left w:val="none" w:sz="0" w:space="0" w:color="auto"/>
            <w:bottom w:val="none" w:sz="0" w:space="0" w:color="auto"/>
            <w:right w:val="none" w:sz="0" w:space="0" w:color="auto"/>
          </w:divBdr>
        </w:div>
        <w:div w:id="207953619">
          <w:marLeft w:val="0"/>
          <w:marRight w:val="0"/>
          <w:marTop w:val="0"/>
          <w:marBottom w:val="0"/>
          <w:divBdr>
            <w:top w:val="none" w:sz="0" w:space="0" w:color="auto"/>
            <w:left w:val="none" w:sz="0" w:space="0" w:color="auto"/>
            <w:bottom w:val="none" w:sz="0" w:space="0" w:color="auto"/>
            <w:right w:val="none" w:sz="0" w:space="0" w:color="auto"/>
          </w:divBdr>
        </w:div>
        <w:div w:id="227768985">
          <w:marLeft w:val="0"/>
          <w:marRight w:val="0"/>
          <w:marTop w:val="0"/>
          <w:marBottom w:val="0"/>
          <w:divBdr>
            <w:top w:val="none" w:sz="0" w:space="0" w:color="auto"/>
            <w:left w:val="none" w:sz="0" w:space="0" w:color="auto"/>
            <w:bottom w:val="none" w:sz="0" w:space="0" w:color="auto"/>
            <w:right w:val="none" w:sz="0" w:space="0" w:color="auto"/>
          </w:divBdr>
        </w:div>
        <w:div w:id="251815047">
          <w:marLeft w:val="0"/>
          <w:marRight w:val="0"/>
          <w:marTop w:val="0"/>
          <w:marBottom w:val="0"/>
          <w:divBdr>
            <w:top w:val="none" w:sz="0" w:space="0" w:color="auto"/>
            <w:left w:val="none" w:sz="0" w:space="0" w:color="auto"/>
            <w:bottom w:val="none" w:sz="0" w:space="0" w:color="auto"/>
            <w:right w:val="none" w:sz="0" w:space="0" w:color="auto"/>
          </w:divBdr>
        </w:div>
        <w:div w:id="252907384">
          <w:marLeft w:val="0"/>
          <w:marRight w:val="0"/>
          <w:marTop w:val="0"/>
          <w:marBottom w:val="0"/>
          <w:divBdr>
            <w:top w:val="none" w:sz="0" w:space="0" w:color="auto"/>
            <w:left w:val="none" w:sz="0" w:space="0" w:color="auto"/>
            <w:bottom w:val="none" w:sz="0" w:space="0" w:color="auto"/>
            <w:right w:val="none" w:sz="0" w:space="0" w:color="auto"/>
          </w:divBdr>
        </w:div>
        <w:div w:id="300888833">
          <w:marLeft w:val="0"/>
          <w:marRight w:val="0"/>
          <w:marTop w:val="0"/>
          <w:marBottom w:val="0"/>
          <w:divBdr>
            <w:top w:val="none" w:sz="0" w:space="0" w:color="auto"/>
            <w:left w:val="none" w:sz="0" w:space="0" w:color="auto"/>
            <w:bottom w:val="none" w:sz="0" w:space="0" w:color="auto"/>
            <w:right w:val="none" w:sz="0" w:space="0" w:color="auto"/>
          </w:divBdr>
        </w:div>
        <w:div w:id="331882008">
          <w:marLeft w:val="0"/>
          <w:marRight w:val="0"/>
          <w:marTop w:val="0"/>
          <w:marBottom w:val="0"/>
          <w:divBdr>
            <w:top w:val="none" w:sz="0" w:space="0" w:color="auto"/>
            <w:left w:val="none" w:sz="0" w:space="0" w:color="auto"/>
            <w:bottom w:val="none" w:sz="0" w:space="0" w:color="auto"/>
            <w:right w:val="none" w:sz="0" w:space="0" w:color="auto"/>
          </w:divBdr>
        </w:div>
        <w:div w:id="377559216">
          <w:marLeft w:val="0"/>
          <w:marRight w:val="0"/>
          <w:marTop w:val="0"/>
          <w:marBottom w:val="0"/>
          <w:divBdr>
            <w:top w:val="none" w:sz="0" w:space="0" w:color="auto"/>
            <w:left w:val="none" w:sz="0" w:space="0" w:color="auto"/>
            <w:bottom w:val="none" w:sz="0" w:space="0" w:color="auto"/>
            <w:right w:val="none" w:sz="0" w:space="0" w:color="auto"/>
          </w:divBdr>
        </w:div>
        <w:div w:id="390660995">
          <w:marLeft w:val="0"/>
          <w:marRight w:val="0"/>
          <w:marTop w:val="0"/>
          <w:marBottom w:val="0"/>
          <w:divBdr>
            <w:top w:val="none" w:sz="0" w:space="0" w:color="auto"/>
            <w:left w:val="none" w:sz="0" w:space="0" w:color="auto"/>
            <w:bottom w:val="none" w:sz="0" w:space="0" w:color="auto"/>
            <w:right w:val="none" w:sz="0" w:space="0" w:color="auto"/>
          </w:divBdr>
        </w:div>
        <w:div w:id="414321105">
          <w:marLeft w:val="0"/>
          <w:marRight w:val="0"/>
          <w:marTop w:val="0"/>
          <w:marBottom w:val="0"/>
          <w:divBdr>
            <w:top w:val="none" w:sz="0" w:space="0" w:color="auto"/>
            <w:left w:val="none" w:sz="0" w:space="0" w:color="auto"/>
            <w:bottom w:val="none" w:sz="0" w:space="0" w:color="auto"/>
            <w:right w:val="none" w:sz="0" w:space="0" w:color="auto"/>
          </w:divBdr>
        </w:div>
        <w:div w:id="428964066">
          <w:marLeft w:val="0"/>
          <w:marRight w:val="0"/>
          <w:marTop w:val="0"/>
          <w:marBottom w:val="0"/>
          <w:divBdr>
            <w:top w:val="none" w:sz="0" w:space="0" w:color="auto"/>
            <w:left w:val="none" w:sz="0" w:space="0" w:color="auto"/>
            <w:bottom w:val="none" w:sz="0" w:space="0" w:color="auto"/>
            <w:right w:val="none" w:sz="0" w:space="0" w:color="auto"/>
          </w:divBdr>
        </w:div>
        <w:div w:id="436875324">
          <w:marLeft w:val="0"/>
          <w:marRight w:val="0"/>
          <w:marTop w:val="0"/>
          <w:marBottom w:val="0"/>
          <w:divBdr>
            <w:top w:val="none" w:sz="0" w:space="0" w:color="auto"/>
            <w:left w:val="none" w:sz="0" w:space="0" w:color="auto"/>
            <w:bottom w:val="none" w:sz="0" w:space="0" w:color="auto"/>
            <w:right w:val="none" w:sz="0" w:space="0" w:color="auto"/>
          </w:divBdr>
        </w:div>
        <w:div w:id="453721095">
          <w:marLeft w:val="0"/>
          <w:marRight w:val="0"/>
          <w:marTop w:val="0"/>
          <w:marBottom w:val="0"/>
          <w:divBdr>
            <w:top w:val="none" w:sz="0" w:space="0" w:color="auto"/>
            <w:left w:val="none" w:sz="0" w:space="0" w:color="auto"/>
            <w:bottom w:val="none" w:sz="0" w:space="0" w:color="auto"/>
            <w:right w:val="none" w:sz="0" w:space="0" w:color="auto"/>
          </w:divBdr>
        </w:div>
        <w:div w:id="501430369">
          <w:marLeft w:val="0"/>
          <w:marRight w:val="0"/>
          <w:marTop w:val="0"/>
          <w:marBottom w:val="0"/>
          <w:divBdr>
            <w:top w:val="none" w:sz="0" w:space="0" w:color="auto"/>
            <w:left w:val="none" w:sz="0" w:space="0" w:color="auto"/>
            <w:bottom w:val="none" w:sz="0" w:space="0" w:color="auto"/>
            <w:right w:val="none" w:sz="0" w:space="0" w:color="auto"/>
          </w:divBdr>
        </w:div>
        <w:div w:id="535046407">
          <w:marLeft w:val="0"/>
          <w:marRight w:val="0"/>
          <w:marTop w:val="0"/>
          <w:marBottom w:val="0"/>
          <w:divBdr>
            <w:top w:val="none" w:sz="0" w:space="0" w:color="auto"/>
            <w:left w:val="none" w:sz="0" w:space="0" w:color="auto"/>
            <w:bottom w:val="none" w:sz="0" w:space="0" w:color="auto"/>
            <w:right w:val="none" w:sz="0" w:space="0" w:color="auto"/>
          </w:divBdr>
        </w:div>
        <w:div w:id="547107075">
          <w:marLeft w:val="0"/>
          <w:marRight w:val="0"/>
          <w:marTop w:val="0"/>
          <w:marBottom w:val="0"/>
          <w:divBdr>
            <w:top w:val="none" w:sz="0" w:space="0" w:color="auto"/>
            <w:left w:val="none" w:sz="0" w:space="0" w:color="auto"/>
            <w:bottom w:val="none" w:sz="0" w:space="0" w:color="auto"/>
            <w:right w:val="none" w:sz="0" w:space="0" w:color="auto"/>
          </w:divBdr>
        </w:div>
        <w:div w:id="553202929">
          <w:marLeft w:val="0"/>
          <w:marRight w:val="0"/>
          <w:marTop w:val="0"/>
          <w:marBottom w:val="0"/>
          <w:divBdr>
            <w:top w:val="none" w:sz="0" w:space="0" w:color="auto"/>
            <w:left w:val="none" w:sz="0" w:space="0" w:color="auto"/>
            <w:bottom w:val="none" w:sz="0" w:space="0" w:color="auto"/>
            <w:right w:val="none" w:sz="0" w:space="0" w:color="auto"/>
          </w:divBdr>
        </w:div>
        <w:div w:id="584609013">
          <w:marLeft w:val="0"/>
          <w:marRight w:val="0"/>
          <w:marTop w:val="0"/>
          <w:marBottom w:val="0"/>
          <w:divBdr>
            <w:top w:val="none" w:sz="0" w:space="0" w:color="auto"/>
            <w:left w:val="none" w:sz="0" w:space="0" w:color="auto"/>
            <w:bottom w:val="none" w:sz="0" w:space="0" w:color="auto"/>
            <w:right w:val="none" w:sz="0" w:space="0" w:color="auto"/>
          </w:divBdr>
        </w:div>
        <w:div w:id="596405885">
          <w:marLeft w:val="0"/>
          <w:marRight w:val="0"/>
          <w:marTop w:val="0"/>
          <w:marBottom w:val="0"/>
          <w:divBdr>
            <w:top w:val="none" w:sz="0" w:space="0" w:color="auto"/>
            <w:left w:val="none" w:sz="0" w:space="0" w:color="auto"/>
            <w:bottom w:val="none" w:sz="0" w:space="0" w:color="auto"/>
            <w:right w:val="none" w:sz="0" w:space="0" w:color="auto"/>
          </w:divBdr>
        </w:div>
        <w:div w:id="598417620">
          <w:marLeft w:val="0"/>
          <w:marRight w:val="0"/>
          <w:marTop w:val="0"/>
          <w:marBottom w:val="0"/>
          <w:divBdr>
            <w:top w:val="none" w:sz="0" w:space="0" w:color="auto"/>
            <w:left w:val="none" w:sz="0" w:space="0" w:color="auto"/>
            <w:bottom w:val="none" w:sz="0" w:space="0" w:color="auto"/>
            <w:right w:val="none" w:sz="0" w:space="0" w:color="auto"/>
          </w:divBdr>
        </w:div>
        <w:div w:id="619339753">
          <w:marLeft w:val="0"/>
          <w:marRight w:val="0"/>
          <w:marTop w:val="0"/>
          <w:marBottom w:val="0"/>
          <w:divBdr>
            <w:top w:val="none" w:sz="0" w:space="0" w:color="auto"/>
            <w:left w:val="none" w:sz="0" w:space="0" w:color="auto"/>
            <w:bottom w:val="none" w:sz="0" w:space="0" w:color="auto"/>
            <w:right w:val="none" w:sz="0" w:space="0" w:color="auto"/>
          </w:divBdr>
        </w:div>
        <w:div w:id="639960065">
          <w:marLeft w:val="0"/>
          <w:marRight w:val="0"/>
          <w:marTop w:val="0"/>
          <w:marBottom w:val="0"/>
          <w:divBdr>
            <w:top w:val="none" w:sz="0" w:space="0" w:color="auto"/>
            <w:left w:val="none" w:sz="0" w:space="0" w:color="auto"/>
            <w:bottom w:val="none" w:sz="0" w:space="0" w:color="auto"/>
            <w:right w:val="none" w:sz="0" w:space="0" w:color="auto"/>
          </w:divBdr>
        </w:div>
        <w:div w:id="723336172">
          <w:marLeft w:val="0"/>
          <w:marRight w:val="0"/>
          <w:marTop w:val="0"/>
          <w:marBottom w:val="0"/>
          <w:divBdr>
            <w:top w:val="none" w:sz="0" w:space="0" w:color="auto"/>
            <w:left w:val="none" w:sz="0" w:space="0" w:color="auto"/>
            <w:bottom w:val="none" w:sz="0" w:space="0" w:color="auto"/>
            <w:right w:val="none" w:sz="0" w:space="0" w:color="auto"/>
          </w:divBdr>
        </w:div>
        <w:div w:id="781614865">
          <w:marLeft w:val="0"/>
          <w:marRight w:val="0"/>
          <w:marTop w:val="0"/>
          <w:marBottom w:val="0"/>
          <w:divBdr>
            <w:top w:val="none" w:sz="0" w:space="0" w:color="auto"/>
            <w:left w:val="none" w:sz="0" w:space="0" w:color="auto"/>
            <w:bottom w:val="none" w:sz="0" w:space="0" w:color="auto"/>
            <w:right w:val="none" w:sz="0" w:space="0" w:color="auto"/>
          </w:divBdr>
        </w:div>
        <w:div w:id="845094595">
          <w:marLeft w:val="0"/>
          <w:marRight w:val="0"/>
          <w:marTop w:val="0"/>
          <w:marBottom w:val="0"/>
          <w:divBdr>
            <w:top w:val="none" w:sz="0" w:space="0" w:color="auto"/>
            <w:left w:val="none" w:sz="0" w:space="0" w:color="auto"/>
            <w:bottom w:val="none" w:sz="0" w:space="0" w:color="auto"/>
            <w:right w:val="none" w:sz="0" w:space="0" w:color="auto"/>
          </w:divBdr>
        </w:div>
        <w:div w:id="853037572">
          <w:marLeft w:val="0"/>
          <w:marRight w:val="0"/>
          <w:marTop w:val="0"/>
          <w:marBottom w:val="0"/>
          <w:divBdr>
            <w:top w:val="none" w:sz="0" w:space="0" w:color="auto"/>
            <w:left w:val="none" w:sz="0" w:space="0" w:color="auto"/>
            <w:bottom w:val="none" w:sz="0" w:space="0" w:color="auto"/>
            <w:right w:val="none" w:sz="0" w:space="0" w:color="auto"/>
          </w:divBdr>
        </w:div>
        <w:div w:id="902255001">
          <w:marLeft w:val="0"/>
          <w:marRight w:val="0"/>
          <w:marTop w:val="0"/>
          <w:marBottom w:val="0"/>
          <w:divBdr>
            <w:top w:val="none" w:sz="0" w:space="0" w:color="auto"/>
            <w:left w:val="none" w:sz="0" w:space="0" w:color="auto"/>
            <w:bottom w:val="none" w:sz="0" w:space="0" w:color="auto"/>
            <w:right w:val="none" w:sz="0" w:space="0" w:color="auto"/>
          </w:divBdr>
        </w:div>
        <w:div w:id="917595802">
          <w:marLeft w:val="0"/>
          <w:marRight w:val="0"/>
          <w:marTop w:val="0"/>
          <w:marBottom w:val="0"/>
          <w:divBdr>
            <w:top w:val="none" w:sz="0" w:space="0" w:color="auto"/>
            <w:left w:val="none" w:sz="0" w:space="0" w:color="auto"/>
            <w:bottom w:val="none" w:sz="0" w:space="0" w:color="auto"/>
            <w:right w:val="none" w:sz="0" w:space="0" w:color="auto"/>
          </w:divBdr>
        </w:div>
        <w:div w:id="924264686">
          <w:marLeft w:val="0"/>
          <w:marRight w:val="0"/>
          <w:marTop w:val="0"/>
          <w:marBottom w:val="0"/>
          <w:divBdr>
            <w:top w:val="none" w:sz="0" w:space="0" w:color="auto"/>
            <w:left w:val="none" w:sz="0" w:space="0" w:color="auto"/>
            <w:bottom w:val="none" w:sz="0" w:space="0" w:color="auto"/>
            <w:right w:val="none" w:sz="0" w:space="0" w:color="auto"/>
          </w:divBdr>
        </w:div>
        <w:div w:id="959720820">
          <w:marLeft w:val="0"/>
          <w:marRight w:val="0"/>
          <w:marTop w:val="0"/>
          <w:marBottom w:val="0"/>
          <w:divBdr>
            <w:top w:val="none" w:sz="0" w:space="0" w:color="auto"/>
            <w:left w:val="none" w:sz="0" w:space="0" w:color="auto"/>
            <w:bottom w:val="none" w:sz="0" w:space="0" w:color="auto"/>
            <w:right w:val="none" w:sz="0" w:space="0" w:color="auto"/>
          </w:divBdr>
        </w:div>
        <w:div w:id="1008679487">
          <w:marLeft w:val="0"/>
          <w:marRight w:val="0"/>
          <w:marTop w:val="0"/>
          <w:marBottom w:val="0"/>
          <w:divBdr>
            <w:top w:val="none" w:sz="0" w:space="0" w:color="auto"/>
            <w:left w:val="none" w:sz="0" w:space="0" w:color="auto"/>
            <w:bottom w:val="none" w:sz="0" w:space="0" w:color="auto"/>
            <w:right w:val="none" w:sz="0" w:space="0" w:color="auto"/>
          </w:divBdr>
        </w:div>
        <w:div w:id="1018430546">
          <w:marLeft w:val="0"/>
          <w:marRight w:val="0"/>
          <w:marTop w:val="0"/>
          <w:marBottom w:val="0"/>
          <w:divBdr>
            <w:top w:val="none" w:sz="0" w:space="0" w:color="auto"/>
            <w:left w:val="none" w:sz="0" w:space="0" w:color="auto"/>
            <w:bottom w:val="none" w:sz="0" w:space="0" w:color="auto"/>
            <w:right w:val="none" w:sz="0" w:space="0" w:color="auto"/>
          </w:divBdr>
        </w:div>
        <w:div w:id="1019431761">
          <w:marLeft w:val="0"/>
          <w:marRight w:val="0"/>
          <w:marTop w:val="0"/>
          <w:marBottom w:val="0"/>
          <w:divBdr>
            <w:top w:val="none" w:sz="0" w:space="0" w:color="auto"/>
            <w:left w:val="none" w:sz="0" w:space="0" w:color="auto"/>
            <w:bottom w:val="none" w:sz="0" w:space="0" w:color="auto"/>
            <w:right w:val="none" w:sz="0" w:space="0" w:color="auto"/>
          </w:divBdr>
        </w:div>
        <w:div w:id="1026443255">
          <w:marLeft w:val="0"/>
          <w:marRight w:val="0"/>
          <w:marTop w:val="0"/>
          <w:marBottom w:val="0"/>
          <w:divBdr>
            <w:top w:val="none" w:sz="0" w:space="0" w:color="auto"/>
            <w:left w:val="none" w:sz="0" w:space="0" w:color="auto"/>
            <w:bottom w:val="none" w:sz="0" w:space="0" w:color="auto"/>
            <w:right w:val="none" w:sz="0" w:space="0" w:color="auto"/>
          </w:divBdr>
        </w:div>
        <w:div w:id="1048653349">
          <w:marLeft w:val="0"/>
          <w:marRight w:val="0"/>
          <w:marTop w:val="0"/>
          <w:marBottom w:val="0"/>
          <w:divBdr>
            <w:top w:val="none" w:sz="0" w:space="0" w:color="auto"/>
            <w:left w:val="none" w:sz="0" w:space="0" w:color="auto"/>
            <w:bottom w:val="none" w:sz="0" w:space="0" w:color="auto"/>
            <w:right w:val="none" w:sz="0" w:space="0" w:color="auto"/>
          </w:divBdr>
        </w:div>
        <w:div w:id="1068304849">
          <w:marLeft w:val="0"/>
          <w:marRight w:val="0"/>
          <w:marTop w:val="0"/>
          <w:marBottom w:val="0"/>
          <w:divBdr>
            <w:top w:val="none" w:sz="0" w:space="0" w:color="auto"/>
            <w:left w:val="none" w:sz="0" w:space="0" w:color="auto"/>
            <w:bottom w:val="none" w:sz="0" w:space="0" w:color="auto"/>
            <w:right w:val="none" w:sz="0" w:space="0" w:color="auto"/>
          </w:divBdr>
        </w:div>
        <w:div w:id="1088506981">
          <w:marLeft w:val="0"/>
          <w:marRight w:val="0"/>
          <w:marTop w:val="0"/>
          <w:marBottom w:val="0"/>
          <w:divBdr>
            <w:top w:val="none" w:sz="0" w:space="0" w:color="auto"/>
            <w:left w:val="none" w:sz="0" w:space="0" w:color="auto"/>
            <w:bottom w:val="none" w:sz="0" w:space="0" w:color="auto"/>
            <w:right w:val="none" w:sz="0" w:space="0" w:color="auto"/>
          </w:divBdr>
        </w:div>
        <w:div w:id="1119254182">
          <w:marLeft w:val="0"/>
          <w:marRight w:val="0"/>
          <w:marTop w:val="0"/>
          <w:marBottom w:val="0"/>
          <w:divBdr>
            <w:top w:val="none" w:sz="0" w:space="0" w:color="auto"/>
            <w:left w:val="none" w:sz="0" w:space="0" w:color="auto"/>
            <w:bottom w:val="none" w:sz="0" w:space="0" w:color="auto"/>
            <w:right w:val="none" w:sz="0" w:space="0" w:color="auto"/>
          </w:divBdr>
        </w:div>
        <w:div w:id="1129669725">
          <w:marLeft w:val="0"/>
          <w:marRight w:val="0"/>
          <w:marTop w:val="0"/>
          <w:marBottom w:val="0"/>
          <w:divBdr>
            <w:top w:val="none" w:sz="0" w:space="0" w:color="auto"/>
            <w:left w:val="none" w:sz="0" w:space="0" w:color="auto"/>
            <w:bottom w:val="none" w:sz="0" w:space="0" w:color="auto"/>
            <w:right w:val="none" w:sz="0" w:space="0" w:color="auto"/>
          </w:divBdr>
        </w:div>
        <w:div w:id="1132601468">
          <w:marLeft w:val="0"/>
          <w:marRight w:val="0"/>
          <w:marTop w:val="0"/>
          <w:marBottom w:val="0"/>
          <w:divBdr>
            <w:top w:val="none" w:sz="0" w:space="0" w:color="auto"/>
            <w:left w:val="none" w:sz="0" w:space="0" w:color="auto"/>
            <w:bottom w:val="none" w:sz="0" w:space="0" w:color="auto"/>
            <w:right w:val="none" w:sz="0" w:space="0" w:color="auto"/>
          </w:divBdr>
        </w:div>
        <w:div w:id="1135559754">
          <w:marLeft w:val="0"/>
          <w:marRight w:val="0"/>
          <w:marTop w:val="0"/>
          <w:marBottom w:val="0"/>
          <w:divBdr>
            <w:top w:val="none" w:sz="0" w:space="0" w:color="auto"/>
            <w:left w:val="none" w:sz="0" w:space="0" w:color="auto"/>
            <w:bottom w:val="none" w:sz="0" w:space="0" w:color="auto"/>
            <w:right w:val="none" w:sz="0" w:space="0" w:color="auto"/>
          </w:divBdr>
        </w:div>
        <w:div w:id="1137987781">
          <w:marLeft w:val="0"/>
          <w:marRight w:val="0"/>
          <w:marTop w:val="0"/>
          <w:marBottom w:val="0"/>
          <w:divBdr>
            <w:top w:val="none" w:sz="0" w:space="0" w:color="auto"/>
            <w:left w:val="none" w:sz="0" w:space="0" w:color="auto"/>
            <w:bottom w:val="none" w:sz="0" w:space="0" w:color="auto"/>
            <w:right w:val="none" w:sz="0" w:space="0" w:color="auto"/>
          </w:divBdr>
        </w:div>
        <w:div w:id="1140226843">
          <w:marLeft w:val="0"/>
          <w:marRight w:val="0"/>
          <w:marTop w:val="0"/>
          <w:marBottom w:val="0"/>
          <w:divBdr>
            <w:top w:val="none" w:sz="0" w:space="0" w:color="auto"/>
            <w:left w:val="none" w:sz="0" w:space="0" w:color="auto"/>
            <w:bottom w:val="none" w:sz="0" w:space="0" w:color="auto"/>
            <w:right w:val="none" w:sz="0" w:space="0" w:color="auto"/>
          </w:divBdr>
        </w:div>
        <w:div w:id="1169560595">
          <w:marLeft w:val="0"/>
          <w:marRight w:val="0"/>
          <w:marTop w:val="0"/>
          <w:marBottom w:val="0"/>
          <w:divBdr>
            <w:top w:val="none" w:sz="0" w:space="0" w:color="auto"/>
            <w:left w:val="none" w:sz="0" w:space="0" w:color="auto"/>
            <w:bottom w:val="none" w:sz="0" w:space="0" w:color="auto"/>
            <w:right w:val="none" w:sz="0" w:space="0" w:color="auto"/>
          </w:divBdr>
        </w:div>
        <w:div w:id="1207794788">
          <w:marLeft w:val="0"/>
          <w:marRight w:val="0"/>
          <w:marTop w:val="0"/>
          <w:marBottom w:val="0"/>
          <w:divBdr>
            <w:top w:val="none" w:sz="0" w:space="0" w:color="auto"/>
            <w:left w:val="none" w:sz="0" w:space="0" w:color="auto"/>
            <w:bottom w:val="none" w:sz="0" w:space="0" w:color="auto"/>
            <w:right w:val="none" w:sz="0" w:space="0" w:color="auto"/>
          </w:divBdr>
        </w:div>
        <w:div w:id="1225411073">
          <w:marLeft w:val="0"/>
          <w:marRight w:val="0"/>
          <w:marTop w:val="0"/>
          <w:marBottom w:val="0"/>
          <w:divBdr>
            <w:top w:val="none" w:sz="0" w:space="0" w:color="auto"/>
            <w:left w:val="none" w:sz="0" w:space="0" w:color="auto"/>
            <w:bottom w:val="none" w:sz="0" w:space="0" w:color="auto"/>
            <w:right w:val="none" w:sz="0" w:space="0" w:color="auto"/>
          </w:divBdr>
        </w:div>
        <w:div w:id="1229458774">
          <w:marLeft w:val="0"/>
          <w:marRight w:val="0"/>
          <w:marTop w:val="0"/>
          <w:marBottom w:val="0"/>
          <w:divBdr>
            <w:top w:val="none" w:sz="0" w:space="0" w:color="auto"/>
            <w:left w:val="none" w:sz="0" w:space="0" w:color="auto"/>
            <w:bottom w:val="none" w:sz="0" w:space="0" w:color="auto"/>
            <w:right w:val="none" w:sz="0" w:space="0" w:color="auto"/>
          </w:divBdr>
        </w:div>
        <w:div w:id="1235779248">
          <w:marLeft w:val="0"/>
          <w:marRight w:val="0"/>
          <w:marTop w:val="0"/>
          <w:marBottom w:val="0"/>
          <w:divBdr>
            <w:top w:val="none" w:sz="0" w:space="0" w:color="auto"/>
            <w:left w:val="none" w:sz="0" w:space="0" w:color="auto"/>
            <w:bottom w:val="none" w:sz="0" w:space="0" w:color="auto"/>
            <w:right w:val="none" w:sz="0" w:space="0" w:color="auto"/>
          </w:divBdr>
          <w:divsChild>
            <w:div w:id="122846244">
              <w:marLeft w:val="0"/>
              <w:marRight w:val="0"/>
              <w:marTop w:val="0"/>
              <w:marBottom w:val="0"/>
              <w:divBdr>
                <w:top w:val="none" w:sz="0" w:space="0" w:color="auto"/>
                <w:left w:val="none" w:sz="0" w:space="0" w:color="auto"/>
                <w:bottom w:val="none" w:sz="0" w:space="0" w:color="auto"/>
                <w:right w:val="none" w:sz="0" w:space="0" w:color="auto"/>
              </w:divBdr>
            </w:div>
            <w:div w:id="550849955">
              <w:marLeft w:val="0"/>
              <w:marRight w:val="0"/>
              <w:marTop w:val="0"/>
              <w:marBottom w:val="0"/>
              <w:divBdr>
                <w:top w:val="none" w:sz="0" w:space="0" w:color="auto"/>
                <w:left w:val="none" w:sz="0" w:space="0" w:color="auto"/>
                <w:bottom w:val="none" w:sz="0" w:space="0" w:color="auto"/>
                <w:right w:val="none" w:sz="0" w:space="0" w:color="auto"/>
              </w:divBdr>
            </w:div>
            <w:div w:id="590043519">
              <w:marLeft w:val="0"/>
              <w:marRight w:val="0"/>
              <w:marTop w:val="0"/>
              <w:marBottom w:val="0"/>
              <w:divBdr>
                <w:top w:val="none" w:sz="0" w:space="0" w:color="auto"/>
                <w:left w:val="none" w:sz="0" w:space="0" w:color="auto"/>
                <w:bottom w:val="none" w:sz="0" w:space="0" w:color="auto"/>
                <w:right w:val="none" w:sz="0" w:space="0" w:color="auto"/>
              </w:divBdr>
            </w:div>
            <w:div w:id="696781463">
              <w:marLeft w:val="0"/>
              <w:marRight w:val="0"/>
              <w:marTop w:val="0"/>
              <w:marBottom w:val="0"/>
              <w:divBdr>
                <w:top w:val="none" w:sz="0" w:space="0" w:color="auto"/>
                <w:left w:val="none" w:sz="0" w:space="0" w:color="auto"/>
                <w:bottom w:val="none" w:sz="0" w:space="0" w:color="auto"/>
                <w:right w:val="none" w:sz="0" w:space="0" w:color="auto"/>
              </w:divBdr>
            </w:div>
            <w:div w:id="1380132170">
              <w:marLeft w:val="0"/>
              <w:marRight w:val="0"/>
              <w:marTop w:val="0"/>
              <w:marBottom w:val="0"/>
              <w:divBdr>
                <w:top w:val="none" w:sz="0" w:space="0" w:color="auto"/>
                <w:left w:val="none" w:sz="0" w:space="0" w:color="auto"/>
                <w:bottom w:val="none" w:sz="0" w:space="0" w:color="auto"/>
                <w:right w:val="none" w:sz="0" w:space="0" w:color="auto"/>
              </w:divBdr>
            </w:div>
          </w:divsChild>
        </w:div>
        <w:div w:id="1251811217">
          <w:marLeft w:val="0"/>
          <w:marRight w:val="0"/>
          <w:marTop w:val="0"/>
          <w:marBottom w:val="0"/>
          <w:divBdr>
            <w:top w:val="none" w:sz="0" w:space="0" w:color="auto"/>
            <w:left w:val="none" w:sz="0" w:space="0" w:color="auto"/>
            <w:bottom w:val="none" w:sz="0" w:space="0" w:color="auto"/>
            <w:right w:val="none" w:sz="0" w:space="0" w:color="auto"/>
          </w:divBdr>
        </w:div>
        <w:div w:id="1281956436">
          <w:marLeft w:val="0"/>
          <w:marRight w:val="0"/>
          <w:marTop w:val="0"/>
          <w:marBottom w:val="0"/>
          <w:divBdr>
            <w:top w:val="none" w:sz="0" w:space="0" w:color="auto"/>
            <w:left w:val="none" w:sz="0" w:space="0" w:color="auto"/>
            <w:bottom w:val="none" w:sz="0" w:space="0" w:color="auto"/>
            <w:right w:val="none" w:sz="0" w:space="0" w:color="auto"/>
          </w:divBdr>
        </w:div>
        <w:div w:id="1290428998">
          <w:marLeft w:val="0"/>
          <w:marRight w:val="0"/>
          <w:marTop w:val="0"/>
          <w:marBottom w:val="0"/>
          <w:divBdr>
            <w:top w:val="none" w:sz="0" w:space="0" w:color="auto"/>
            <w:left w:val="none" w:sz="0" w:space="0" w:color="auto"/>
            <w:bottom w:val="none" w:sz="0" w:space="0" w:color="auto"/>
            <w:right w:val="none" w:sz="0" w:space="0" w:color="auto"/>
          </w:divBdr>
        </w:div>
        <w:div w:id="1326084378">
          <w:marLeft w:val="0"/>
          <w:marRight w:val="0"/>
          <w:marTop w:val="0"/>
          <w:marBottom w:val="0"/>
          <w:divBdr>
            <w:top w:val="none" w:sz="0" w:space="0" w:color="auto"/>
            <w:left w:val="none" w:sz="0" w:space="0" w:color="auto"/>
            <w:bottom w:val="none" w:sz="0" w:space="0" w:color="auto"/>
            <w:right w:val="none" w:sz="0" w:space="0" w:color="auto"/>
          </w:divBdr>
        </w:div>
        <w:div w:id="1344551713">
          <w:marLeft w:val="0"/>
          <w:marRight w:val="0"/>
          <w:marTop w:val="0"/>
          <w:marBottom w:val="0"/>
          <w:divBdr>
            <w:top w:val="none" w:sz="0" w:space="0" w:color="auto"/>
            <w:left w:val="none" w:sz="0" w:space="0" w:color="auto"/>
            <w:bottom w:val="none" w:sz="0" w:space="0" w:color="auto"/>
            <w:right w:val="none" w:sz="0" w:space="0" w:color="auto"/>
          </w:divBdr>
        </w:div>
        <w:div w:id="1347243372">
          <w:marLeft w:val="0"/>
          <w:marRight w:val="0"/>
          <w:marTop w:val="0"/>
          <w:marBottom w:val="0"/>
          <w:divBdr>
            <w:top w:val="none" w:sz="0" w:space="0" w:color="auto"/>
            <w:left w:val="none" w:sz="0" w:space="0" w:color="auto"/>
            <w:bottom w:val="none" w:sz="0" w:space="0" w:color="auto"/>
            <w:right w:val="none" w:sz="0" w:space="0" w:color="auto"/>
          </w:divBdr>
        </w:div>
        <w:div w:id="1364667312">
          <w:marLeft w:val="0"/>
          <w:marRight w:val="0"/>
          <w:marTop w:val="0"/>
          <w:marBottom w:val="0"/>
          <w:divBdr>
            <w:top w:val="none" w:sz="0" w:space="0" w:color="auto"/>
            <w:left w:val="none" w:sz="0" w:space="0" w:color="auto"/>
            <w:bottom w:val="none" w:sz="0" w:space="0" w:color="auto"/>
            <w:right w:val="none" w:sz="0" w:space="0" w:color="auto"/>
          </w:divBdr>
        </w:div>
        <w:div w:id="1477184251">
          <w:marLeft w:val="0"/>
          <w:marRight w:val="0"/>
          <w:marTop w:val="0"/>
          <w:marBottom w:val="0"/>
          <w:divBdr>
            <w:top w:val="none" w:sz="0" w:space="0" w:color="auto"/>
            <w:left w:val="none" w:sz="0" w:space="0" w:color="auto"/>
            <w:bottom w:val="none" w:sz="0" w:space="0" w:color="auto"/>
            <w:right w:val="none" w:sz="0" w:space="0" w:color="auto"/>
          </w:divBdr>
        </w:div>
        <w:div w:id="1525555847">
          <w:marLeft w:val="0"/>
          <w:marRight w:val="0"/>
          <w:marTop w:val="0"/>
          <w:marBottom w:val="0"/>
          <w:divBdr>
            <w:top w:val="none" w:sz="0" w:space="0" w:color="auto"/>
            <w:left w:val="none" w:sz="0" w:space="0" w:color="auto"/>
            <w:bottom w:val="none" w:sz="0" w:space="0" w:color="auto"/>
            <w:right w:val="none" w:sz="0" w:space="0" w:color="auto"/>
          </w:divBdr>
        </w:div>
        <w:div w:id="1535583833">
          <w:marLeft w:val="0"/>
          <w:marRight w:val="0"/>
          <w:marTop w:val="0"/>
          <w:marBottom w:val="0"/>
          <w:divBdr>
            <w:top w:val="none" w:sz="0" w:space="0" w:color="auto"/>
            <w:left w:val="none" w:sz="0" w:space="0" w:color="auto"/>
            <w:bottom w:val="none" w:sz="0" w:space="0" w:color="auto"/>
            <w:right w:val="none" w:sz="0" w:space="0" w:color="auto"/>
          </w:divBdr>
        </w:div>
        <w:div w:id="1595891824">
          <w:marLeft w:val="0"/>
          <w:marRight w:val="0"/>
          <w:marTop w:val="0"/>
          <w:marBottom w:val="0"/>
          <w:divBdr>
            <w:top w:val="none" w:sz="0" w:space="0" w:color="auto"/>
            <w:left w:val="none" w:sz="0" w:space="0" w:color="auto"/>
            <w:bottom w:val="none" w:sz="0" w:space="0" w:color="auto"/>
            <w:right w:val="none" w:sz="0" w:space="0" w:color="auto"/>
          </w:divBdr>
        </w:div>
        <w:div w:id="1627203053">
          <w:marLeft w:val="0"/>
          <w:marRight w:val="0"/>
          <w:marTop w:val="0"/>
          <w:marBottom w:val="0"/>
          <w:divBdr>
            <w:top w:val="none" w:sz="0" w:space="0" w:color="auto"/>
            <w:left w:val="none" w:sz="0" w:space="0" w:color="auto"/>
            <w:bottom w:val="none" w:sz="0" w:space="0" w:color="auto"/>
            <w:right w:val="none" w:sz="0" w:space="0" w:color="auto"/>
          </w:divBdr>
        </w:div>
        <w:div w:id="1683360391">
          <w:marLeft w:val="0"/>
          <w:marRight w:val="0"/>
          <w:marTop w:val="0"/>
          <w:marBottom w:val="0"/>
          <w:divBdr>
            <w:top w:val="none" w:sz="0" w:space="0" w:color="auto"/>
            <w:left w:val="none" w:sz="0" w:space="0" w:color="auto"/>
            <w:bottom w:val="none" w:sz="0" w:space="0" w:color="auto"/>
            <w:right w:val="none" w:sz="0" w:space="0" w:color="auto"/>
          </w:divBdr>
        </w:div>
        <w:div w:id="1699967031">
          <w:marLeft w:val="0"/>
          <w:marRight w:val="0"/>
          <w:marTop w:val="0"/>
          <w:marBottom w:val="0"/>
          <w:divBdr>
            <w:top w:val="none" w:sz="0" w:space="0" w:color="auto"/>
            <w:left w:val="none" w:sz="0" w:space="0" w:color="auto"/>
            <w:bottom w:val="none" w:sz="0" w:space="0" w:color="auto"/>
            <w:right w:val="none" w:sz="0" w:space="0" w:color="auto"/>
          </w:divBdr>
        </w:div>
        <w:div w:id="1705669254">
          <w:marLeft w:val="0"/>
          <w:marRight w:val="0"/>
          <w:marTop w:val="0"/>
          <w:marBottom w:val="0"/>
          <w:divBdr>
            <w:top w:val="none" w:sz="0" w:space="0" w:color="auto"/>
            <w:left w:val="none" w:sz="0" w:space="0" w:color="auto"/>
            <w:bottom w:val="none" w:sz="0" w:space="0" w:color="auto"/>
            <w:right w:val="none" w:sz="0" w:space="0" w:color="auto"/>
          </w:divBdr>
        </w:div>
        <w:div w:id="1727992008">
          <w:marLeft w:val="0"/>
          <w:marRight w:val="0"/>
          <w:marTop w:val="0"/>
          <w:marBottom w:val="0"/>
          <w:divBdr>
            <w:top w:val="none" w:sz="0" w:space="0" w:color="auto"/>
            <w:left w:val="none" w:sz="0" w:space="0" w:color="auto"/>
            <w:bottom w:val="none" w:sz="0" w:space="0" w:color="auto"/>
            <w:right w:val="none" w:sz="0" w:space="0" w:color="auto"/>
          </w:divBdr>
        </w:div>
        <w:div w:id="1732927747">
          <w:marLeft w:val="0"/>
          <w:marRight w:val="0"/>
          <w:marTop w:val="0"/>
          <w:marBottom w:val="0"/>
          <w:divBdr>
            <w:top w:val="none" w:sz="0" w:space="0" w:color="auto"/>
            <w:left w:val="none" w:sz="0" w:space="0" w:color="auto"/>
            <w:bottom w:val="none" w:sz="0" w:space="0" w:color="auto"/>
            <w:right w:val="none" w:sz="0" w:space="0" w:color="auto"/>
          </w:divBdr>
        </w:div>
        <w:div w:id="1776903569">
          <w:marLeft w:val="0"/>
          <w:marRight w:val="0"/>
          <w:marTop w:val="0"/>
          <w:marBottom w:val="0"/>
          <w:divBdr>
            <w:top w:val="none" w:sz="0" w:space="0" w:color="auto"/>
            <w:left w:val="none" w:sz="0" w:space="0" w:color="auto"/>
            <w:bottom w:val="none" w:sz="0" w:space="0" w:color="auto"/>
            <w:right w:val="none" w:sz="0" w:space="0" w:color="auto"/>
          </w:divBdr>
        </w:div>
        <w:div w:id="1780681373">
          <w:marLeft w:val="0"/>
          <w:marRight w:val="0"/>
          <w:marTop w:val="0"/>
          <w:marBottom w:val="0"/>
          <w:divBdr>
            <w:top w:val="none" w:sz="0" w:space="0" w:color="auto"/>
            <w:left w:val="none" w:sz="0" w:space="0" w:color="auto"/>
            <w:bottom w:val="none" w:sz="0" w:space="0" w:color="auto"/>
            <w:right w:val="none" w:sz="0" w:space="0" w:color="auto"/>
          </w:divBdr>
        </w:div>
        <w:div w:id="1839229021">
          <w:marLeft w:val="0"/>
          <w:marRight w:val="0"/>
          <w:marTop w:val="0"/>
          <w:marBottom w:val="0"/>
          <w:divBdr>
            <w:top w:val="none" w:sz="0" w:space="0" w:color="auto"/>
            <w:left w:val="none" w:sz="0" w:space="0" w:color="auto"/>
            <w:bottom w:val="none" w:sz="0" w:space="0" w:color="auto"/>
            <w:right w:val="none" w:sz="0" w:space="0" w:color="auto"/>
          </w:divBdr>
        </w:div>
        <w:div w:id="1864710902">
          <w:marLeft w:val="0"/>
          <w:marRight w:val="0"/>
          <w:marTop w:val="0"/>
          <w:marBottom w:val="0"/>
          <w:divBdr>
            <w:top w:val="none" w:sz="0" w:space="0" w:color="auto"/>
            <w:left w:val="none" w:sz="0" w:space="0" w:color="auto"/>
            <w:bottom w:val="none" w:sz="0" w:space="0" w:color="auto"/>
            <w:right w:val="none" w:sz="0" w:space="0" w:color="auto"/>
          </w:divBdr>
        </w:div>
        <w:div w:id="1879931746">
          <w:marLeft w:val="0"/>
          <w:marRight w:val="0"/>
          <w:marTop w:val="0"/>
          <w:marBottom w:val="0"/>
          <w:divBdr>
            <w:top w:val="none" w:sz="0" w:space="0" w:color="auto"/>
            <w:left w:val="none" w:sz="0" w:space="0" w:color="auto"/>
            <w:bottom w:val="none" w:sz="0" w:space="0" w:color="auto"/>
            <w:right w:val="none" w:sz="0" w:space="0" w:color="auto"/>
          </w:divBdr>
        </w:div>
        <w:div w:id="1908681121">
          <w:marLeft w:val="0"/>
          <w:marRight w:val="0"/>
          <w:marTop w:val="0"/>
          <w:marBottom w:val="0"/>
          <w:divBdr>
            <w:top w:val="none" w:sz="0" w:space="0" w:color="auto"/>
            <w:left w:val="none" w:sz="0" w:space="0" w:color="auto"/>
            <w:bottom w:val="none" w:sz="0" w:space="0" w:color="auto"/>
            <w:right w:val="none" w:sz="0" w:space="0" w:color="auto"/>
          </w:divBdr>
        </w:div>
        <w:div w:id="1910919118">
          <w:marLeft w:val="0"/>
          <w:marRight w:val="0"/>
          <w:marTop w:val="0"/>
          <w:marBottom w:val="0"/>
          <w:divBdr>
            <w:top w:val="none" w:sz="0" w:space="0" w:color="auto"/>
            <w:left w:val="none" w:sz="0" w:space="0" w:color="auto"/>
            <w:bottom w:val="none" w:sz="0" w:space="0" w:color="auto"/>
            <w:right w:val="none" w:sz="0" w:space="0" w:color="auto"/>
          </w:divBdr>
        </w:div>
        <w:div w:id="1921476255">
          <w:marLeft w:val="0"/>
          <w:marRight w:val="0"/>
          <w:marTop w:val="0"/>
          <w:marBottom w:val="0"/>
          <w:divBdr>
            <w:top w:val="none" w:sz="0" w:space="0" w:color="auto"/>
            <w:left w:val="none" w:sz="0" w:space="0" w:color="auto"/>
            <w:bottom w:val="none" w:sz="0" w:space="0" w:color="auto"/>
            <w:right w:val="none" w:sz="0" w:space="0" w:color="auto"/>
          </w:divBdr>
        </w:div>
        <w:div w:id="1929657086">
          <w:marLeft w:val="0"/>
          <w:marRight w:val="0"/>
          <w:marTop w:val="0"/>
          <w:marBottom w:val="0"/>
          <w:divBdr>
            <w:top w:val="none" w:sz="0" w:space="0" w:color="auto"/>
            <w:left w:val="none" w:sz="0" w:space="0" w:color="auto"/>
            <w:bottom w:val="none" w:sz="0" w:space="0" w:color="auto"/>
            <w:right w:val="none" w:sz="0" w:space="0" w:color="auto"/>
          </w:divBdr>
        </w:div>
        <w:div w:id="1943146962">
          <w:marLeft w:val="0"/>
          <w:marRight w:val="0"/>
          <w:marTop w:val="0"/>
          <w:marBottom w:val="0"/>
          <w:divBdr>
            <w:top w:val="none" w:sz="0" w:space="0" w:color="auto"/>
            <w:left w:val="none" w:sz="0" w:space="0" w:color="auto"/>
            <w:bottom w:val="none" w:sz="0" w:space="0" w:color="auto"/>
            <w:right w:val="none" w:sz="0" w:space="0" w:color="auto"/>
          </w:divBdr>
        </w:div>
        <w:div w:id="1944460691">
          <w:marLeft w:val="0"/>
          <w:marRight w:val="0"/>
          <w:marTop w:val="0"/>
          <w:marBottom w:val="0"/>
          <w:divBdr>
            <w:top w:val="none" w:sz="0" w:space="0" w:color="auto"/>
            <w:left w:val="none" w:sz="0" w:space="0" w:color="auto"/>
            <w:bottom w:val="none" w:sz="0" w:space="0" w:color="auto"/>
            <w:right w:val="none" w:sz="0" w:space="0" w:color="auto"/>
          </w:divBdr>
        </w:div>
        <w:div w:id="1989170293">
          <w:marLeft w:val="0"/>
          <w:marRight w:val="0"/>
          <w:marTop w:val="0"/>
          <w:marBottom w:val="0"/>
          <w:divBdr>
            <w:top w:val="none" w:sz="0" w:space="0" w:color="auto"/>
            <w:left w:val="none" w:sz="0" w:space="0" w:color="auto"/>
            <w:bottom w:val="none" w:sz="0" w:space="0" w:color="auto"/>
            <w:right w:val="none" w:sz="0" w:space="0" w:color="auto"/>
          </w:divBdr>
        </w:div>
        <w:div w:id="2046832768">
          <w:marLeft w:val="0"/>
          <w:marRight w:val="0"/>
          <w:marTop w:val="0"/>
          <w:marBottom w:val="0"/>
          <w:divBdr>
            <w:top w:val="none" w:sz="0" w:space="0" w:color="auto"/>
            <w:left w:val="none" w:sz="0" w:space="0" w:color="auto"/>
            <w:bottom w:val="none" w:sz="0" w:space="0" w:color="auto"/>
            <w:right w:val="none" w:sz="0" w:space="0" w:color="auto"/>
          </w:divBdr>
        </w:div>
        <w:div w:id="2049406625">
          <w:marLeft w:val="0"/>
          <w:marRight w:val="0"/>
          <w:marTop w:val="0"/>
          <w:marBottom w:val="0"/>
          <w:divBdr>
            <w:top w:val="none" w:sz="0" w:space="0" w:color="auto"/>
            <w:left w:val="none" w:sz="0" w:space="0" w:color="auto"/>
            <w:bottom w:val="none" w:sz="0" w:space="0" w:color="auto"/>
            <w:right w:val="none" w:sz="0" w:space="0" w:color="auto"/>
          </w:divBdr>
        </w:div>
        <w:div w:id="2109931808">
          <w:marLeft w:val="0"/>
          <w:marRight w:val="0"/>
          <w:marTop w:val="0"/>
          <w:marBottom w:val="0"/>
          <w:divBdr>
            <w:top w:val="none" w:sz="0" w:space="0" w:color="auto"/>
            <w:left w:val="none" w:sz="0" w:space="0" w:color="auto"/>
            <w:bottom w:val="none" w:sz="0" w:space="0" w:color="auto"/>
            <w:right w:val="none" w:sz="0" w:space="0" w:color="auto"/>
          </w:divBdr>
        </w:div>
      </w:divsChild>
    </w:div>
    <w:div w:id="973146419">
      <w:bodyDiv w:val="1"/>
      <w:marLeft w:val="0"/>
      <w:marRight w:val="0"/>
      <w:marTop w:val="0"/>
      <w:marBottom w:val="0"/>
      <w:divBdr>
        <w:top w:val="none" w:sz="0" w:space="0" w:color="auto"/>
        <w:left w:val="none" w:sz="0" w:space="0" w:color="auto"/>
        <w:bottom w:val="none" w:sz="0" w:space="0" w:color="auto"/>
        <w:right w:val="none" w:sz="0" w:space="0" w:color="auto"/>
      </w:divBdr>
    </w:div>
    <w:div w:id="1222443015">
      <w:bodyDiv w:val="1"/>
      <w:marLeft w:val="0"/>
      <w:marRight w:val="0"/>
      <w:marTop w:val="0"/>
      <w:marBottom w:val="0"/>
      <w:divBdr>
        <w:top w:val="none" w:sz="0" w:space="0" w:color="auto"/>
        <w:left w:val="none" w:sz="0" w:space="0" w:color="auto"/>
        <w:bottom w:val="none" w:sz="0" w:space="0" w:color="auto"/>
        <w:right w:val="none" w:sz="0" w:space="0" w:color="auto"/>
      </w:divBdr>
    </w:div>
    <w:div w:id="1278492042">
      <w:bodyDiv w:val="1"/>
      <w:marLeft w:val="0"/>
      <w:marRight w:val="0"/>
      <w:marTop w:val="0"/>
      <w:marBottom w:val="0"/>
      <w:divBdr>
        <w:top w:val="none" w:sz="0" w:space="0" w:color="auto"/>
        <w:left w:val="none" w:sz="0" w:space="0" w:color="auto"/>
        <w:bottom w:val="none" w:sz="0" w:space="0" w:color="auto"/>
        <w:right w:val="none" w:sz="0" w:space="0" w:color="auto"/>
      </w:divBdr>
    </w:div>
    <w:div w:id="1350763695">
      <w:bodyDiv w:val="1"/>
      <w:marLeft w:val="0"/>
      <w:marRight w:val="0"/>
      <w:marTop w:val="0"/>
      <w:marBottom w:val="0"/>
      <w:divBdr>
        <w:top w:val="none" w:sz="0" w:space="0" w:color="auto"/>
        <w:left w:val="none" w:sz="0" w:space="0" w:color="auto"/>
        <w:bottom w:val="none" w:sz="0" w:space="0" w:color="auto"/>
        <w:right w:val="none" w:sz="0" w:space="0" w:color="auto"/>
      </w:divBdr>
    </w:div>
    <w:div w:id="1429545359">
      <w:bodyDiv w:val="1"/>
      <w:marLeft w:val="0"/>
      <w:marRight w:val="0"/>
      <w:marTop w:val="0"/>
      <w:marBottom w:val="0"/>
      <w:divBdr>
        <w:top w:val="none" w:sz="0" w:space="0" w:color="auto"/>
        <w:left w:val="none" w:sz="0" w:space="0" w:color="auto"/>
        <w:bottom w:val="none" w:sz="0" w:space="0" w:color="auto"/>
        <w:right w:val="none" w:sz="0" w:space="0" w:color="auto"/>
      </w:divBdr>
    </w:div>
    <w:div w:id="1490437389">
      <w:bodyDiv w:val="1"/>
      <w:marLeft w:val="0"/>
      <w:marRight w:val="0"/>
      <w:marTop w:val="0"/>
      <w:marBottom w:val="0"/>
      <w:divBdr>
        <w:top w:val="none" w:sz="0" w:space="0" w:color="auto"/>
        <w:left w:val="none" w:sz="0" w:space="0" w:color="auto"/>
        <w:bottom w:val="none" w:sz="0" w:space="0" w:color="auto"/>
        <w:right w:val="none" w:sz="0" w:space="0" w:color="auto"/>
      </w:divBdr>
    </w:div>
    <w:div w:id="1582133528">
      <w:bodyDiv w:val="1"/>
      <w:marLeft w:val="0"/>
      <w:marRight w:val="0"/>
      <w:marTop w:val="0"/>
      <w:marBottom w:val="0"/>
      <w:divBdr>
        <w:top w:val="none" w:sz="0" w:space="0" w:color="auto"/>
        <w:left w:val="none" w:sz="0" w:space="0" w:color="auto"/>
        <w:bottom w:val="none" w:sz="0" w:space="0" w:color="auto"/>
        <w:right w:val="none" w:sz="0" w:space="0" w:color="auto"/>
      </w:divBdr>
      <w:divsChild>
        <w:div w:id="11342762">
          <w:marLeft w:val="446"/>
          <w:marRight w:val="0"/>
          <w:marTop w:val="0"/>
          <w:marBottom w:val="0"/>
          <w:divBdr>
            <w:top w:val="none" w:sz="0" w:space="0" w:color="auto"/>
            <w:left w:val="none" w:sz="0" w:space="0" w:color="auto"/>
            <w:bottom w:val="none" w:sz="0" w:space="0" w:color="auto"/>
            <w:right w:val="none" w:sz="0" w:space="0" w:color="auto"/>
          </w:divBdr>
        </w:div>
      </w:divsChild>
    </w:div>
    <w:div w:id="1629041965">
      <w:bodyDiv w:val="1"/>
      <w:marLeft w:val="0"/>
      <w:marRight w:val="0"/>
      <w:marTop w:val="0"/>
      <w:marBottom w:val="0"/>
      <w:divBdr>
        <w:top w:val="none" w:sz="0" w:space="0" w:color="auto"/>
        <w:left w:val="none" w:sz="0" w:space="0" w:color="auto"/>
        <w:bottom w:val="none" w:sz="0" w:space="0" w:color="auto"/>
        <w:right w:val="none" w:sz="0" w:space="0" w:color="auto"/>
      </w:divBdr>
    </w:div>
    <w:div w:id="1715957298">
      <w:bodyDiv w:val="1"/>
      <w:marLeft w:val="0"/>
      <w:marRight w:val="0"/>
      <w:marTop w:val="0"/>
      <w:marBottom w:val="0"/>
      <w:divBdr>
        <w:top w:val="none" w:sz="0" w:space="0" w:color="auto"/>
        <w:left w:val="none" w:sz="0" w:space="0" w:color="auto"/>
        <w:bottom w:val="none" w:sz="0" w:space="0" w:color="auto"/>
        <w:right w:val="none" w:sz="0" w:space="0" w:color="auto"/>
      </w:divBdr>
    </w:div>
    <w:div w:id="2026975423">
      <w:bodyDiv w:val="1"/>
      <w:marLeft w:val="0"/>
      <w:marRight w:val="0"/>
      <w:marTop w:val="0"/>
      <w:marBottom w:val="0"/>
      <w:divBdr>
        <w:top w:val="none" w:sz="0" w:space="0" w:color="auto"/>
        <w:left w:val="none" w:sz="0" w:space="0" w:color="auto"/>
        <w:bottom w:val="none" w:sz="0" w:space="0" w:color="auto"/>
        <w:right w:val="none" w:sz="0" w:space="0" w:color="auto"/>
      </w:divBdr>
      <w:divsChild>
        <w:div w:id="1367173227">
          <w:marLeft w:val="0"/>
          <w:marRight w:val="0"/>
          <w:marTop w:val="0"/>
          <w:marBottom w:val="0"/>
          <w:divBdr>
            <w:top w:val="none" w:sz="0" w:space="0" w:color="auto"/>
            <w:left w:val="none" w:sz="0" w:space="0" w:color="auto"/>
            <w:bottom w:val="none" w:sz="0" w:space="0" w:color="auto"/>
            <w:right w:val="none" w:sz="0" w:space="0" w:color="auto"/>
          </w:divBdr>
          <w:divsChild>
            <w:div w:id="1304847766">
              <w:marLeft w:val="0"/>
              <w:marRight w:val="0"/>
              <w:marTop w:val="0"/>
              <w:marBottom w:val="0"/>
              <w:divBdr>
                <w:top w:val="none" w:sz="0" w:space="0" w:color="auto"/>
                <w:left w:val="none" w:sz="0" w:space="0" w:color="auto"/>
                <w:bottom w:val="none" w:sz="0" w:space="0" w:color="auto"/>
                <w:right w:val="none" w:sz="0" w:space="0" w:color="auto"/>
              </w:divBdr>
              <w:divsChild>
                <w:div w:id="783501462">
                  <w:marLeft w:val="0"/>
                  <w:marRight w:val="0"/>
                  <w:marTop w:val="0"/>
                  <w:marBottom w:val="0"/>
                  <w:divBdr>
                    <w:top w:val="none" w:sz="0" w:space="0" w:color="auto"/>
                    <w:left w:val="none" w:sz="0" w:space="0" w:color="auto"/>
                    <w:bottom w:val="none" w:sz="0" w:space="0" w:color="auto"/>
                    <w:right w:val="none" w:sz="0" w:space="0" w:color="auto"/>
                  </w:divBdr>
                  <w:divsChild>
                    <w:div w:id="1583876511">
                      <w:marLeft w:val="0"/>
                      <w:marRight w:val="0"/>
                      <w:marTop w:val="0"/>
                      <w:marBottom w:val="0"/>
                      <w:divBdr>
                        <w:top w:val="none" w:sz="0" w:space="0" w:color="auto"/>
                        <w:left w:val="none" w:sz="0" w:space="0" w:color="auto"/>
                        <w:bottom w:val="none" w:sz="0" w:space="0" w:color="auto"/>
                        <w:right w:val="none" w:sz="0" w:space="0" w:color="auto"/>
                      </w:divBdr>
                      <w:divsChild>
                        <w:div w:id="2028173873">
                          <w:marLeft w:val="0"/>
                          <w:marRight w:val="0"/>
                          <w:marTop w:val="0"/>
                          <w:marBottom w:val="0"/>
                          <w:divBdr>
                            <w:top w:val="none" w:sz="0" w:space="0" w:color="auto"/>
                            <w:left w:val="none" w:sz="0" w:space="0" w:color="auto"/>
                            <w:bottom w:val="none" w:sz="0" w:space="0" w:color="auto"/>
                            <w:right w:val="none" w:sz="0" w:space="0" w:color="auto"/>
                          </w:divBdr>
                          <w:divsChild>
                            <w:div w:id="192041976">
                              <w:marLeft w:val="0"/>
                              <w:marRight w:val="0"/>
                              <w:marTop w:val="0"/>
                              <w:marBottom w:val="0"/>
                              <w:divBdr>
                                <w:top w:val="none" w:sz="0" w:space="0" w:color="auto"/>
                                <w:left w:val="none" w:sz="0" w:space="0" w:color="auto"/>
                                <w:bottom w:val="none" w:sz="0" w:space="0" w:color="auto"/>
                                <w:right w:val="none" w:sz="0" w:space="0" w:color="auto"/>
                              </w:divBdr>
                              <w:divsChild>
                                <w:div w:id="928464847">
                                  <w:marLeft w:val="0"/>
                                  <w:marRight w:val="0"/>
                                  <w:marTop w:val="0"/>
                                  <w:marBottom w:val="0"/>
                                  <w:divBdr>
                                    <w:top w:val="none" w:sz="0" w:space="0" w:color="auto"/>
                                    <w:left w:val="none" w:sz="0" w:space="0" w:color="auto"/>
                                    <w:bottom w:val="none" w:sz="0" w:space="0" w:color="auto"/>
                                    <w:right w:val="none" w:sz="0" w:space="0" w:color="auto"/>
                                  </w:divBdr>
                                  <w:divsChild>
                                    <w:div w:id="502743166">
                                      <w:marLeft w:val="0"/>
                                      <w:marRight w:val="0"/>
                                      <w:marTop w:val="0"/>
                                      <w:marBottom w:val="0"/>
                                      <w:divBdr>
                                        <w:top w:val="none" w:sz="0" w:space="0" w:color="auto"/>
                                        <w:left w:val="none" w:sz="0" w:space="0" w:color="auto"/>
                                        <w:bottom w:val="none" w:sz="0" w:space="0" w:color="auto"/>
                                        <w:right w:val="none" w:sz="0" w:space="0" w:color="auto"/>
                                      </w:divBdr>
                                      <w:divsChild>
                                        <w:div w:id="635766081">
                                          <w:marLeft w:val="0"/>
                                          <w:marRight w:val="0"/>
                                          <w:marTop w:val="0"/>
                                          <w:marBottom w:val="0"/>
                                          <w:divBdr>
                                            <w:top w:val="none" w:sz="0" w:space="0" w:color="auto"/>
                                            <w:left w:val="none" w:sz="0" w:space="0" w:color="auto"/>
                                            <w:bottom w:val="none" w:sz="0" w:space="0" w:color="auto"/>
                                            <w:right w:val="none" w:sz="0" w:space="0" w:color="auto"/>
                                          </w:divBdr>
                                          <w:divsChild>
                                            <w:div w:id="2050756650">
                                              <w:marLeft w:val="0"/>
                                              <w:marRight w:val="0"/>
                                              <w:marTop w:val="0"/>
                                              <w:marBottom w:val="0"/>
                                              <w:divBdr>
                                                <w:top w:val="none" w:sz="0" w:space="0" w:color="auto"/>
                                                <w:left w:val="none" w:sz="0" w:space="0" w:color="auto"/>
                                                <w:bottom w:val="none" w:sz="0" w:space="0" w:color="auto"/>
                                                <w:right w:val="none" w:sz="0" w:space="0" w:color="auto"/>
                                              </w:divBdr>
                                              <w:divsChild>
                                                <w:div w:id="2089571274">
                                                  <w:marLeft w:val="0"/>
                                                  <w:marRight w:val="0"/>
                                                  <w:marTop w:val="0"/>
                                                  <w:marBottom w:val="0"/>
                                                  <w:divBdr>
                                                    <w:top w:val="none" w:sz="0" w:space="0" w:color="auto"/>
                                                    <w:left w:val="none" w:sz="0" w:space="0" w:color="auto"/>
                                                    <w:bottom w:val="none" w:sz="0" w:space="0" w:color="auto"/>
                                                    <w:right w:val="none" w:sz="0" w:space="0" w:color="auto"/>
                                                  </w:divBdr>
                                                  <w:divsChild>
                                                    <w:div w:id="1133134325">
                                                      <w:marLeft w:val="0"/>
                                                      <w:marRight w:val="0"/>
                                                      <w:marTop w:val="0"/>
                                                      <w:marBottom w:val="0"/>
                                                      <w:divBdr>
                                                        <w:top w:val="none" w:sz="0" w:space="0" w:color="auto"/>
                                                        <w:left w:val="none" w:sz="0" w:space="0" w:color="auto"/>
                                                        <w:bottom w:val="none" w:sz="0" w:space="0" w:color="auto"/>
                                                        <w:right w:val="none" w:sz="0" w:space="0" w:color="auto"/>
                                                      </w:divBdr>
                                                      <w:divsChild>
                                                        <w:div w:id="1316107539">
                                                          <w:marLeft w:val="0"/>
                                                          <w:marRight w:val="0"/>
                                                          <w:marTop w:val="0"/>
                                                          <w:marBottom w:val="0"/>
                                                          <w:divBdr>
                                                            <w:top w:val="none" w:sz="0" w:space="0" w:color="auto"/>
                                                            <w:left w:val="none" w:sz="0" w:space="0" w:color="auto"/>
                                                            <w:bottom w:val="none" w:sz="0" w:space="0" w:color="auto"/>
                                                            <w:right w:val="none" w:sz="0" w:space="0" w:color="auto"/>
                                                          </w:divBdr>
                                                          <w:divsChild>
                                                            <w:div w:id="1155954718">
                                                              <w:marLeft w:val="0"/>
                                                              <w:marRight w:val="0"/>
                                                              <w:marTop w:val="0"/>
                                                              <w:marBottom w:val="0"/>
                                                              <w:divBdr>
                                                                <w:top w:val="none" w:sz="0" w:space="0" w:color="auto"/>
                                                                <w:left w:val="none" w:sz="0" w:space="0" w:color="auto"/>
                                                                <w:bottom w:val="none" w:sz="0" w:space="0" w:color="auto"/>
                                                                <w:right w:val="none" w:sz="0" w:space="0" w:color="auto"/>
                                                              </w:divBdr>
                                                              <w:divsChild>
                                                                <w:div w:id="1794905325">
                                                                  <w:marLeft w:val="0"/>
                                                                  <w:marRight w:val="0"/>
                                                                  <w:marTop w:val="0"/>
                                                                  <w:marBottom w:val="0"/>
                                                                  <w:divBdr>
                                                                    <w:top w:val="none" w:sz="0" w:space="0" w:color="auto"/>
                                                                    <w:left w:val="none" w:sz="0" w:space="0" w:color="auto"/>
                                                                    <w:bottom w:val="none" w:sz="0" w:space="0" w:color="auto"/>
                                                                    <w:right w:val="none" w:sz="0" w:space="0" w:color="auto"/>
                                                                  </w:divBdr>
                                                                  <w:divsChild>
                                                                    <w:div w:id="942806007">
                                                                      <w:marLeft w:val="0"/>
                                                                      <w:marRight w:val="0"/>
                                                                      <w:marTop w:val="0"/>
                                                                      <w:marBottom w:val="0"/>
                                                                      <w:divBdr>
                                                                        <w:top w:val="none" w:sz="0" w:space="0" w:color="auto"/>
                                                                        <w:left w:val="none" w:sz="0" w:space="0" w:color="auto"/>
                                                                        <w:bottom w:val="none" w:sz="0" w:space="0" w:color="auto"/>
                                                                        <w:right w:val="none" w:sz="0" w:space="0" w:color="auto"/>
                                                                      </w:divBdr>
                                                                      <w:divsChild>
                                                                        <w:div w:id="236551588">
                                                                          <w:marLeft w:val="0"/>
                                                                          <w:marRight w:val="0"/>
                                                                          <w:marTop w:val="0"/>
                                                                          <w:marBottom w:val="0"/>
                                                                          <w:divBdr>
                                                                            <w:top w:val="none" w:sz="0" w:space="0" w:color="auto"/>
                                                                            <w:left w:val="none" w:sz="0" w:space="0" w:color="auto"/>
                                                                            <w:bottom w:val="none" w:sz="0" w:space="0" w:color="auto"/>
                                                                            <w:right w:val="none" w:sz="0" w:space="0" w:color="auto"/>
                                                                          </w:divBdr>
                                                                          <w:divsChild>
                                                                            <w:div w:id="87699319">
                                                                              <w:marLeft w:val="0"/>
                                                                              <w:marRight w:val="0"/>
                                                                              <w:marTop w:val="0"/>
                                                                              <w:marBottom w:val="0"/>
                                                                              <w:divBdr>
                                                                                <w:top w:val="none" w:sz="0" w:space="0" w:color="auto"/>
                                                                                <w:left w:val="none" w:sz="0" w:space="0" w:color="auto"/>
                                                                                <w:bottom w:val="none" w:sz="0" w:space="0" w:color="auto"/>
                                                                                <w:right w:val="none" w:sz="0" w:space="0" w:color="auto"/>
                                                                              </w:divBdr>
                                                                              <w:divsChild>
                                                                                <w:div w:id="1767657171">
                                                                                  <w:marLeft w:val="0"/>
                                                                                  <w:marRight w:val="0"/>
                                                                                  <w:marTop w:val="0"/>
                                                                                  <w:marBottom w:val="0"/>
                                                                                  <w:divBdr>
                                                                                    <w:top w:val="none" w:sz="0" w:space="0" w:color="auto"/>
                                                                                    <w:left w:val="none" w:sz="0" w:space="0" w:color="auto"/>
                                                                                    <w:bottom w:val="none" w:sz="0" w:space="0" w:color="auto"/>
                                                                                    <w:right w:val="none" w:sz="0" w:space="0" w:color="auto"/>
                                                                                  </w:divBdr>
                                                                                  <w:divsChild>
                                                                                    <w:div w:id="1977221660">
                                                                                      <w:marLeft w:val="0"/>
                                                                                      <w:marRight w:val="0"/>
                                                                                      <w:marTop w:val="0"/>
                                                                                      <w:marBottom w:val="120"/>
                                                                                      <w:divBdr>
                                                                                        <w:top w:val="none" w:sz="0" w:space="0" w:color="auto"/>
                                                                                        <w:left w:val="none" w:sz="0" w:space="0" w:color="auto"/>
                                                                                        <w:bottom w:val="none" w:sz="0" w:space="0" w:color="auto"/>
                                                                                        <w:right w:val="none" w:sz="0" w:space="0" w:color="auto"/>
                                                                                      </w:divBdr>
                                                                                      <w:divsChild>
                                                                                        <w:div w:id="342559164">
                                                                                          <w:marLeft w:val="0"/>
                                                                                          <w:marRight w:val="0"/>
                                                                                          <w:marTop w:val="0"/>
                                                                                          <w:marBottom w:val="0"/>
                                                                                          <w:divBdr>
                                                                                            <w:top w:val="none" w:sz="0" w:space="0" w:color="auto"/>
                                                                                            <w:left w:val="none" w:sz="0" w:space="0" w:color="auto"/>
                                                                                            <w:bottom w:val="none" w:sz="0" w:space="0" w:color="auto"/>
                                                                                            <w:right w:val="none" w:sz="0" w:space="0" w:color="auto"/>
                                                                                          </w:divBdr>
                                                                                          <w:divsChild>
                                                                                            <w:div w:id="349379796">
                                                                                              <w:marLeft w:val="0"/>
                                                                                              <w:marRight w:val="0"/>
                                                                                              <w:marTop w:val="0"/>
                                                                                              <w:marBottom w:val="0"/>
                                                                                              <w:divBdr>
                                                                                                <w:top w:val="none" w:sz="0" w:space="0" w:color="auto"/>
                                                                                                <w:left w:val="none" w:sz="0" w:space="0" w:color="auto"/>
                                                                                                <w:bottom w:val="none" w:sz="0" w:space="0" w:color="auto"/>
                                                                                                <w:right w:val="none" w:sz="0" w:space="0" w:color="auto"/>
                                                                                              </w:divBdr>
                                                                                            </w:div>
                                                                                            <w:div w:id="954747421">
                                                                                              <w:marLeft w:val="0"/>
                                                                                              <w:marRight w:val="0"/>
                                                                                              <w:marTop w:val="0"/>
                                                                                              <w:marBottom w:val="0"/>
                                                                                              <w:divBdr>
                                                                                                <w:top w:val="none" w:sz="0" w:space="0" w:color="auto"/>
                                                                                                <w:left w:val="none" w:sz="0" w:space="0" w:color="auto"/>
                                                                                                <w:bottom w:val="none" w:sz="0" w:space="0" w:color="auto"/>
                                                                                                <w:right w:val="none" w:sz="0" w:space="0" w:color="auto"/>
                                                                                              </w:divBdr>
                                                                                            </w:div>
                                                                                            <w:div w:id="1548226986">
                                                                                              <w:marLeft w:val="0"/>
                                                                                              <w:marRight w:val="0"/>
                                                                                              <w:marTop w:val="0"/>
                                                                                              <w:marBottom w:val="0"/>
                                                                                              <w:divBdr>
                                                                                                <w:top w:val="none" w:sz="0" w:space="0" w:color="auto"/>
                                                                                                <w:left w:val="none" w:sz="0" w:space="0" w:color="auto"/>
                                                                                                <w:bottom w:val="none" w:sz="0" w:space="0" w:color="auto"/>
                                                                                                <w:right w:val="none" w:sz="0" w:space="0" w:color="auto"/>
                                                                                              </w:divBdr>
                                                                                            </w:div>
                                                                                            <w:div w:id="1580090759">
                                                                                              <w:marLeft w:val="0"/>
                                                                                              <w:marRight w:val="0"/>
                                                                                              <w:marTop w:val="0"/>
                                                                                              <w:marBottom w:val="0"/>
                                                                                              <w:divBdr>
                                                                                                <w:top w:val="none" w:sz="0" w:space="0" w:color="auto"/>
                                                                                                <w:left w:val="none" w:sz="0" w:space="0" w:color="auto"/>
                                                                                                <w:bottom w:val="none" w:sz="0" w:space="0" w:color="auto"/>
                                                                                                <w:right w:val="none" w:sz="0" w:space="0" w:color="auto"/>
                                                                                              </w:divBdr>
                                                                                            </w:div>
                                                                                            <w:div w:id="17970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uvelle-aquitaine.ars.sante.fr/liste-appels-projet-candidature" TargetMode="External"/><Relationship Id="rId18" Type="http://schemas.openxmlformats.org/officeDocument/2006/relationships/hyperlink" Target="mailto:ars-dd17-pole-territorial@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rs-na-vieillissement-handicap@ars.sante.fr" TargetMode="External"/><Relationship Id="rId2" Type="http://schemas.openxmlformats.org/officeDocument/2006/relationships/numbering" Target="numbering.xml"/><Relationship Id="rId16" Type="http://schemas.openxmlformats.org/officeDocument/2006/relationships/hyperlink" Target="https://www.nouvelle-aquitaine.ars.sante.fr/liste-appels-projet-candidat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rs-dd17-pole-territorial@ars.sante.fr" TargetMode="External"/><Relationship Id="rId10" Type="http://schemas.openxmlformats.org/officeDocument/2006/relationships/hyperlink" Target="https://la.charente-maritim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rs-na-vieillissement-handicap@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B628D-129D-4FAD-B21C-1208F862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3655</Words>
  <Characters>20105</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2024-11-14T15:47:00Z</dcterms:created>
  <dcterms:modified xsi:type="dcterms:W3CDTF">2024-11-14T15:47:00Z</dcterms:modified>
</cp:coreProperties>
</file>