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757" w:rsidRDefault="00157D74" w:rsidP="00145CD9">
      <w:pPr>
        <w:spacing w:after="0"/>
        <w:jc w:val="center"/>
        <w:rPr>
          <w:b/>
        </w:rPr>
      </w:pPr>
      <w:r w:rsidRPr="00DE3757">
        <w:rPr>
          <w:b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579A2DC5" wp14:editId="50DACE22">
            <wp:simplePos x="0" y="0"/>
            <wp:positionH relativeFrom="column">
              <wp:posOffset>3432810</wp:posOffset>
            </wp:positionH>
            <wp:positionV relativeFrom="paragraph">
              <wp:posOffset>-408305</wp:posOffset>
            </wp:positionV>
            <wp:extent cx="1479550" cy="852805"/>
            <wp:effectExtent l="0" t="0" r="635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artenai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757"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60B0EC4" wp14:editId="31424D3F">
            <wp:simplePos x="0" y="0"/>
            <wp:positionH relativeFrom="column">
              <wp:posOffset>-471805</wp:posOffset>
            </wp:positionH>
            <wp:positionV relativeFrom="paragraph">
              <wp:posOffset>-504825</wp:posOffset>
            </wp:positionV>
            <wp:extent cx="1357630" cy="1228725"/>
            <wp:effectExtent l="0" t="0" r="0" b="0"/>
            <wp:wrapTight wrapText="bothSides">
              <wp:wrapPolygon edited="0">
                <wp:start x="1819" y="2009"/>
                <wp:lineTo x="1819" y="19088"/>
                <wp:lineTo x="9396" y="19088"/>
                <wp:lineTo x="7880" y="13730"/>
                <wp:lineTo x="14851" y="13395"/>
                <wp:lineTo x="19398" y="11386"/>
                <wp:lineTo x="19701" y="7367"/>
                <wp:lineTo x="10002" y="2009"/>
                <wp:lineTo x="1819" y="2009"/>
              </wp:wrapPolygon>
            </wp:wrapTight>
            <wp:docPr id="10" name="Image 9" descr="Mac:Users:xavier.hasendahl:Desktop:ELEMENTS TEMPLATES SIG:LOGOS:REPUBLIQUE_FRANCAISE:eps:Republique_Francaise_CMJ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:Users:xavier.hasendahl:Desktop:ELEMENTS TEMPLATES SIG:LOGOS:REPUBLIQUE_FRANCAISE:eps:Republique_Francaise_CMJN.ep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757" w:rsidRDefault="00DE3757" w:rsidP="00145CD9">
      <w:pPr>
        <w:spacing w:after="0"/>
        <w:jc w:val="center"/>
        <w:rPr>
          <w:b/>
        </w:rPr>
      </w:pPr>
    </w:p>
    <w:p w:rsidR="00DE3757" w:rsidRDefault="00DE3757" w:rsidP="00145CD9">
      <w:pPr>
        <w:spacing w:after="0"/>
        <w:jc w:val="center"/>
        <w:rPr>
          <w:b/>
        </w:rPr>
      </w:pPr>
    </w:p>
    <w:p w:rsidR="00DE3757" w:rsidRDefault="00DE3757" w:rsidP="00145CD9">
      <w:pPr>
        <w:spacing w:after="0"/>
        <w:jc w:val="center"/>
        <w:rPr>
          <w:b/>
        </w:rPr>
      </w:pPr>
    </w:p>
    <w:p w:rsidR="00A059AD" w:rsidRDefault="00A059AD" w:rsidP="00027650">
      <w:pPr>
        <w:spacing w:after="0"/>
        <w:jc w:val="right"/>
        <w:rPr>
          <w:rFonts w:cstheme="minorHAnsi"/>
        </w:rPr>
      </w:pPr>
    </w:p>
    <w:p w:rsidR="00027650" w:rsidRPr="00027650" w:rsidRDefault="005659CE" w:rsidP="00027650">
      <w:pPr>
        <w:spacing w:after="0"/>
        <w:jc w:val="right"/>
        <w:rPr>
          <w:rFonts w:cstheme="minorHAnsi"/>
        </w:rPr>
      </w:pPr>
      <w:r>
        <w:rPr>
          <w:rFonts w:cstheme="minorHAnsi"/>
        </w:rPr>
        <w:t>Novembre</w:t>
      </w:r>
      <w:r w:rsidR="00027650" w:rsidRPr="00027650">
        <w:rPr>
          <w:rFonts w:cstheme="minorHAnsi"/>
        </w:rPr>
        <w:t xml:space="preserve"> 2023</w:t>
      </w:r>
    </w:p>
    <w:p w:rsidR="00A059AD" w:rsidRDefault="00A059AD" w:rsidP="00027650">
      <w:pPr>
        <w:spacing w:after="0"/>
        <w:jc w:val="center"/>
        <w:rPr>
          <w:b/>
          <w:sz w:val="28"/>
        </w:rPr>
      </w:pPr>
    </w:p>
    <w:p w:rsidR="00A059AD" w:rsidRDefault="00A059AD" w:rsidP="00027650">
      <w:pPr>
        <w:spacing w:after="0"/>
        <w:jc w:val="center"/>
        <w:rPr>
          <w:b/>
          <w:sz w:val="28"/>
        </w:rPr>
      </w:pPr>
    </w:p>
    <w:p w:rsidR="00027650" w:rsidRDefault="00027650" w:rsidP="00027650">
      <w:pPr>
        <w:spacing w:after="0"/>
        <w:jc w:val="center"/>
        <w:rPr>
          <w:b/>
          <w:sz w:val="28"/>
        </w:rPr>
      </w:pPr>
      <w:r w:rsidRPr="0092404D">
        <w:rPr>
          <w:b/>
          <w:sz w:val="28"/>
        </w:rPr>
        <w:t>Appel à candidature</w:t>
      </w:r>
      <w:r>
        <w:rPr>
          <w:b/>
          <w:sz w:val="28"/>
        </w:rPr>
        <w:t>s</w:t>
      </w:r>
    </w:p>
    <w:p w:rsidR="00027650" w:rsidRDefault="00027650" w:rsidP="00027650">
      <w:pPr>
        <w:spacing w:after="0"/>
        <w:jc w:val="center"/>
        <w:rPr>
          <w:b/>
          <w:sz w:val="28"/>
        </w:rPr>
      </w:pPr>
      <w:r w:rsidRPr="0092404D">
        <w:rPr>
          <w:b/>
          <w:sz w:val="28"/>
        </w:rPr>
        <w:t>A</w:t>
      </w:r>
      <w:r>
        <w:rPr>
          <w:b/>
          <w:sz w:val="28"/>
        </w:rPr>
        <w:t xml:space="preserve">ccès à un spécialiste hospitalier pour avis ou admission directe </w:t>
      </w:r>
    </w:p>
    <w:p w:rsidR="00027650" w:rsidRDefault="00027650" w:rsidP="00F749D3">
      <w:pPr>
        <w:spacing w:after="0"/>
        <w:jc w:val="center"/>
        <w:rPr>
          <w:b/>
          <w:sz w:val="28"/>
        </w:rPr>
      </w:pPr>
    </w:p>
    <w:p w:rsidR="00F749D3" w:rsidRPr="0092404D" w:rsidRDefault="00F749D3" w:rsidP="00F749D3">
      <w:pPr>
        <w:spacing w:after="0"/>
        <w:jc w:val="center"/>
        <w:rPr>
          <w:b/>
          <w:sz w:val="28"/>
        </w:rPr>
      </w:pPr>
      <w:r>
        <w:rPr>
          <w:b/>
          <w:sz w:val="28"/>
        </w:rPr>
        <w:t>Dossier de candidature</w:t>
      </w:r>
    </w:p>
    <w:p w:rsidR="00145CD9" w:rsidRDefault="00145CD9" w:rsidP="00145CD9">
      <w:pPr>
        <w:spacing w:after="0"/>
        <w:jc w:val="center"/>
        <w:rPr>
          <w:b/>
        </w:rPr>
      </w:pPr>
    </w:p>
    <w:p w:rsidR="00A059AD" w:rsidRPr="00145CD9" w:rsidRDefault="00A059AD" w:rsidP="00145CD9">
      <w:pPr>
        <w:spacing w:after="0"/>
        <w:jc w:val="center"/>
        <w:rPr>
          <w:b/>
        </w:rPr>
      </w:pPr>
    </w:p>
    <w:p w:rsidR="005457D4" w:rsidRPr="001225B7" w:rsidRDefault="005457D4" w:rsidP="005457D4">
      <w:pPr>
        <w:pStyle w:val="Paragraphedeliste"/>
        <w:numPr>
          <w:ilvl w:val="0"/>
          <w:numId w:val="1"/>
        </w:numPr>
        <w:spacing w:after="0"/>
        <w:rPr>
          <w:b/>
          <w:caps/>
          <w:color w:val="0000FF"/>
        </w:rPr>
      </w:pPr>
      <w:r w:rsidRPr="001225B7">
        <w:rPr>
          <w:b/>
          <w:caps/>
          <w:color w:val="0000FF"/>
        </w:rPr>
        <w:t>Identité de l’établissement</w:t>
      </w:r>
    </w:p>
    <w:p w:rsidR="005457D4" w:rsidRDefault="005457D4" w:rsidP="005457D4">
      <w:pPr>
        <w:spacing w:after="0"/>
        <w:rPr>
          <w:rFonts w:cstheme="minorHAnsi"/>
        </w:rPr>
      </w:pPr>
    </w:p>
    <w:p w:rsidR="009C302F" w:rsidRPr="00F749D3" w:rsidRDefault="00F749D3" w:rsidP="00F749D3">
      <w:pPr>
        <w:spacing w:after="0"/>
        <w:rPr>
          <w:rFonts w:cstheme="minorHAnsi"/>
          <w:b/>
        </w:rPr>
      </w:pPr>
      <w:r w:rsidRPr="00F749D3">
        <w:rPr>
          <w:rFonts w:cstheme="minorHAnsi"/>
          <w:b/>
        </w:rPr>
        <w:t>Raison sociale</w:t>
      </w:r>
    </w:p>
    <w:p w:rsidR="009C302F" w:rsidRPr="00F749D3" w:rsidRDefault="009C302F" w:rsidP="009C3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</w:p>
    <w:p w:rsidR="009C302F" w:rsidRPr="00F749D3" w:rsidRDefault="009C302F" w:rsidP="005457D4">
      <w:pPr>
        <w:spacing w:after="0"/>
        <w:rPr>
          <w:rFonts w:cstheme="minorHAnsi"/>
        </w:rPr>
      </w:pPr>
    </w:p>
    <w:p w:rsidR="00D85120" w:rsidRPr="00F749D3" w:rsidRDefault="00D85120" w:rsidP="005457D4">
      <w:pPr>
        <w:spacing w:after="0"/>
        <w:rPr>
          <w:rFonts w:cstheme="minorHAnsi"/>
        </w:rPr>
      </w:pPr>
    </w:p>
    <w:p w:rsidR="009C302F" w:rsidRPr="00F749D3" w:rsidRDefault="00F749D3" w:rsidP="00F749D3">
      <w:pPr>
        <w:spacing w:after="0"/>
        <w:rPr>
          <w:rFonts w:cstheme="minorHAnsi"/>
          <w:b/>
        </w:rPr>
      </w:pPr>
      <w:r w:rsidRPr="00F749D3">
        <w:rPr>
          <w:rFonts w:cstheme="minorHAnsi"/>
          <w:b/>
        </w:rPr>
        <w:t>Représentant légal de l’établissement</w:t>
      </w:r>
    </w:p>
    <w:p w:rsidR="009C302F" w:rsidRPr="00F749D3" w:rsidRDefault="009C302F" w:rsidP="009C3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</w:p>
    <w:p w:rsidR="009C302F" w:rsidRPr="00F749D3" w:rsidRDefault="009C302F" w:rsidP="005457D4">
      <w:pPr>
        <w:spacing w:after="0"/>
        <w:rPr>
          <w:rFonts w:cstheme="minorHAnsi"/>
        </w:rPr>
      </w:pPr>
    </w:p>
    <w:p w:rsidR="00D85120" w:rsidRPr="00F749D3" w:rsidRDefault="00D85120" w:rsidP="005457D4">
      <w:pPr>
        <w:spacing w:after="0"/>
        <w:rPr>
          <w:rFonts w:cstheme="minorHAnsi"/>
        </w:rPr>
      </w:pPr>
    </w:p>
    <w:p w:rsidR="009C302F" w:rsidRPr="00F749D3" w:rsidRDefault="00F749D3" w:rsidP="00F749D3">
      <w:pPr>
        <w:spacing w:after="0"/>
        <w:rPr>
          <w:rFonts w:cstheme="minorHAnsi"/>
          <w:b/>
        </w:rPr>
      </w:pPr>
      <w:r w:rsidRPr="00F749D3">
        <w:rPr>
          <w:rFonts w:cstheme="minorHAnsi"/>
          <w:b/>
        </w:rPr>
        <w:t>FINESS</w:t>
      </w:r>
      <w:r w:rsidR="00C576F5" w:rsidRPr="00F749D3">
        <w:rPr>
          <w:rFonts w:cstheme="minorHAnsi"/>
          <w:b/>
        </w:rPr>
        <w:t xml:space="preserve"> </w:t>
      </w:r>
      <w:r w:rsidRPr="00F749D3">
        <w:rPr>
          <w:rFonts w:cstheme="minorHAnsi"/>
          <w:b/>
        </w:rPr>
        <w:t>juridique (9 chiffres)</w:t>
      </w:r>
    </w:p>
    <w:p w:rsidR="009C302F" w:rsidRPr="00F749D3" w:rsidRDefault="009C302F" w:rsidP="009C3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</w:p>
    <w:p w:rsidR="009C302F" w:rsidRPr="00F749D3" w:rsidRDefault="009C302F" w:rsidP="005457D4">
      <w:pPr>
        <w:spacing w:after="0"/>
        <w:rPr>
          <w:rFonts w:cstheme="minorHAnsi"/>
        </w:rPr>
      </w:pPr>
    </w:p>
    <w:p w:rsidR="00D85120" w:rsidRPr="00F749D3" w:rsidRDefault="00D85120" w:rsidP="005457D4">
      <w:pPr>
        <w:spacing w:after="0"/>
        <w:rPr>
          <w:rFonts w:cstheme="minorHAnsi"/>
        </w:rPr>
      </w:pPr>
    </w:p>
    <w:p w:rsidR="009C302F" w:rsidRPr="00F749D3" w:rsidRDefault="00F749D3" w:rsidP="00F749D3">
      <w:pPr>
        <w:spacing w:after="0"/>
        <w:rPr>
          <w:rFonts w:cstheme="minorHAnsi"/>
        </w:rPr>
      </w:pPr>
      <w:r w:rsidRPr="00F749D3">
        <w:rPr>
          <w:rFonts w:cstheme="minorHAnsi"/>
          <w:b/>
        </w:rPr>
        <w:t>Adresse</w:t>
      </w:r>
      <w:r w:rsidRPr="00F749D3">
        <w:rPr>
          <w:rFonts w:cstheme="minorHAnsi"/>
        </w:rPr>
        <w:t xml:space="preserve"> </w:t>
      </w:r>
      <w:r w:rsidRPr="00F749D3">
        <w:rPr>
          <w:rFonts w:cstheme="minorHAnsi"/>
          <w:b/>
        </w:rPr>
        <w:t>de l</w:t>
      </w:r>
      <w:r w:rsidRPr="00F749D3">
        <w:rPr>
          <w:rFonts w:cstheme="minorHAnsi"/>
          <w:b/>
          <w:caps/>
        </w:rPr>
        <w:t>’</w:t>
      </w:r>
      <w:r w:rsidRPr="00F749D3">
        <w:rPr>
          <w:rFonts w:cstheme="minorHAnsi"/>
          <w:b/>
        </w:rPr>
        <w:t>établissement</w:t>
      </w:r>
    </w:p>
    <w:p w:rsidR="009C302F" w:rsidRPr="00F749D3" w:rsidRDefault="009C302F" w:rsidP="009C3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</w:p>
    <w:p w:rsidR="009C302F" w:rsidRPr="00F749D3" w:rsidRDefault="009C302F" w:rsidP="005457D4">
      <w:pPr>
        <w:spacing w:after="0"/>
        <w:rPr>
          <w:rFonts w:cstheme="minorHAnsi"/>
        </w:rPr>
      </w:pPr>
    </w:p>
    <w:p w:rsidR="009C302F" w:rsidRPr="00F749D3" w:rsidRDefault="00F749D3" w:rsidP="00F749D3">
      <w:pPr>
        <w:spacing w:after="0"/>
        <w:rPr>
          <w:rFonts w:cstheme="minorHAnsi"/>
          <w:b/>
        </w:rPr>
      </w:pPr>
      <w:r w:rsidRPr="00F749D3">
        <w:rPr>
          <w:rFonts w:cstheme="minorHAnsi"/>
          <w:b/>
        </w:rPr>
        <w:t xml:space="preserve">Référent du dossier </w:t>
      </w:r>
      <w:r w:rsidR="009C302F" w:rsidRPr="00F749D3">
        <w:rPr>
          <w:rFonts w:cstheme="minorHAnsi"/>
          <w:b/>
        </w:rPr>
        <w:t xml:space="preserve">et </w:t>
      </w:r>
      <w:r>
        <w:rPr>
          <w:rFonts w:cstheme="minorHAnsi"/>
          <w:b/>
        </w:rPr>
        <w:t>coordonnées (mail et téléphone)</w:t>
      </w:r>
    </w:p>
    <w:p w:rsidR="009C302F" w:rsidRPr="00F749D3" w:rsidRDefault="009C302F" w:rsidP="009C3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</w:p>
    <w:p w:rsidR="009C302F" w:rsidRPr="00F749D3" w:rsidRDefault="009C302F" w:rsidP="009C3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 w:rsidRPr="00F749D3">
        <w:rPr>
          <w:rFonts w:cstheme="minorHAnsi"/>
        </w:rPr>
        <w:t>NOM, Prénom :</w:t>
      </w:r>
    </w:p>
    <w:p w:rsidR="009C302F" w:rsidRPr="00F749D3" w:rsidRDefault="009C302F" w:rsidP="009C3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</w:p>
    <w:p w:rsidR="009C302F" w:rsidRPr="00F749D3" w:rsidRDefault="009C302F" w:rsidP="009C3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 w:rsidRPr="00F749D3">
        <w:rPr>
          <w:rFonts w:cstheme="minorHAnsi"/>
        </w:rPr>
        <w:t xml:space="preserve">Fonction : </w:t>
      </w:r>
    </w:p>
    <w:p w:rsidR="009C302F" w:rsidRPr="00F749D3" w:rsidRDefault="009C302F" w:rsidP="009C3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</w:p>
    <w:p w:rsidR="009C302F" w:rsidRPr="00F749D3" w:rsidRDefault="009C302F" w:rsidP="009C3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 w:rsidRPr="00F749D3">
        <w:rPr>
          <w:rFonts w:cstheme="minorHAnsi"/>
        </w:rPr>
        <w:sym w:font="Wingdings" w:char="F02A"/>
      </w:r>
      <w:r w:rsidRPr="00F749D3">
        <w:rPr>
          <w:rFonts w:cstheme="minorHAnsi"/>
        </w:rPr>
        <w:t> : …..@....</w:t>
      </w:r>
    </w:p>
    <w:p w:rsidR="009C302F" w:rsidRPr="00F749D3" w:rsidRDefault="009C302F" w:rsidP="009C3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</w:p>
    <w:p w:rsidR="009C302F" w:rsidRPr="00F749D3" w:rsidRDefault="009C302F" w:rsidP="009C3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 w:rsidRPr="00F749D3">
        <w:rPr>
          <w:rFonts w:cstheme="minorHAnsi"/>
        </w:rPr>
        <w:sym w:font="Wingdings" w:char="F028"/>
      </w:r>
      <w:r w:rsidRPr="00F749D3">
        <w:rPr>
          <w:rFonts w:cstheme="minorHAnsi"/>
        </w:rPr>
        <w:t> : …………</w:t>
      </w:r>
    </w:p>
    <w:p w:rsidR="009C302F" w:rsidRPr="00F749D3" w:rsidRDefault="009C302F" w:rsidP="005457D4">
      <w:pPr>
        <w:spacing w:after="0"/>
        <w:rPr>
          <w:rFonts w:cstheme="minorHAnsi"/>
        </w:rPr>
      </w:pPr>
    </w:p>
    <w:p w:rsidR="009C302F" w:rsidRDefault="009C302F" w:rsidP="005457D4">
      <w:pPr>
        <w:spacing w:after="0"/>
        <w:rPr>
          <w:rFonts w:cstheme="minorHAnsi"/>
        </w:rPr>
      </w:pPr>
    </w:p>
    <w:p w:rsidR="00236452" w:rsidRDefault="00236452">
      <w:pPr>
        <w:rPr>
          <w:b/>
          <w:color w:val="0000FF"/>
        </w:rPr>
      </w:pPr>
      <w:r>
        <w:rPr>
          <w:b/>
          <w:color w:val="0000FF"/>
        </w:rPr>
        <w:br w:type="page"/>
      </w:r>
    </w:p>
    <w:p w:rsidR="00D85120" w:rsidRPr="001225B7" w:rsidRDefault="00D85120" w:rsidP="00CC4E11">
      <w:pPr>
        <w:pStyle w:val="Paragraphedeliste"/>
        <w:numPr>
          <w:ilvl w:val="0"/>
          <w:numId w:val="1"/>
        </w:numPr>
        <w:spacing w:after="0"/>
        <w:rPr>
          <w:b/>
          <w:color w:val="0000FF"/>
        </w:rPr>
      </w:pPr>
      <w:r w:rsidRPr="001225B7">
        <w:rPr>
          <w:b/>
          <w:color w:val="0000FF"/>
        </w:rPr>
        <w:lastRenderedPageBreak/>
        <w:t xml:space="preserve">DIAGNOSTIC / CONTEXTE </w:t>
      </w:r>
    </w:p>
    <w:p w:rsidR="00D85120" w:rsidRDefault="00D85120" w:rsidP="00D85120">
      <w:pPr>
        <w:spacing w:after="0"/>
        <w:rPr>
          <w:i/>
          <w:sz w:val="20"/>
          <w:szCs w:val="20"/>
        </w:rPr>
      </w:pPr>
      <w:r w:rsidRPr="00F749D3">
        <w:rPr>
          <w:i/>
          <w:sz w:val="20"/>
          <w:szCs w:val="20"/>
        </w:rPr>
        <w:t xml:space="preserve">Précisez </w:t>
      </w:r>
      <w:r w:rsidR="00D80A3F">
        <w:rPr>
          <w:i/>
          <w:sz w:val="20"/>
          <w:szCs w:val="20"/>
        </w:rPr>
        <w:t>les éléments de</w:t>
      </w:r>
      <w:r w:rsidRPr="00F749D3">
        <w:rPr>
          <w:i/>
          <w:sz w:val="20"/>
          <w:szCs w:val="20"/>
        </w:rPr>
        <w:t xml:space="preserve"> diagnostic </w:t>
      </w:r>
      <w:r w:rsidR="00D80A3F">
        <w:rPr>
          <w:i/>
          <w:sz w:val="20"/>
          <w:szCs w:val="20"/>
        </w:rPr>
        <w:t>ci-dessous</w:t>
      </w:r>
      <w:r w:rsidRPr="00F749D3">
        <w:rPr>
          <w:i/>
          <w:sz w:val="20"/>
          <w:szCs w:val="20"/>
        </w:rPr>
        <w:t xml:space="preserve"> :</w:t>
      </w:r>
    </w:p>
    <w:p w:rsidR="00584412" w:rsidRPr="00F749D3" w:rsidRDefault="00584412" w:rsidP="00D85120">
      <w:pPr>
        <w:spacing w:after="0"/>
        <w:rPr>
          <w:i/>
          <w:sz w:val="20"/>
          <w:szCs w:val="20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6379"/>
        <w:gridCol w:w="1560"/>
      </w:tblGrid>
      <w:tr w:rsidR="00584412" w:rsidRPr="00584412" w:rsidTr="003C216F">
        <w:trPr>
          <w:trHeight w:val="624"/>
        </w:trPr>
        <w:tc>
          <w:tcPr>
            <w:tcW w:w="6379" w:type="dxa"/>
            <w:vAlign w:val="center"/>
          </w:tcPr>
          <w:p w:rsidR="00584412" w:rsidRPr="003C216F" w:rsidRDefault="00584412" w:rsidP="00584412">
            <w:pPr>
              <w:pStyle w:val="Paragraphedeliste"/>
              <w:ind w:left="0"/>
              <w:rPr>
                <w:i/>
                <w:szCs w:val="20"/>
              </w:rPr>
            </w:pPr>
            <w:r w:rsidRPr="003C216F">
              <w:rPr>
                <w:i/>
                <w:szCs w:val="20"/>
              </w:rPr>
              <w:t>Nombre de passages aux urgences</w:t>
            </w:r>
          </w:p>
          <w:p w:rsidR="00584412" w:rsidRPr="00584412" w:rsidRDefault="00584412" w:rsidP="00584412">
            <w:pPr>
              <w:pStyle w:val="Paragraphedeliste"/>
              <w:ind w:left="0"/>
              <w:rPr>
                <w:i/>
                <w:sz w:val="16"/>
                <w:szCs w:val="16"/>
              </w:rPr>
            </w:pPr>
            <w:r w:rsidRPr="00584412">
              <w:rPr>
                <w:i/>
                <w:sz w:val="16"/>
                <w:szCs w:val="16"/>
              </w:rPr>
              <w:t xml:space="preserve">(si l’établissement est doté d’un service d’accueil des urgences) </w:t>
            </w:r>
          </w:p>
        </w:tc>
        <w:tc>
          <w:tcPr>
            <w:tcW w:w="1560" w:type="dxa"/>
            <w:vAlign w:val="center"/>
          </w:tcPr>
          <w:p w:rsidR="00584412" w:rsidRPr="00584412" w:rsidRDefault="00584412" w:rsidP="00584412">
            <w:pPr>
              <w:pStyle w:val="Paragraphedeliste"/>
              <w:ind w:left="0"/>
              <w:jc w:val="center"/>
              <w:rPr>
                <w:i/>
                <w:sz w:val="20"/>
                <w:szCs w:val="20"/>
              </w:rPr>
            </w:pPr>
          </w:p>
        </w:tc>
      </w:tr>
      <w:tr w:rsidR="00584412" w:rsidRPr="00584412" w:rsidTr="003C216F">
        <w:trPr>
          <w:trHeight w:val="624"/>
        </w:trPr>
        <w:tc>
          <w:tcPr>
            <w:tcW w:w="6379" w:type="dxa"/>
            <w:vAlign w:val="center"/>
          </w:tcPr>
          <w:p w:rsidR="00584412" w:rsidRPr="003C216F" w:rsidRDefault="00584412" w:rsidP="00584412">
            <w:pPr>
              <w:pStyle w:val="Paragraphedeliste"/>
              <w:ind w:left="0"/>
              <w:rPr>
                <w:i/>
                <w:szCs w:val="20"/>
              </w:rPr>
            </w:pPr>
            <w:r w:rsidRPr="003C216F">
              <w:rPr>
                <w:i/>
                <w:szCs w:val="20"/>
              </w:rPr>
              <w:t>Nombre de passages aux urgences de personnes de plus de 75 ans</w:t>
            </w:r>
          </w:p>
          <w:p w:rsidR="00584412" w:rsidRPr="00584412" w:rsidRDefault="00584412" w:rsidP="00584412">
            <w:pPr>
              <w:pStyle w:val="Paragraphedeliste"/>
              <w:ind w:left="0"/>
              <w:rPr>
                <w:i/>
                <w:sz w:val="20"/>
                <w:szCs w:val="20"/>
              </w:rPr>
            </w:pPr>
            <w:r w:rsidRPr="00584412">
              <w:rPr>
                <w:i/>
                <w:sz w:val="16"/>
                <w:szCs w:val="20"/>
              </w:rPr>
              <w:t xml:space="preserve">(si l’établissement est doté d’un service d’accueil des urgences) </w:t>
            </w:r>
          </w:p>
        </w:tc>
        <w:tc>
          <w:tcPr>
            <w:tcW w:w="1560" w:type="dxa"/>
            <w:vAlign w:val="center"/>
          </w:tcPr>
          <w:p w:rsidR="00584412" w:rsidRPr="00584412" w:rsidRDefault="00584412" w:rsidP="00584412">
            <w:pPr>
              <w:pStyle w:val="Paragraphedeliste"/>
              <w:ind w:left="0"/>
              <w:jc w:val="center"/>
              <w:rPr>
                <w:i/>
                <w:sz w:val="20"/>
                <w:szCs w:val="20"/>
              </w:rPr>
            </w:pPr>
          </w:p>
        </w:tc>
      </w:tr>
      <w:tr w:rsidR="00584412" w:rsidRPr="00584412" w:rsidTr="003C216F">
        <w:trPr>
          <w:trHeight w:val="624"/>
        </w:trPr>
        <w:tc>
          <w:tcPr>
            <w:tcW w:w="6379" w:type="dxa"/>
            <w:vAlign w:val="center"/>
          </w:tcPr>
          <w:p w:rsidR="00584412" w:rsidRPr="00584412" w:rsidRDefault="00584412" w:rsidP="00584412">
            <w:pPr>
              <w:pStyle w:val="Paragraphedeliste"/>
              <w:ind w:left="0"/>
              <w:rPr>
                <w:i/>
                <w:sz w:val="20"/>
                <w:szCs w:val="20"/>
              </w:rPr>
            </w:pPr>
            <w:r w:rsidRPr="003C216F">
              <w:rPr>
                <w:i/>
                <w:szCs w:val="20"/>
              </w:rPr>
              <w:t xml:space="preserve">Part des admissions directes de patients (hospitalisations) sans passer par les urgences </w:t>
            </w:r>
          </w:p>
        </w:tc>
        <w:tc>
          <w:tcPr>
            <w:tcW w:w="1560" w:type="dxa"/>
            <w:vAlign w:val="center"/>
          </w:tcPr>
          <w:p w:rsidR="00584412" w:rsidRPr="00584412" w:rsidRDefault="00584412" w:rsidP="00584412">
            <w:pPr>
              <w:pStyle w:val="Paragraphedeliste"/>
              <w:ind w:left="0"/>
              <w:jc w:val="center"/>
              <w:rPr>
                <w:i/>
                <w:sz w:val="20"/>
                <w:szCs w:val="20"/>
              </w:rPr>
            </w:pPr>
          </w:p>
        </w:tc>
      </w:tr>
      <w:tr w:rsidR="00584412" w:rsidRPr="00584412" w:rsidTr="003C216F">
        <w:trPr>
          <w:trHeight w:val="624"/>
        </w:trPr>
        <w:tc>
          <w:tcPr>
            <w:tcW w:w="6379" w:type="dxa"/>
            <w:vAlign w:val="center"/>
          </w:tcPr>
          <w:p w:rsidR="00584412" w:rsidRPr="00584412" w:rsidRDefault="00584412" w:rsidP="00584412">
            <w:pPr>
              <w:pStyle w:val="Paragraphedeliste"/>
              <w:ind w:left="0"/>
              <w:rPr>
                <w:i/>
                <w:sz w:val="20"/>
                <w:szCs w:val="20"/>
              </w:rPr>
            </w:pPr>
            <w:r w:rsidRPr="003C216F">
              <w:rPr>
                <w:i/>
                <w:szCs w:val="20"/>
              </w:rPr>
              <w:t xml:space="preserve">Part des admissions directes de patients  de plus de 75 ans (hospitalisations) sans passer par les urgences </w:t>
            </w:r>
          </w:p>
        </w:tc>
        <w:tc>
          <w:tcPr>
            <w:tcW w:w="1560" w:type="dxa"/>
            <w:vAlign w:val="center"/>
          </w:tcPr>
          <w:p w:rsidR="00584412" w:rsidRPr="00584412" w:rsidRDefault="00584412" w:rsidP="00584412">
            <w:pPr>
              <w:pStyle w:val="Paragraphedeliste"/>
              <w:ind w:left="0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236452" w:rsidRPr="003C216F" w:rsidRDefault="00236452" w:rsidP="003C216F">
      <w:pPr>
        <w:spacing w:after="0"/>
        <w:rPr>
          <w:i/>
          <w:sz w:val="20"/>
          <w:szCs w:val="20"/>
        </w:rPr>
      </w:pPr>
    </w:p>
    <w:p w:rsidR="00CE4C3F" w:rsidRDefault="00CE4C3F" w:rsidP="00584412">
      <w:pPr>
        <w:spacing w:after="0"/>
        <w:rPr>
          <w:b/>
          <w:szCs w:val="20"/>
        </w:rPr>
      </w:pPr>
      <w:r>
        <w:rPr>
          <w:b/>
          <w:szCs w:val="20"/>
        </w:rPr>
        <w:t>Description des critères ayant présidés au choix des spécialités retenues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83C90" w:rsidTr="00E13C64">
        <w:trPr>
          <w:trHeight w:val="2640"/>
        </w:trPr>
        <w:tc>
          <w:tcPr>
            <w:tcW w:w="9212" w:type="dxa"/>
          </w:tcPr>
          <w:p w:rsidR="00E83C90" w:rsidRPr="00E13C64" w:rsidRDefault="00E83C90" w:rsidP="00BE6D0A">
            <w:pPr>
              <w:rPr>
                <w:szCs w:val="20"/>
              </w:rPr>
            </w:pPr>
          </w:p>
          <w:p w:rsidR="00E83C90" w:rsidRDefault="00E83C90" w:rsidP="00BE6D0A">
            <w:pPr>
              <w:rPr>
                <w:b/>
                <w:szCs w:val="20"/>
              </w:rPr>
            </w:pPr>
          </w:p>
        </w:tc>
      </w:tr>
    </w:tbl>
    <w:p w:rsidR="00E83C90" w:rsidRDefault="00E83C90" w:rsidP="00584412">
      <w:pPr>
        <w:spacing w:after="0"/>
        <w:rPr>
          <w:b/>
          <w:szCs w:val="20"/>
        </w:rPr>
      </w:pPr>
    </w:p>
    <w:p w:rsidR="00D85120" w:rsidRDefault="00584412" w:rsidP="00584412">
      <w:pPr>
        <w:spacing w:after="0"/>
        <w:rPr>
          <w:b/>
          <w:szCs w:val="20"/>
        </w:rPr>
      </w:pPr>
      <w:r w:rsidRPr="00236452">
        <w:rPr>
          <w:b/>
          <w:szCs w:val="20"/>
        </w:rPr>
        <w:t>Présentation d</w:t>
      </w:r>
      <w:r w:rsidR="00D85120" w:rsidRPr="00236452">
        <w:rPr>
          <w:b/>
          <w:szCs w:val="20"/>
        </w:rPr>
        <w:t>es dispositifs de réponse aux besoins en géri</w:t>
      </w:r>
      <w:r w:rsidR="00A059AD" w:rsidRPr="00236452">
        <w:rPr>
          <w:b/>
          <w:szCs w:val="20"/>
        </w:rPr>
        <w:t>atrie (hotlines gériatriques, équipes mobiles</w:t>
      </w:r>
      <w:r w:rsidR="00D85120" w:rsidRPr="00236452">
        <w:rPr>
          <w:b/>
          <w:szCs w:val="20"/>
        </w:rPr>
        <w:t>, etc.)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83C90" w:rsidTr="00E13C64">
        <w:trPr>
          <w:trHeight w:val="2607"/>
        </w:trPr>
        <w:tc>
          <w:tcPr>
            <w:tcW w:w="9212" w:type="dxa"/>
          </w:tcPr>
          <w:p w:rsidR="00E83C90" w:rsidRPr="00E13C64" w:rsidRDefault="00E83C90" w:rsidP="00BE6D0A">
            <w:pPr>
              <w:rPr>
                <w:szCs w:val="20"/>
              </w:rPr>
            </w:pPr>
          </w:p>
          <w:p w:rsidR="00E83C90" w:rsidRDefault="00E83C90" w:rsidP="00BE6D0A">
            <w:pPr>
              <w:rPr>
                <w:b/>
                <w:szCs w:val="20"/>
              </w:rPr>
            </w:pPr>
          </w:p>
        </w:tc>
      </w:tr>
    </w:tbl>
    <w:p w:rsidR="00584412" w:rsidRPr="00E83C90" w:rsidRDefault="00584412" w:rsidP="00584412">
      <w:pPr>
        <w:spacing w:after="0"/>
        <w:rPr>
          <w:szCs w:val="20"/>
        </w:rPr>
      </w:pPr>
    </w:p>
    <w:p w:rsidR="00D85120" w:rsidRDefault="00584412" w:rsidP="00584412">
      <w:pPr>
        <w:spacing w:after="0"/>
        <w:rPr>
          <w:b/>
          <w:szCs w:val="20"/>
        </w:rPr>
      </w:pPr>
      <w:r w:rsidRPr="00236452">
        <w:rPr>
          <w:b/>
          <w:szCs w:val="20"/>
        </w:rPr>
        <w:t>O</w:t>
      </w:r>
      <w:r w:rsidR="00D85120" w:rsidRPr="00236452">
        <w:rPr>
          <w:b/>
          <w:szCs w:val="20"/>
        </w:rPr>
        <w:t>rganisation de la gestion des lits intra établissement (existence d’une cellule de gestion des lits, BJML gériatrique, dispositifs SI etc</w:t>
      </w:r>
      <w:r w:rsidR="00D42671" w:rsidRPr="00236452">
        <w:rPr>
          <w:b/>
          <w:szCs w:val="20"/>
        </w:rPr>
        <w:t>.)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83C90" w:rsidTr="00BE6D0A">
        <w:trPr>
          <w:trHeight w:val="2781"/>
        </w:trPr>
        <w:tc>
          <w:tcPr>
            <w:tcW w:w="9212" w:type="dxa"/>
          </w:tcPr>
          <w:p w:rsidR="00E13C64" w:rsidRDefault="00E13C64" w:rsidP="00BE6D0A">
            <w:pPr>
              <w:rPr>
                <w:b/>
                <w:szCs w:val="20"/>
              </w:rPr>
            </w:pPr>
          </w:p>
          <w:p w:rsidR="00E83C90" w:rsidRPr="00E13C64" w:rsidRDefault="00E83C90" w:rsidP="00BE6D0A">
            <w:pPr>
              <w:rPr>
                <w:szCs w:val="20"/>
              </w:rPr>
            </w:pPr>
          </w:p>
        </w:tc>
      </w:tr>
    </w:tbl>
    <w:p w:rsidR="00CE4C3F" w:rsidRDefault="00CE4C3F" w:rsidP="00584412">
      <w:pPr>
        <w:spacing w:after="0"/>
        <w:rPr>
          <w:b/>
          <w:szCs w:val="20"/>
        </w:rPr>
      </w:pPr>
    </w:p>
    <w:p w:rsidR="00D85120" w:rsidRDefault="00584412" w:rsidP="00584412">
      <w:pPr>
        <w:spacing w:after="0"/>
        <w:rPr>
          <w:b/>
          <w:szCs w:val="20"/>
        </w:rPr>
      </w:pPr>
      <w:r w:rsidRPr="00236452">
        <w:rPr>
          <w:b/>
          <w:szCs w:val="20"/>
        </w:rPr>
        <w:lastRenderedPageBreak/>
        <w:t xml:space="preserve">Description de </w:t>
      </w:r>
      <w:r w:rsidR="00D42671" w:rsidRPr="00236452">
        <w:rPr>
          <w:b/>
          <w:szCs w:val="20"/>
        </w:rPr>
        <w:t>l’insertion du p</w:t>
      </w:r>
      <w:r w:rsidR="00C576F5" w:rsidRPr="00236452">
        <w:rPr>
          <w:b/>
          <w:szCs w:val="20"/>
        </w:rPr>
        <w:t>ro</w:t>
      </w:r>
      <w:r w:rsidR="00D42671" w:rsidRPr="00236452">
        <w:rPr>
          <w:b/>
          <w:szCs w:val="20"/>
        </w:rPr>
        <w:t xml:space="preserve">jet </w:t>
      </w:r>
      <w:r w:rsidR="00D85120" w:rsidRPr="00236452">
        <w:rPr>
          <w:b/>
          <w:szCs w:val="20"/>
        </w:rPr>
        <w:t>dans le cadre institutionnel : projets médicaux, gouvernance, protocoles, démarche qualité et gestion des risques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3C64" w:rsidTr="00E13C64">
        <w:trPr>
          <w:trHeight w:val="7029"/>
        </w:trPr>
        <w:tc>
          <w:tcPr>
            <w:tcW w:w="9212" w:type="dxa"/>
          </w:tcPr>
          <w:p w:rsidR="00E13C64" w:rsidRPr="00E13C64" w:rsidRDefault="00E13C64" w:rsidP="00BE6D0A">
            <w:pPr>
              <w:rPr>
                <w:szCs w:val="20"/>
              </w:rPr>
            </w:pPr>
          </w:p>
          <w:p w:rsidR="00E13C64" w:rsidRPr="00E13C64" w:rsidRDefault="00E13C64" w:rsidP="00BE6D0A">
            <w:pPr>
              <w:rPr>
                <w:szCs w:val="20"/>
              </w:rPr>
            </w:pPr>
          </w:p>
        </w:tc>
      </w:tr>
    </w:tbl>
    <w:p w:rsidR="00CC4E11" w:rsidRPr="00F749D3" w:rsidRDefault="00CC4E11" w:rsidP="00CC4E11">
      <w:pPr>
        <w:spacing w:after="0"/>
        <w:rPr>
          <w:b/>
        </w:rPr>
      </w:pPr>
    </w:p>
    <w:p w:rsidR="00236452" w:rsidRDefault="00236452">
      <w:pPr>
        <w:rPr>
          <w:b/>
          <w:caps/>
          <w:color w:val="0000FF"/>
        </w:rPr>
      </w:pPr>
      <w:r>
        <w:rPr>
          <w:b/>
          <w:caps/>
          <w:color w:val="0000FF"/>
        </w:rPr>
        <w:br w:type="page"/>
      </w:r>
    </w:p>
    <w:p w:rsidR="005457D4" w:rsidRPr="001225B7" w:rsidRDefault="00D42671" w:rsidP="005457D4">
      <w:pPr>
        <w:pStyle w:val="Paragraphedeliste"/>
        <w:numPr>
          <w:ilvl w:val="0"/>
          <w:numId w:val="1"/>
        </w:numPr>
        <w:spacing w:after="0"/>
        <w:rPr>
          <w:b/>
          <w:caps/>
          <w:color w:val="0000FF"/>
        </w:rPr>
      </w:pPr>
      <w:r w:rsidRPr="001225B7">
        <w:rPr>
          <w:b/>
          <w:caps/>
          <w:color w:val="0000FF"/>
        </w:rPr>
        <w:lastRenderedPageBreak/>
        <w:t>Objectifs du projet </w:t>
      </w:r>
    </w:p>
    <w:p w:rsidR="005457D4" w:rsidRPr="00F749D3" w:rsidRDefault="005457D4" w:rsidP="005457D4">
      <w:pPr>
        <w:spacing w:after="0"/>
        <w:rPr>
          <w:rFonts w:cstheme="minorHAnsi"/>
        </w:rPr>
      </w:pPr>
    </w:p>
    <w:p w:rsidR="00D42671" w:rsidRDefault="00F749D3" w:rsidP="005457D4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Objectif général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3C64" w:rsidTr="00E13C64">
        <w:trPr>
          <w:trHeight w:val="1476"/>
        </w:trPr>
        <w:tc>
          <w:tcPr>
            <w:tcW w:w="9212" w:type="dxa"/>
          </w:tcPr>
          <w:p w:rsidR="00E13C64" w:rsidRPr="00E13C64" w:rsidRDefault="00E13C64" w:rsidP="00BE6D0A">
            <w:pPr>
              <w:rPr>
                <w:szCs w:val="20"/>
              </w:rPr>
            </w:pPr>
          </w:p>
          <w:p w:rsidR="00E13C64" w:rsidRDefault="00E13C64" w:rsidP="00BE6D0A">
            <w:pPr>
              <w:rPr>
                <w:b/>
                <w:szCs w:val="20"/>
              </w:rPr>
            </w:pPr>
          </w:p>
        </w:tc>
      </w:tr>
    </w:tbl>
    <w:p w:rsidR="00145CD9" w:rsidRPr="00F749D3" w:rsidRDefault="00145CD9" w:rsidP="00145CD9">
      <w:pPr>
        <w:spacing w:after="0"/>
      </w:pPr>
    </w:p>
    <w:p w:rsidR="00D42671" w:rsidRDefault="00F749D3" w:rsidP="00145CD9">
      <w:pPr>
        <w:spacing w:after="0"/>
        <w:rPr>
          <w:b/>
        </w:rPr>
      </w:pPr>
      <w:r w:rsidRPr="00F749D3">
        <w:rPr>
          <w:b/>
        </w:rPr>
        <w:t>Objectifs opérationnels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3C64" w:rsidTr="00E13C64">
        <w:trPr>
          <w:trHeight w:val="1775"/>
        </w:trPr>
        <w:tc>
          <w:tcPr>
            <w:tcW w:w="9212" w:type="dxa"/>
          </w:tcPr>
          <w:p w:rsidR="00E13C64" w:rsidRPr="00E13C64" w:rsidRDefault="00E13C64" w:rsidP="00BE6D0A">
            <w:pPr>
              <w:rPr>
                <w:szCs w:val="20"/>
              </w:rPr>
            </w:pPr>
          </w:p>
          <w:p w:rsidR="00E13C64" w:rsidRDefault="00E13C64" w:rsidP="00BE6D0A">
            <w:pPr>
              <w:rPr>
                <w:b/>
                <w:szCs w:val="20"/>
              </w:rPr>
            </w:pPr>
          </w:p>
        </w:tc>
      </w:tr>
    </w:tbl>
    <w:p w:rsidR="00C576F5" w:rsidRDefault="00C576F5" w:rsidP="00145CD9">
      <w:pPr>
        <w:spacing w:after="0"/>
      </w:pPr>
    </w:p>
    <w:p w:rsidR="00584412" w:rsidRPr="00F749D3" w:rsidRDefault="00584412" w:rsidP="00145CD9">
      <w:pPr>
        <w:spacing w:after="0"/>
      </w:pPr>
    </w:p>
    <w:p w:rsidR="00D42671" w:rsidRPr="001225B7" w:rsidRDefault="00D42671" w:rsidP="005457D4">
      <w:pPr>
        <w:pStyle w:val="Paragraphedeliste"/>
        <w:numPr>
          <w:ilvl w:val="0"/>
          <w:numId w:val="1"/>
        </w:numPr>
        <w:spacing w:after="0"/>
        <w:rPr>
          <w:b/>
          <w:caps/>
          <w:color w:val="0000FF"/>
        </w:rPr>
      </w:pPr>
      <w:r w:rsidRPr="001225B7">
        <w:rPr>
          <w:b/>
          <w:caps/>
          <w:color w:val="0000FF"/>
        </w:rPr>
        <w:t>Descriptif du projet</w:t>
      </w:r>
    </w:p>
    <w:p w:rsidR="00D42671" w:rsidRPr="00F749D3" w:rsidRDefault="00D42671" w:rsidP="00D42671">
      <w:pPr>
        <w:spacing w:after="0"/>
        <w:rPr>
          <w:b/>
        </w:rPr>
      </w:pPr>
    </w:p>
    <w:p w:rsidR="00D42671" w:rsidRDefault="00F749D3" w:rsidP="00F749D3">
      <w:pPr>
        <w:spacing w:after="0"/>
        <w:rPr>
          <w:b/>
        </w:rPr>
      </w:pPr>
      <w:r>
        <w:rPr>
          <w:b/>
        </w:rPr>
        <w:t>Organisation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3C64" w:rsidTr="00BE6D0A">
        <w:trPr>
          <w:trHeight w:val="2781"/>
        </w:trPr>
        <w:tc>
          <w:tcPr>
            <w:tcW w:w="9212" w:type="dxa"/>
          </w:tcPr>
          <w:p w:rsidR="00E13C64" w:rsidRPr="00E13C64" w:rsidRDefault="00E13C64" w:rsidP="00BE6D0A">
            <w:pPr>
              <w:rPr>
                <w:szCs w:val="20"/>
              </w:rPr>
            </w:pPr>
          </w:p>
          <w:p w:rsidR="00E13C64" w:rsidRDefault="00E13C64" w:rsidP="00BE6D0A">
            <w:pPr>
              <w:rPr>
                <w:b/>
                <w:szCs w:val="20"/>
              </w:rPr>
            </w:pPr>
          </w:p>
        </w:tc>
      </w:tr>
    </w:tbl>
    <w:p w:rsidR="00F9342D" w:rsidRPr="00F749D3" w:rsidRDefault="00F9342D" w:rsidP="00D42671">
      <w:pPr>
        <w:spacing w:after="0"/>
        <w:rPr>
          <w:b/>
        </w:rPr>
      </w:pPr>
    </w:p>
    <w:p w:rsidR="005457D4" w:rsidRPr="00F749D3" w:rsidRDefault="00CC4E11" w:rsidP="00F749D3">
      <w:pPr>
        <w:spacing w:after="0"/>
        <w:rPr>
          <w:b/>
        </w:rPr>
      </w:pPr>
      <w:r w:rsidRPr="00F749D3">
        <w:rPr>
          <w:b/>
        </w:rPr>
        <w:t>Composition envisagée pour la cellule (nb/ETP et profil des professionnels)</w:t>
      </w:r>
    </w:p>
    <w:p w:rsidR="00CC4E11" w:rsidRPr="00F749D3" w:rsidRDefault="00CC4E11" w:rsidP="005457D4">
      <w:pPr>
        <w:spacing w:after="0"/>
        <w:rPr>
          <w:rFonts w:cstheme="minorHAnsi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2660"/>
        <w:gridCol w:w="1984"/>
        <w:gridCol w:w="1560"/>
        <w:gridCol w:w="3402"/>
      </w:tblGrid>
      <w:tr w:rsidR="00F749D3" w:rsidRPr="00F749D3" w:rsidTr="00CE4C3F">
        <w:tc>
          <w:tcPr>
            <w:tcW w:w="2660" w:type="dxa"/>
          </w:tcPr>
          <w:p w:rsidR="00C576F5" w:rsidRPr="00F749D3" w:rsidRDefault="00C576F5" w:rsidP="00CE4C3F">
            <w:pPr>
              <w:jc w:val="center"/>
              <w:rPr>
                <w:rFonts w:cstheme="minorHAnsi"/>
              </w:rPr>
            </w:pPr>
            <w:r w:rsidRPr="00F749D3">
              <w:rPr>
                <w:rFonts w:cstheme="minorHAnsi"/>
              </w:rPr>
              <w:t>Profil</w:t>
            </w:r>
          </w:p>
        </w:tc>
        <w:tc>
          <w:tcPr>
            <w:tcW w:w="1984" w:type="dxa"/>
          </w:tcPr>
          <w:p w:rsidR="00C576F5" w:rsidRPr="00F749D3" w:rsidRDefault="00CE4C3F" w:rsidP="00CE4C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Missions</w:t>
            </w:r>
          </w:p>
        </w:tc>
        <w:tc>
          <w:tcPr>
            <w:tcW w:w="1560" w:type="dxa"/>
          </w:tcPr>
          <w:p w:rsidR="00C576F5" w:rsidRPr="00F749D3" w:rsidRDefault="00C576F5" w:rsidP="00CE4C3F">
            <w:pPr>
              <w:jc w:val="center"/>
              <w:rPr>
                <w:rFonts w:cstheme="minorHAnsi"/>
              </w:rPr>
            </w:pPr>
            <w:r w:rsidRPr="00F749D3">
              <w:rPr>
                <w:rFonts w:cstheme="minorHAnsi"/>
              </w:rPr>
              <w:t>Nombre d’ETP</w:t>
            </w:r>
          </w:p>
        </w:tc>
        <w:tc>
          <w:tcPr>
            <w:tcW w:w="3402" w:type="dxa"/>
          </w:tcPr>
          <w:p w:rsidR="00C576F5" w:rsidRPr="00F749D3" w:rsidRDefault="00C576F5" w:rsidP="00CE4C3F">
            <w:pPr>
              <w:jc w:val="center"/>
              <w:rPr>
                <w:rFonts w:cstheme="minorHAnsi"/>
              </w:rPr>
            </w:pPr>
            <w:r w:rsidRPr="00F749D3">
              <w:rPr>
                <w:rFonts w:cstheme="minorHAnsi"/>
              </w:rPr>
              <w:t>Autres fonctions au sein de l’ES</w:t>
            </w:r>
            <w:r w:rsidR="00F749D3">
              <w:rPr>
                <w:rFonts w:cstheme="minorHAnsi"/>
              </w:rPr>
              <w:t>*</w:t>
            </w:r>
          </w:p>
        </w:tc>
      </w:tr>
      <w:tr w:rsidR="00F749D3" w:rsidRPr="00F749D3" w:rsidTr="00CE4C3F">
        <w:tc>
          <w:tcPr>
            <w:tcW w:w="2660" w:type="dxa"/>
          </w:tcPr>
          <w:p w:rsidR="00C576F5" w:rsidRPr="00F749D3" w:rsidRDefault="00C576F5" w:rsidP="005457D4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C576F5" w:rsidRPr="00F749D3" w:rsidRDefault="00C576F5" w:rsidP="00C576F5">
            <w:pPr>
              <w:ind w:right="340"/>
              <w:jc w:val="right"/>
              <w:rPr>
                <w:rFonts w:cstheme="minorHAnsi"/>
              </w:rPr>
            </w:pPr>
          </w:p>
        </w:tc>
        <w:tc>
          <w:tcPr>
            <w:tcW w:w="1560" w:type="dxa"/>
          </w:tcPr>
          <w:p w:rsidR="00C576F5" w:rsidRPr="00F749D3" w:rsidRDefault="00C576F5" w:rsidP="00C576F5">
            <w:pPr>
              <w:ind w:right="340"/>
              <w:jc w:val="right"/>
              <w:rPr>
                <w:rFonts w:cstheme="minorHAnsi"/>
              </w:rPr>
            </w:pPr>
          </w:p>
        </w:tc>
        <w:tc>
          <w:tcPr>
            <w:tcW w:w="3402" w:type="dxa"/>
          </w:tcPr>
          <w:p w:rsidR="00C576F5" w:rsidRPr="00F749D3" w:rsidRDefault="00C576F5" w:rsidP="005457D4">
            <w:pPr>
              <w:rPr>
                <w:rFonts w:cstheme="minorHAnsi"/>
              </w:rPr>
            </w:pPr>
          </w:p>
        </w:tc>
      </w:tr>
      <w:tr w:rsidR="00F749D3" w:rsidRPr="00F749D3" w:rsidTr="00CE4C3F">
        <w:tc>
          <w:tcPr>
            <w:tcW w:w="2660" w:type="dxa"/>
          </w:tcPr>
          <w:p w:rsidR="00C576F5" w:rsidRPr="00F749D3" w:rsidRDefault="00C576F5" w:rsidP="005457D4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C576F5" w:rsidRPr="00F749D3" w:rsidRDefault="00C576F5" w:rsidP="00C576F5">
            <w:pPr>
              <w:ind w:right="340"/>
              <w:jc w:val="right"/>
              <w:rPr>
                <w:rFonts w:cstheme="minorHAnsi"/>
              </w:rPr>
            </w:pPr>
          </w:p>
        </w:tc>
        <w:tc>
          <w:tcPr>
            <w:tcW w:w="1560" w:type="dxa"/>
          </w:tcPr>
          <w:p w:rsidR="00C576F5" w:rsidRPr="00F749D3" w:rsidRDefault="00C576F5" w:rsidP="00C576F5">
            <w:pPr>
              <w:ind w:right="340"/>
              <w:jc w:val="right"/>
              <w:rPr>
                <w:rFonts w:cstheme="minorHAnsi"/>
              </w:rPr>
            </w:pPr>
          </w:p>
        </w:tc>
        <w:tc>
          <w:tcPr>
            <w:tcW w:w="3402" w:type="dxa"/>
          </w:tcPr>
          <w:p w:rsidR="00C576F5" w:rsidRPr="00F749D3" w:rsidRDefault="00C576F5" w:rsidP="005457D4">
            <w:pPr>
              <w:rPr>
                <w:rFonts w:cstheme="minorHAnsi"/>
              </w:rPr>
            </w:pPr>
          </w:p>
        </w:tc>
      </w:tr>
      <w:tr w:rsidR="00F749D3" w:rsidRPr="00F749D3" w:rsidTr="00CE4C3F">
        <w:tc>
          <w:tcPr>
            <w:tcW w:w="2660" w:type="dxa"/>
          </w:tcPr>
          <w:p w:rsidR="00C576F5" w:rsidRPr="00F749D3" w:rsidRDefault="00C576F5" w:rsidP="005457D4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C576F5" w:rsidRPr="00F749D3" w:rsidRDefault="00C576F5" w:rsidP="00C576F5">
            <w:pPr>
              <w:ind w:right="340"/>
              <w:jc w:val="right"/>
              <w:rPr>
                <w:rFonts w:cstheme="minorHAnsi"/>
              </w:rPr>
            </w:pPr>
          </w:p>
        </w:tc>
        <w:tc>
          <w:tcPr>
            <w:tcW w:w="1560" w:type="dxa"/>
          </w:tcPr>
          <w:p w:rsidR="00C576F5" w:rsidRPr="00F749D3" w:rsidRDefault="00C576F5" w:rsidP="00C576F5">
            <w:pPr>
              <w:ind w:right="340"/>
              <w:jc w:val="right"/>
              <w:rPr>
                <w:rFonts w:cstheme="minorHAnsi"/>
              </w:rPr>
            </w:pPr>
          </w:p>
        </w:tc>
        <w:tc>
          <w:tcPr>
            <w:tcW w:w="3402" w:type="dxa"/>
          </w:tcPr>
          <w:p w:rsidR="00C576F5" w:rsidRPr="00F749D3" w:rsidRDefault="00C576F5" w:rsidP="005457D4">
            <w:pPr>
              <w:rPr>
                <w:rFonts w:cstheme="minorHAnsi"/>
              </w:rPr>
            </w:pPr>
          </w:p>
        </w:tc>
      </w:tr>
      <w:tr w:rsidR="00F749D3" w:rsidRPr="00F749D3" w:rsidTr="00CE4C3F">
        <w:tc>
          <w:tcPr>
            <w:tcW w:w="2660" w:type="dxa"/>
          </w:tcPr>
          <w:p w:rsidR="00C576F5" w:rsidRPr="00F749D3" w:rsidRDefault="00C576F5" w:rsidP="005457D4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C576F5" w:rsidRPr="00F749D3" w:rsidRDefault="00C576F5" w:rsidP="00C576F5">
            <w:pPr>
              <w:ind w:right="340"/>
              <w:jc w:val="right"/>
              <w:rPr>
                <w:rFonts w:cstheme="minorHAnsi"/>
              </w:rPr>
            </w:pPr>
          </w:p>
        </w:tc>
        <w:tc>
          <w:tcPr>
            <w:tcW w:w="1560" w:type="dxa"/>
          </w:tcPr>
          <w:p w:rsidR="00C576F5" w:rsidRPr="00F749D3" w:rsidRDefault="00C576F5" w:rsidP="00C576F5">
            <w:pPr>
              <w:ind w:right="340"/>
              <w:jc w:val="right"/>
              <w:rPr>
                <w:rFonts w:cstheme="minorHAnsi"/>
              </w:rPr>
            </w:pPr>
          </w:p>
        </w:tc>
        <w:tc>
          <w:tcPr>
            <w:tcW w:w="3402" w:type="dxa"/>
          </w:tcPr>
          <w:p w:rsidR="00C576F5" w:rsidRPr="00F749D3" w:rsidRDefault="00C576F5" w:rsidP="005457D4">
            <w:pPr>
              <w:rPr>
                <w:rFonts w:cstheme="minorHAnsi"/>
              </w:rPr>
            </w:pPr>
          </w:p>
        </w:tc>
      </w:tr>
      <w:tr w:rsidR="00C576F5" w:rsidRPr="00F749D3" w:rsidTr="00CE4C3F">
        <w:tc>
          <w:tcPr>
            <w:tcW w:w="2660" w:type="dxa"/>
          </w:tcPr>
          <w:p w:rsidR="00C576F5" w:rsidRPr="00F749D3" w:rsidRDefault="00C576F5" w:rsidP="005457D4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C576F5" w:rsidRPr="00F749D3" w:rsidRDefault="00C576F5" w:rsidP="00C576F5">
            <w:pPr>
              <w:ind w:right="340"/>
              <w:jc w:val="right"/>
              <w:rPr>
                <w:rFonts w:cstheme="minorHAnsi"/>
              </w:rPr>
            </w:pPr>
          </w:p>
        </w:tc>
        <w:tc>
          <w:tcPr>
            <w:tcW w:w="1560" w:type="dxa"/>
          </w:tcPr>
          <w:p w:rsidR="00C576F5" w:rsidRPr="00F749D3" w:rsidRDefault="00C576F5" w:rsidP="00C576F5">
            <w:pPr>
              <w:ind w:right="340"/>
              <w:jc w:val="right"/>
              <w:rPr>
                <w:rFonts w:cstheme="minorHAnsi"/>
              </w:rPr>
            </w:pPr>
          </w:p>
        </w:tc>
        <w:tc>
          <w:tcPr>
            <w:tcW w:w="3402" w:type="dxa"/>
          </w:tcPr>
          <w:p w:rsidR="00C576F5" w:rsidRPr="00F749D3" w:rsidRDefault="00C576F5" w:rsidP="005457D4">
            <w:pPr>
              <w:rPr>
                <w:rFonts w:cstheme="minorHAnsi"/>
              </w:rPr>
            </w:pPr>
          </w:p>
        </w:tc>
      </w:tr>
    </w:tbl>
    <w:p w:rsidR="00CC4E11" w:rsidRPr="00F749D3" w:rsidRDefault="00F749D3" w:rsidP="005457D4">
      <w:pPr>
        <w:spacing w:after="0"/>
        <w:rPr>
          <w:rFonts w:cstheme="minorHAnsi"/>
        </w:rPr>
      </w:pPr>
      <w:r>
        <w:rPr>
          <w:rFonts w:cstheme="minorHAnsi"/>
        </w:rPr>
        <w:t>* autres fonctions exercées en parallèle au sein de l’ES</w:t>
      </w:r>
    </w:p>
    <w:p w:rsidR="005A386C" w:rsidRPr="00F749D3" w:rsidRDefault="005A386C" w:rsidP="005457D4">
      <w:pPr>
        <w:spacing w:after="0"/>
        <w:rPr>
          <w:rFonts w:cstheme="minorHAnsi"/>
        </w:rPr>
      </w:pPr>
    </w:p>
    <w:p w:rsidR="00236452" w:rsidRDefault="00236452">
      <w:pPr>
        <w:rPr>
          <w:b/>
        </w:rPr>
      </w:pPr>
      <w:r>
        <w:rPr>
          <w:b/>
        </w:rPr>
        <w:br w:type="page"/>
      </w:r>
    </w:p>
    <w:p w:rsidR="005A386C" w:rsidRPr="00F749D3" w:rsidRDefault="005A386C" w:rsidP="00F749D3">
      <w:pPr>
        <w:spacing w:after="0"/>
        <w:rPr>
          <w:b/>
        </w:rPr>
      </w:pPr>
      <w:r w:rsidRPr="00F749D3">
        <w:rPr>
          <w:b/>
        </w:rPr>
        <w:lastRenderedPageBreak/>
        <w:t xml:space="preserve">Modalités de </w:t>
      </w:r>
      <w:r w:rsidR="00F749D3">
        <w:rPr>
          <w:b/>
        </w:rPr>
        <w:t>fonctionnement de la cellule</w:t>
      </w:r>
    </w:p>
    <w:p w:rsidR="00CE4C3F" w:rsidRDefault="00CE4C3F" w:rsidP="00584412">
      <w:pPr>
        <w:spacing w:after="0"/>
        <w:rPr>
          <w:rFonts w:cstheme="minorHAnsi"/>
          <w:i/>
          <w:szCs w:val="20"/>
        </w:rPr>
      </w:pPr>
    </w:p>
    <w:p w:rsidR="005A386C" w:rsidRDefault="00584412" w:rsidP="00584412">
      <w:pPr>
        <w:spacing w:after="0"/>
        <w:rPr>
          <w:rFonts w:cstheme="minorHAnsi"/>
          <w:i/>
          <w:szCs w:val="20"/>
        </w:rPr>
      </w:pPr>
      <w:r w:rsidRPr="003C216F">
        <w:rPr>
          <w:rFonts w:cstheme="minorHAnsi"/>
          <w:i/>
          <w:szCs w:val="20"/>
        </w:rPr>
        <w:t>J</w:t>
      </w:r>
      <w:r w:rsidR="005A386C" w:rsidRPr="003C216F">
        <w:rPr>
          <w:rFonts w:cstheme="minorHAnsi"/>
          <w:i/>
          <w:szCs w:val="20"/>
        </w:rPr>
        <w:t>ours et horaires de fonctionnement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3C64" w:rsidTr="00BE6D0A">
        <w:trPr>
          <w:trHeight w:val="2781"/>
        </w:trPr>
        <w:tc>
          <w:tcPr>
            <w:tcW w:w="9212" w:type="dxa"/>
          </w:tcPr>
          <w:p w:rsidR="00E13C64" w:rsidRPr="00E13C64" w:rsidRDefault="00E13C64" w:rsidP="00BE6D0A">
            <w:pPr>
              <w:rPr>
                <w:szCs w:val="20"/>
              </w:rPr>
            </w:pPr>
          </w:p>
          <w:p w:rsidR="00E13C64" w:rsidRDefault="00E13C64" w:rsidP="00BE6D0A">
            <w:pPr>
              <w:rPr>
                <w:b/>
                <w:szCs w:val="20"/>
              </w:rPr>
            </w:pPr>
          </w:p>
        </w:tc>
      </w:tr>
    </w:tbl>
    <w:p w:rsidR="00E13C64" w:rsidRPr="003C216F" w:rsidRDefault="00E13C64" w:rsidP="00584412">
      <w:pPr>
        <w:spacing w:after="0"/>
        <w:rPr>
          <w:rFonts w:cstheme="minorHAnsi"/>
          <w:i/>
          <w:szCs w:val="20"/>
        </w:rPr>
      </w:pPr>
    </w:p>
    <w:p w:rsidR="00B0379B" w:rsidRDefault="00584412" w:rsidP="00584412">
      <w:pPr>
        <w:spacing w:after="0"/>
        <w:rPr>
          <w:rFonts w:cstheme="minorHAnsi"/>
          <w:i/>
          <w:szCs w:val="20"/>
        </w:rPr>
      </w:pPr>
      <w:r w:rsidRPr="003C216F">
        <w:rPr>
          <w:rFonts w:cstheme="minorHAnsi"/>
          <w:i/>
          <w:szCs w:val="20"/>
        </w:rPr>
        <w:t>T</w:t>
      </w:r>
      <w:r w:rsidR="00B0379B" w:rsidRPr="003C216F">
        <w:rPr>
          <w:rFonts w:cstheme="minorHAnsi"/>
          <w:i/>
          <w:szCs w:val="20"/>
        </w:rPr>
        <w:t>erritoire concerné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3C64" w:rsidTr="00E13C64">
        <w:trPr>
          <w:trHeight w:val="1184"/>
        </w:trPr>
        <w:tc>
          <w:tcPr>
            <w:tcW w:w="9212" w:type="dxa"/>
          </w:tcPr>
          <w:p w:rsidR="00E13C64" w:rsidRPr="00E13C64" w:rsidRDefault="00E13C64" w:rsidP="00BE6D0A">
            <w:pPr>
              <w:rPr>
                <w:szCs w:val="20"/>
              </w:rPr>
            </w:pPr>
          </w:p>
          <w:p w:rsidR="00E13C64" w:rsidRDefault="00E13C64" w:rsidP="00BE6D0A">
            <w:pPr>
              <w:rPr>
                <w:b/>
                <w:szCs w:val="20"/>
              </w:rPr>
            </w:pPr>
          </w:p>
        </w:tc>
      </w:tr>
    </w:tbl>
    <w:p w:rsidR="00584412" w:rsidRDefault="00584412" w:rsidP="00584412">
      <w:pPr>
        <w:spacing w:after="0"/>
        <w:rPr>
          <w:rFonts w:cstheme="minorHAnsi"/>
          <w:i/>
          <w:sz w:val="20"/>
          <w:szCs w:val="20"/>
        </w:rPr>
      </w:pPr>
    </w:p>
    <w:p w:rsidR="00255075" w:rsidRDefault="00584412" w:rsidP="00584412">
      <w:pPr>
        <w:spacing w:after="0"/>
        <w:jc w:val="both"/>
        <w:rPr>
          <w:rFonts w:cstheme="minorHAnsi"/>
          <w:i/>
          <w:szCs w:val="20"/>
        </w:rPr>
      </w:pPr>
      <w:r w:rsidRPr="003C216F">
        <w:rPr>
          <w:rFonts w:cstheme="minorHAnsi"/>
          <w:i/>
          <w:szCs w:val="20"/>
        </w:rPr>
        <w:t>M</w:t>
      </w:r>
      <w:r w:rsidR="00D42671" w:rsidRPr="003C216F">
        <w:rPr>
          <w:rFonts w:cstheme="minorHAnsi"/>
          <w:i/>
          <w:szCs w:val="20"/>
        </w:rPr>
        <w:t xml:space="preserve">odalités </w:t>
      </w:r>
      <w:r w:rsidR="005A386C" w:rsidRPr="003C216F">
        <w:rPr>
          <w:rFonts w:cstheme="minorHAnsi"/>
          <w:i/>
          <w:szCs w:val="20"/>
        </w:rPr>
        <w:t xml:space="preserve">de </w:t>
      </w:r>
      <w:r w:rsidR="00255075" w:rsidRPr="003C216F">
        <w:rPr>
          <w:rFonts w:cstheme="minorHAnsi"/>
          <w:i/>
          <w:szCs w:val="20"/>
        </w:rPr>
        <w:t xml:space="preserve">saisine de la cellule : </w:t>
      </w:r>
      <w:r w:rsidR="005A386C" w:rsidRPr="003C216F">
        <w:rPr>
          <w:rFonts w:cstheme="minorHAnsi"/>
          <w:i/>
          <w:szCs w:val="20"/>
        </w:rPr>
        <w:t>téléphone</w:t>
      </w:r>
      <w:r w:rsidR="00CE4C3F">
        <w:rPr>
          <w:rFonts w:cstheme="minorHAnsi"/>
          <w:i/>
          <w:szCs w:val="20"/>
        </w:rPr>
        <w:t xml:space="preserve"> (préciser le numéro)</w:t>
      </w:r>
      <w:r w:rsidR="00255075" w:rsidRPr="003C216F">
        <w:rPr>
          <w:rFonts w:cstheme="minorHAnsi"/>
          <w:i/>
          <w:szCs w:val="20"/>
        </w:rPr>
        <w:t xml:space="preserve">, </w:t>
      </w:r>
      <w:r w:rsidR="00D42671" w:rsidRPr="003C216F">
        <w:rPr>
          <w:rFonts w:cstheme="minorHAnsi"/>
          <w:i/>
          <w:szCs w:val="20"/>
        </w:rPr>
        <w:t>r</w:t>
      </w:r>
      <w:r w:rsidR="00255075" w:rsidRPr="003C216F">
        <w:rPr>
          <w:rFonts w:cstheme="minorHAnsi"/>
          <w:i/>
          <w:szCs w:val="20"/>
        </w:rPr>
        <w:t>ecours au module soins non programmés de Viatrajectoire</w:t>
      </w:r>
      <w:r w:rsidR="00A059AD" w:rsidRPr="003C216F">
        <w:rPr>
          <w:rFonts w:cstheme="minorHAnsi"/>
          <w:i/>
          <w:szCs w:val="20"/>
        </w:rPr>
        <w:t>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3C64" w:rsidTr="00E13C64">
        <w:trPr>
          <w:trHeight w:val="2618"/>
        </w:trPr>
        <w:tc>
          <w:tcPr>
            <w:tcW w:w="9212" w:type="dxa"/>
          </w:tcPr>
          <w:p w:rsidR="00E13C64" w:rsidRPr="00E13C64" w:rsidRDefault="00E13C64" w:rsidP="00BE6D0A">
            <w:pPr>
              <w:rPr>
                <w:szCs w:val="20"/>
              </w:rPr>
            </w:pPr>
          </w:p>
          <w:p w:rsidR="00E13C64" w:rsidRDefault="00E13C64" w:rsidP="00BE6D0A">
            <w:pPr>
              <w:rPr>
                <w:b/>
                <w:szCs w:val="20"/>
              </w:rPr>
            </w:pPr>
          </w:p>
        </w:tc>
      </w:tr>
    </w:tbl>
    <w:p w:rsidR="005A386C" w:rsidRDefault="005A386C" w:rsidP="005457D4">
      <w:pPr>
        <w:spacing w:after="0"/>
      </w:pPr>
    </w:p>
    <w:p w:rsidR="003C216F" w:rsidRDefault="00A30B58" w:rsidP="003C216F">
      <w:pPr>
        <w:spacing w:after="0"/>
        <w:jc w:val="both"/>
        <w:rPr>
          <w:rFonts w:cstheme="minorHAnsi"/>
          <w:b/>
          <w:szCs w:val="20"/>
        </w:rPr>
      </w:pPr>
      <w:r w:rsidRPr="00A30B58">
        <w:rPr>
          <w:rFonts w:cstheme="minorHAnsi"/>
          <w:b/>
          <w:szCs w:val="20"/>
        </w:rPr>
        <w:t>Commentaire</w:t>
      </w:r>
      <w:r w:rsidR="00CE4C3F">
        <w:rPr>
          <w:rFonts w:cstheme="minorHAnsi"/>
          <w:b/>
          <w:szCs w:val="20"/>
        </w:rPr>
        <w:t>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3C64" w:rsidTr="00BE6D0A">
        <w:trPr>
          <w:trHeight w:val="2781"/>
        </w:trPr>
        <w:tc>
          <w:tcPr>
            <w:tcW w:w="9212" w:type="dxa"/>
          </w:tcPr>
          <w:p w:rsidR="00E13C64" w:rsidRPr="00E13C64" w:rsidRDefault="00E13C64" w:rsidP="00BE6D0A">
            <w:pPr>
              <w:rPr>
                <w:szCs w:val="20"/>
              </w:rPr>
            </w:pPr>
          </w:p>
          <w:p w:rsidR="00E13C64" w:rsidRDefault="00E13C64" w:rsidP="00BE6D0A">
            <w:pPr>
              <w:rPr>
                <w:b/>
                <w:szCs w:val="20"/>
              </w:rPr>
            </w:pPr>
          </w:p>
        </w:tc>
      </w:tr>
    </w:tbl>
    <w:p w:rsidR="00E13C64" w:rsidRPr="00A30B58" w:rsidRDefault="00E13C64" w:rsidP="003C216F">
      <w:pPr>
        <w:spacing w:after="0"/>
        <w:jc w:val="both"/>
        <w:rPr>
          <w:rFonts w:cstheme="minorHAnsi"/>
          <w:b/>
          <w:szCs w:val="20"/>
        </w:rPr>
      </w:pPr>
    </w:p>
    <w:p w:rsidR="00236452" w:rsidRDefault="00236452">
      <w:pPr>
        <w:rPr>
          <w:b/>
          <w:caps/>
          <w:color w:val="0000FF"/>
        </w:rPr>
      </w:pPr>
      <w:r>
        <w:rPr>
          <w:b/>
          <w:caps/>
          <w:color w:val="0000FF"/>
        </w:rPr>
        <w:br w:type="page"/>
      </w:r>
    </w:p>
    <w:p w:rsidR="005C4F1F" w:rsidRPr="001225B7" w:rsidRDefault="005C4F1F" w:rsidP="005069F8">
      <w:pPr>
        <w:pStyle w:val="Paragraphedeliste"/>
        <w:numPr>
          <w:ilvl w:val="0"/>
          <w:numId w:val="1"/>
        </w:numPr>
        <w:spacing w:after="0"/>
        <w:jc w:val="both"/>
        <w:rPr>
          <w:b/>
          <w:caps/>
          <w:color w:val="0000FF"/>
        </w:rPr>
      </w:pPr>
      <w:r w:rsidRPr="001225B7">
        <w:rPr>
          <w:b/>
          <w:caps/>
          <w:color w:val="0000FF"/>
        </w:rPr>
        <w:lastRenderedPageBreak/>
        <w:t xml:space="preserve">Spécialités concernées par la mise en place de la cellule </w:t>
      </w:r>
      <w:r w:rsidRPr="001225B7">
        <w:rPr>
          <w:b/>
          <w:color w:val="0000FF"/>
        </w:rPr>
        <w:t>visant notamment à favor</w:t>
      </w:r>
      <w:r w:rsidR="00F749D3" w:rsidRPr="001225B7">
        <w:rPr>
          <w:b/>
          <w:color w:val="0000FF"/>
        </w:rPr>
        <w:t>iser les admissions directes</w:t>
      </w:r>
    </w:p>
    <w:p w:rsidR="005C4F1F" w:rsidRPr="00F749D3" w:rsidRDefault="005C4F1F" w:rsidP="005C4F1F">
      <w:pPr>
        <w:spacing w:after="0"/>
        <w:rPr>
          <w:rFonts w:cstheme="minorHAnsi"/>
        </w:rPr>
      </w:pPr>
    </w:p>
    <w:tbl>
      <w:tblPr>
        <w:tblStyle w:val="Grilledutableau"/>
        <w:tblW w:w="35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850"/>
      </w:tblGrid>
      <w:tr w:rsidR="00F749D3" w:rsidRPr="003C216F" w:rsidTr="00C576F5">
        <w:trPr>
          <w:trHeight w:val="348"/>
        </w:trPr>
        <w:tc>
          <w:tcPr>
            <w:tcW w:w="2660" w:type="dxa"/>
            <w:vAlign w:val="center"/>
          </w:tcPr>
          <w:p w:rsidR="00C576F5" w:rsidRPr="003C216F" w:rsidRDefault="00C576F5" w:rsidP="00046FE0">
            <w:pPr>
              <w:ind w:left="227"/>
            </w:pPr>
            <w:r w:rsidRPr="003C216F">
              <w:t>Gériatrie</w:t>
            </w:r>
          </w:p>
        </w:tc>
        <w:sdt>
          <w:sdtPr>
            <w:id w:val="1692105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C576F5" w:rsidRPr="003C216F" w:rsidRDefault="00C576F5" w:rsidP="00C576F5">
                <w:pPr>
                  <w:jc w:val="center"/>
                </w:pPr>
                <w:r w:rsidRPr="003C216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749D3" w:rsidRPr="003C216F" w:rsidTr="00C576F5">
        <w:trPr>
          <w:trHeight w:val="348"/>
        </w:trPr>
        <w:tc>
          <w:tcPr>
            <w:tcW w:w="2660" w:type="dxa"/>
            <w:vAlign w:val="center"/>
          </w:tcPr>
          <w:p w:rsidR="00C576F5" w:rsidRPr="003C216F" w:rsidRDefault="00C576F5" w:rsidP="00046FE0">
            <w:pPr>
              <w:ind w:left="227"/>
            </w:pPr>
            <w:r w:rsidRPr="003C216F">
              <w:t>Cardiologie</w:t>
            </w:r>
          </w:p>
        </w:tc>
        <w:sdt>
          <w:sdtPr>
            <w:id w:val="-450477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C576F5" w:rsidRPr="003C216F" w:rsidRDefault="00C576F5" w:rsidP="00C576F5">
                <w:pPr>
                  <w:jc w:val="center"/>
                </w:pPr>
                <w:r w:rsidRPr="003C216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749D3" w:rsidRPr="003C216F" w:rsidTr="00C576F5">
        <w:trPr>
          <w:trHeight w:val="348"/>
        </w:trPr>
        <w:tc>
          <w:tcPr>
            <w:tcW w:w="2660" w:type="dxa"/>
            <w:vAlign w:val="center"/>
          </w:tcPr>
          <w:p w:rsidR="00C576F5" w:rsidRPr="003C216F" w:rsidRDefault="00C576F5" w:rsidP="00046FE0">
            <w:pPr>
              <w:ind w:left="227"/>
            </w:pPr>
            <w:r w:rsidRPr="003C216F">
              <w:t>Neurologie</w:t>
            </w:r>
          </w:p>
        </w:tc>
        <w:sdt>
          <w:sdtPr>
            <w:id w:val="65699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C576F5" w:rsidRPr="003C216F" w:rsidRDefault="00C576F5" w:rsidP="00C576F5">
                <w:pPr>
                  <w:jc w:val="center"/>
                </w:pPr>
                <w:r w:rsidRPr="003C216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749D3" w:rsidRPr="003C216F" w:rsidTr="00C576F5">
        <w:trPr>
          <w:trHeight w:val="348"/>
        </w:trPr>
        <w:tc>
          <w:tcPr>
            <w:tcW w:w="2660" w:type="dxa"/>
            <w:vAlign w:val="center"/>
          </w:tcPr>
          <w:p w:rsidR="00C576F5" w:rsidRPr="003C216F" w:rsidRDefault="00C576F5" w:rsidP="00046FE0">
            <w:pPr>
              <w:ind w:left="227"/>
            </w:pPr>
            <w:r w:rsidRPr="003C216F">
              <w:t>Médecine polyvalente</w:t>
            </w:r>
          </w:p>
        </w:tc>
        <w:sdt>
          <w:sdtPr>
            <w:id w:val="18815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C576F5" w:rsidRPr="003C216F" w:rsidRDefault="00C576F5" w:rsidP="00C576F5">
                <w:pPr>
                  <w:jc w:val="center"/>
                </w:pPr>
                <w:r w:rsidRPr="003C216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749D3" w:rsidRPr="003C216F" w:rsidTr="00C576F5">
        <w:trPr>
          <w:trHeight w:val="348"/>
        </w:trPr>
        <w:tc>
          <w:tcPr>
            <w:tcW w:w="2660" w:type="dxa"/>
            <w:vAlign w:val="center"/>
          </w:tcPr>
          <w:p w:rsidR="00C576F5" w:rsidRPr="003C216F" w:rsidRDefault="00C576F5" w:rsidP="00046FE0">
            <w:pPr>
              <w:ind w:left="227"/>
            </w:pPr>
            <w:r w:rsidRPr="003C216F">
              <w:t>Chirurgie</w:t>
            </w:r>
          </w:p>
        </w:tc>
        <w:sdt>
          <w:sdtPr>
            <w:id w:val="481821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C576F5" w:rsidRPr="003C216F" w:rsidRDefault="00C576F5" w:rsidP="00C576F5">
                <w:pPr>
                  <w:jc w:val="center"/>
                </w:pPr>
                <w:r w:rsidRPr="003C216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749D3" w:rsidRPr="003C216F" w:rsidTr="00C576F5">
        <w:trPr>
          <w:trHeight w:val="348"/>
        </w:trPr>
        <w:tc>
          <w:tcPr>
            <w:tcW w:w="2660" w:type="dxa"/>
            <w:vAlign w:val="center"/>
          </w:tcPr>
          <w:p w:rsidR="00C576F5" w:rsidRPr="003C216F" w:rsidRDefault="00C576F5" w:rsidP="00046FE0">
            <w:pPr>
              <w:ind w:left="227"/>
            </w:pPr>
            <w:r w:rsidRPr="003C216F">
              <w:t>Gastro-entérologie</w:t>
            </w:r>
          </w:p>
        </w:tc>
        <w:sdt>
          <w:sdtPr>
            <w:id w:val="476182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C576F5" w:rsidRPr="003C216F" w:rsidRDefault="00C576F5" w:rsidP="00C576F5">
                <w:pPr>
                  <w:jc w:val="center"/>
                </w:pPr>
                <w:r w:rsidRPr="003C216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749D3" w:rsidRPr="003C216F" w:rsidTr="00C576F5">
        <w:trPr>
          <w:trHeight w:val="348"/>
        </w:trPr>
        <w:tc>
          <w:tcPr>
            <w:tcW w:w="2660" w:type="dxa"/>
            <w:vAlign w:val="center"/>
          </w:tcPr>
          <w:p w:rsidR="00C576F5" w:rsidRPr="003C216F" w:rsidRDefault="00C576F5" w:rsidP="00046FE0">
            <w:pPr>
              <w:ind w:left="227"/>
            </w:pPr>
            <w:r w:rsidRPr="003C216F">
              <w:t>HAD</w:t>
            </w:r>
          </w:p>
        </w:tc>
        <w:sdt>
          <w:sdtPr>
            <w:id w:val="1005332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C576F5" w:rsidRPr="003C216F" w:rsidRDefault="00C576F5" w:rsidP="00C576F5">
                <w:pPr>
                  <w:jc w:val="center"/>
                </w:pPr>
                <w:r w:rsidRPr="003C216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576F5" w:rsidRPr="003C216F" w:rsidTr="00C576F5">
        <w:trPr>
          <w:trHeight w:val="348"/>
        </w:trPr>
        <w:tc>
          <w:tcPr>
            <w:tcW w:w="2660" w:type="dxa"/>
            <w:vAlign w:val="center"/>
          </w:tcPr>
          <w:p w:rsidR="00C576F5" w:rsidRPr="003C216F" w:rsidRDefault="00C576F5" w:rsidP="00046FE0">
            <w:pPr>
              <w:ind w:left="227"/>
            </w:pPr>
            <w:r w:rsidRPr="003C216F">
              <w:t>Autres</w:t>
            </w:r>
          </w:p>
        </w:tc>
        <w:sdt>
          <w:sdtPr>
            <w:id w:val="-1892030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C576F5" w:rsidRPr="003C216F" w:rsidRDefault="00C576F5" w:rsidP="00C576F5">
                <w:pPr>
                  <w:jc w:val="center"/>
                </w:pPr>
                <w:r w:rsidRPr="003C216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C576F5" w:rsidRPr="00F749D3" w:rsidRDefault="00C576F5" w:rsidP="00C576F5">
      <w:pPr>
        <w:tabs>
          <w:tab w:val="left" w:pos="2660"/>
        </w:tabs>
        <w:spacing w:after="0"/>
        <w:rPr>
          <w:sz w:val="20"/>
        </w:rPr>
      </w:pPr>
    </w:p>
    <w:tbl>
      <w:tblPr>
        <w:tblStyle w:val="Grilledutableau"/>
        <w:tblW w:w="86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953"/>
      </w:tblGrid>
      <w:tr w:rsidR="00C576F5" w:rsidRPr="003C216F" w:rsidTr="00C576F5">
        <w:trPr>
          <w:trHeight w:val="794"/>
        </w:trPr>
        <w:tc>
          <w:tcPr>
            <w:tcW w:w="2660" w:type="dxa"/>
            <w:tcBorders>
              <w:bottom w:val="dotted" w:sz="4" w:space="0" w:color="auto"/>
            </w:tcBorders>
            <w:vAlign w:val="center"/>
          </w:tcPr>
          <w:p w:rsidR="00C576F5" w:rsidRPr="003C216F" w:rsidRDefault="00C576F5" w:rsidP="00046FE0">
            <w:pPr>
              <w:ind w:left="227"/>
            </w:pPr>
            <w:r w:rsidRPr="003C216F">
              <w:t>Si autres, précisez</w:t>
            </w:r>
          </w:p>
        </w:tc>
        <w:tc>
          <w:tcPr>
            <w:tcW w:w="5953" w:type="dxa"/>
            <w:tcBorders>
              <w:bottom w:val="dotted" w:sz="4" w:space="0" w:color="auto"/>
            </w:tcBorders>
            <w:vAlign w:val="center"/>
          </w:tcPr>
          <w:p w:rsidR="00C576F5" w:rsidRPr="003C216F" w:rsidRDefault="00C576F5" w:rsidP="00C576F5"/>
        </w:tc>
      </w:tr>
    </w:tbl>
    <w:p w:rsidR="005C4F1F" w:rsidRPr="00F749D3" w:rsidRDefault="005C4F1F" w:rsidP="005457D4">
      <w:pPr>
        <w:spacing w:after="0"/>
      </w:pPr>
    </w:p>
    <w:p w:rsidR="00B430A4" w:rsidRPr="00CE4C3F" w:rsidRDefault="00F749D3" w:rsidP="00CE4C3F">
      <w:pPr>
        <w:pStyle w:val="Paragraphedeliste"/>
        <w:numPr>
          <w:ilvl w:val="0"/>
          <w:numId w:val="10"/>
        </w:numPr>
        <w:spacing w:after="0"/>
        <w:rPr>
          <w:b/>
          <w:i/>
        </w:rPr>
      </w:pPr>
      <w:r w:rsidRPr="00CE4C3F">
        <w:rPr>
          <w:b/>
          <w:i/>
        </w:rPr>
        <w:t>Pour chaque spécialité, j</w:t>
      </w:r>
      <w:r w:rsidR="00B430A4" w:rsidRPr="00CE4C3F">
        <w:rPr>
          <w:b/>
          <w:i/>
        </w:rPr>
        <w:t xml:space="preserve">oindre </w:t>
      </w:r>
      <w:r w:rsidR="00A059AD" w:rsidRPr="00CE4C3F">
        <w:rPr>
          <w:b/>
          <w:i/>
        </w:rPr>
        <w:t>la</w:t>
      </w:r>
      <w:r w:rsidRPr="00CE4C3F">
        <w:rPr>
          <w:b/>
          <w:i/>
        </w:rPr>
        <w:t xml:space="preserve"> </w:t>
      </w:r>
      <w:r w:rsidR="00A059AD" w:rsidRPr="00CE4C3F">
        <w:rPr>
          <w:b/>
          <w:i/>
        </w:rPr>
        <w:t>lettre d’engagement de chaque</w:t>
      </w:r>
      <w:r w:rsidR="00B430A4" w:rsidRPr="00CE4C3F">
        <w:rPr>
          <w:b/>
          <w:i/>
        </w:rPr>
        <w:t xml:space="preserve"> service concerné</w:t>
      </w:r>
      <w:r w:rsidR="00F71D17" w:rsidRPr="00CE4C3F">
        <w:rPr>
          <w:b/>
          <w:i/>
        </w:rPr>
        <w:t xml:space="preserve"> signée</w:t>
      </w:r>
      <w:r w:rsidR="00A059AD" w:rsidRPr="00CE4C3F">
        <w:rPr>
          <w:b/>
          <w:i/>
        </w:rPr>
        <w:t xml:space="preserve"> par le(s)</w:t>
      </w:r>
      <w:r w:rsidR="00F71D17" w:rsidRPr="00CE4C3F">
        <w:rPr>
          <w:b/>
          <w:i/>
        </w:rPr>
        <w:t xml:space="preserve"> chef</w:t>
      </w:r>
      <w:r w:rsidR="00A059AD" w:rsidRPr="00CE4C3F">
        <w:rPr>
          <w:b/>
          <w:i/>
        </w:rPr>
        <w:t>(</w:t>
      </w:r>
      <w:r w:rsidR="00F71D17" w:rsidRPr="00CE4C3F">
        <w:rPr>
          <w:b/>
          <w:i/>
        </w:rPr>
        <w:t>s</w:t>
      </w:r>
      <w:r w:rsidR="00A059AD" w:rsidRPr="00CE4C3F">
        <w:rPr>
          <w:b/>
          <w:i/>
        </w:rPr>
        <w:t>)</w:t>
      </w:r>
      <w:r w:rsidR="00F71D17" w:rsidRPr="00CE4C3F">
        <w:rPr>
          <w:b/>
          <w:i/>
        </w:rPr>
        <w:t xml:space="preserve"> de pôl</w:t>
      </w:r>
      <w:r w:rsidR="00C576F5" w:rsidRPr="00CE4C3F">
        <w:rPr>
          <w:b/>
          <w:i/>
        </w:rPr>
        <w:t>e/service</w:t>
      </w:r>
    </w:p>
    <w:p w:rsidR="005C4F1F" w:rsidRDefault="005C4F1F" w:rsidP="005457D4">
      <w:pPr>
        <w:spacing w:after="0"/>
      </w:pPr>
    </w:p>
    <w:p w:rsidR="003C216F" w:rsidRDefault="003C216F" w:rsidP="005457D4">
      <w:pPr>
        <w:spacing w:after="0"/>
      </w:pPr>
    </w:p>
    <w:p w:rsidR="007E3430" w:rsidRDefault="007E3430">
      <w:pPr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br w:type="page"/>
      </w:r>
    </w:p>
    <w:p w:rsidR="00F749D3" w:rsidRPr="00236452" w:rsidRDefault="00236452" w:rsidP="00F749D3">
      <w:pPr>
        <w:spacing w:after="0"/>
        <w:jc w:val="both"/>
        <w:rPr>
          <w:rFonts w:cstheme="minorHAnsi"/>
          <w:b/>
          <w:color w:val="0033CC"/>
          <w:sz w:val="24"/>
          <w:szCs w:val="20"/>
        </w:rPr>
      </w:pPr>
      <w:r w:rsidRPr="00236452">
        <w:rPr>
          <w:rFonts w:cstheme="minorHAnsi"/>
          <w:b/>
          <w:color w:val="0033CC"/>
          <w:sz w:val="24"/>
          <w:szCs w:val="20"/>
        </w:rPr>
        <w:lastRenderedPageBreak/>
        <w:t>ORGANISATION POUR CHACUN DES SERVICES CONCERNÉS</w:t>
      </w:r>
    </w:p>
    <w:p w:rsidR="00CE4C3F" w:rsidRDefault="00CE4C3F" w:rsidP="005457D4">
      <w:pPr>
        <w:spacing w:after="0"/>
      </w:pPr>
    </w:p>
    <w:p w:rsidR="00CC4E11" w:rsidRDefault="00CE4C3F" w:rsidP="00CE4C3F">
      <w:pPr>
        <w:pStyle w:val="Paragraphedeliste"/>
        <w:numPr>
          <w:ilvl w:val="0"/>
          <w:numId w:val="10"/>
        </w:numPr>
        <w:spacing w:after="0"/>
      </w:pPr>
      <w:r>
        <w:t>Joindre tout document descriptif (protocoles, logigrammes décisionnels et organisationnels …)</w:t>
      </w:r>
    </w:p>
    <w:p w:rsidR="00CE4C3F" w:rsidRDefault="00CE4C3F" w:rsidP="005457D4">
      <w:pPr>
        <w:spacing w:after="0"/>
      </w:pPr>
    </w:p>
    <w:p w:rsidR="007E3430" w:rsidRPr="007E3430" w:rsidRDefault="007E3430" w:rsidP="007E3430">
      <w:pPr>
        <w:tabs>
          <w:tab w:val="left" w:pos="1276"/>
          <w:tab w:val="right" w:leader="underscore" w:pos="7088"/>
        </w:tabs>
        <w:spacing w:after="0"/>
        <w:rPr>
          <w:b/>
          <w:sz w:val="28"/>
          <w:szCs w:val="28"/>
        </w:rPr>
      </w:pPr>
      <w:r w:rsidRPr="007E3430">
        <w:rPr>
          <w:b/>
          <w:sz w:val="28"/>
          <w:szCs w:val="28"/>
        </w:rPr>
        <w:t>Service :</w:t>
      </w:r>
      <w:r w:rsidRPr="007E3430">
        <w:rPr>
          <w:b/>
          <w:sz w:val="28"/>
          <w:szCs w:val="28"/>
        </w:rPr>
        <w:tab/>
        <w:t>Gériatrie</w:t>
      </w:r>
    </w:p>
    <w:p w:rsidR="007E3430" w:rsidRDefault="007E3430" w:rsidP="005457D4">
      <w:pPr>
        <w:spacing w:after="0"/>
      </w:pP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A30B58" w:rsidRPr="00A30B58" w:rsidTr="007E3430">
        <w:trPr>
          <w:trHeight w:val="1701"/>
        </w:trPr>
        <w:tc>
          <w:tcPr>
            <w:tcW w:w="3227" w:type="dxa"/>
            <w:vAlign w:val="center"/>
          </w:tcPr>
          <w:p w:rsidR="00A30B58" w:rsidRPr="00A30B58" w:rsidRDefault="00A30B58" w:rsidP="00A30B58">
            <w:pPr>
              <w:rPr>
                <w:rFonts w:cstheme="minorHAnsi"/>
                <w:szCs w:val="20"/>
              </w:rPr>
            </w:pPr>
            <w:r w:rsidRPr="00A30B58">
              <w:rPr>
                <w:rFonts w:cstheme="minorHAnsi"/>
                <w:szCs w:val="20"/>
              </w:rPr>
              <w:t xml:space="preserve">Processus/protocole détaillé de prise de contact et de réalisation de l’admission directe </w:t>
            </w:r>
          </w:p>
        </w:tc>
        <w:tc>
          <w:tcPr>
            <w:tcW w:w="6237" w:type="dxa"/>
            <w:vAlign w:val="center"/>
          </w:tcPr>
          <w:p w:rsidR="00A30B58" w:rsidRPr="00A30B58" w:rsidRDefault="00A30B58" w:rsidP="00A30B58">
            <w:pPr>
              <w:rPr>
                <w:rFonts w:cstheme="minorHAnsi"/>
                <w:szCs w:val="20"/>
              </w:rPr>
            </w:pPr>
          </w:p>
        </w:tc>
      </w:tr>
      <w:tr w:rsidR="00A30B58" w:rsidRPr="00A30B58" w:rsidTr="007E3430">
        <w:trPr>
          <w:trHeight w:val="1701"/>
        </w:trPr>
        <w:tc>
          <w:tcPr>
            <w:tcW w:w="3227" w:type="dxa"/>
            <w:vAlign w:val="center"/>
          </w:tcPr>
          <w:p w:rsidR="00A30B58" w:rsidRPr="00A30B58" w:rsidRDefault="00A30B58" w:rsidP="00A30B58">
            <w:pPr>
              <w:rPr>
                <w:rFonts w:cstheme="minorHAnsi"/>
                <w:szCs w:val="20"/>
              </w:rPr>
            </w:pPr>
            <w:r w:rsidRPr="00A30B58">
              <w:rPr>
                <w:rFonts w:cstheme="minorHAnsi"/>
                <w:szCs w:val="20"/>
              </w:rPr>
              <w:t>Priorisation entre les admissions non programmées pouvant venir des urgences (en lien avec le BJML) et celles provenant des prescripteurs de ville</w:t>
            </w:r>
          </w:p>
        </w:tc>
        <w:tc>
          <w:tcPr>
            <w:tcW w:w="6237" w:type="dxa"/>
            <w:vAlign w:val="center"/>
          </w:tcPr>
          <w:p w:rsidR="00A30B58" w:rsidRPr="00A30B58" w:rsidRDefault="00A30B58" w:rsidP="00A30B58">
            <w:pPr>
              <w:rPr>
                <w:rFonts w:cstheme="minorHAnsi"/>
                <w:szCs w:val="20"/>
              </w:rPr>
            </w:pPr>
          </w:p>
        </w:tc>
      </w:tr>
      <w:tr w:rsidR="007E3430" w:rsidRPr="00A30B58" w:rsidTr="007E3430">
        <w:trPr>
          <w:trHeight w:val="1701"/>
        </w:trPr>
        <w:tc>
          <w:tcPr>
            <w:tcW w:w="3227" w:type="dxa"/>
            <w:vAlign w:val="center"/>
          </w:tcPr>
          <w:p w:rsidR="007E3430" w:rsidRPr="00A30B58" w:rsidRDefault="007E3430" w:rsidP="007E3430">
            <w:pPr>
              <w:rPr>
                <w:rFonts w:cstheme="minorHAnsi"/>
                <w:szCs w:val="20"/>
              </w:rPr>
            </w:pPr>
            <w:r w:rsidRPr="00A30B58">
              <w:rPr>
                <w:rFonts w:cstheme="minorHAnsi"/>
                <w:szCs w:val="20"/>
              </w:rPr>
              <w:t>Circuits et procédures prévus pour les hospitalisations des admissions non programmées provenant de la ville</w:t>
            </w:r>
          </w:p>
        </w:tc>
        <w:tc>
          <w:tcPr>
            <w:tcW w:w="6237" w:type="dxa"/>
            <w:vAlign w:val="center"/>
          </w:tcPr>
          <w:p w:rsidR="007E3430" w:rsidRPr="00A30B58" w:rsidRDefault="007E3430" w:rsidP="00A30B58">
            <w:pPr>
              <w:rPr>
                <w:rFonts w:cstheme="minorHAnsi"/>
                <w:szCs w:val="20"/>
              </w:rPr>
            </w:pPr>
          </w:p>
        </w:tc>
      </w:tr>
      <w:tr w:rsidR="007E3430" w:rsidRPr="00A30B58" w:rsidTr="007E3430">
        <w:trPr>
          <w:trHeight w:val="1701"/>
        </w:trPr>
        <w:tc>
          <w:tcPr>
            <w:tcW w:w="3227" w:type="dxa"/>
            <w:vAlign w:val="center"/>
          </w:tcPr>
          <w:p w:rsidR="007E3430" w:rsidRPr="00A30B58" w:rsidRDefault="007E3430" w:rsidP="007E3430">
            <w:pPr>
              <w:rPr>
                <w:rFonts w:cstheme="minorHAnsi"/>
                <w:szCs w:val="20"/>
              </w:rPr>
            </w:pPr>
            <w:r w:rsidRPr="00A30B58">
              <w:rPr>
                <w:rFonts w:cstheme="minorHAnsi"/>
                <w:szCs w:val="20"/>
              </w:rPr>
              <w:t xml:space="preserve">Circuits et procédures prévus pour </w:t>
            </w:r>
            <w:r>
              <w:rPr>
                <w:rFonts w:cstheme="minorHAnsi"/>
                <w:szCs w:val="20"/>
              </w:rPr>
              <w:t>l’</w:t>
            </w:r>
            <w:r w:rsidRPr="00A30B58">
              <w:rPr>
                <w:rFonts w:cstheme="minorHAnsi"/>
                <w:szCs w:val="20"/>
              </w:rPr>
              <w:t>accès aux plateaux techniques</w:t>
            </w:r>
          </w:p>
        </w:tc>
        <w:tc>
          <w:tcPr>
            <w:tcW w:w="6237" w:type="dxa"/>
            <w:vAlign w:val="center"/>
          </w:tcPr>
          <w:p w:rsidR="007E3430" w:rsidRPr="00A30B58" w:rsidRDefault="007E3430" w:rsidP="00A30B58">
            <w:pPr>
              <w:rPr>
                <w:rFonts w:cstheme="minorHAnsi"/>
                <w:szCs w:val="20"/>
              </w:rPr>
            </w:pPr>
          </w:p>
        </w:tc>
      </w:tr>
      <w:tr w:rsidR="00A30B58" w:rsidRPr="00A30B58" w:rsidTr="007E3430">
        <w:trPr>
          <w:trHeight w:val="1701"/>
        </w:trPr>
        <w:tc>
          <w:tcPr>
            <w:tcW w:w="3227" w:type="dxa"/>
            <w:vAlign w:val="center"/>
          </w:tcPr>
          <w:p w:rsidR="00A30B58" w:rsidRPr="00A30B58" w:rsidRDefault="00A30B58" w:rsidP="007E3430">
            <w:pPr>
              <w:rPr>
                <w:rFonts w:cstheme="minorHAnsi"/>
                <w:szCs w:val="20"/>
              </w:rPr>
            </w:pPr>
            <w:r w:rsidRPr="00A30B58">
              <w:rPr>
                <w:rFonts w:cstheme="minorHAnsi"/>
                <w:szCs w:val="20"/>
              </w:rPr>
              <w:t xml:space="preserve">Circuits et procédures prévus pour </w:t>
            </w:r>
            <w:r w:rsidR="007E3430">
              <w:rPr>
                <w:rFonts w:cstheme="minorHAnsi"/>
                <w:szCs w:val="20"/>
              </w:rPr>
              <w:t>l’</w:t>
            </w:r>
            <w:r w:rsidRPr="00A30B58">
              <w:rPr>
                <w:rFonts w:cstheme="minorHAnsi"/>
                <w:szCs w:val="20"/>
              </w:rPr>
              <w:t>articulation avec les équipes mobiles…</w:t>
            </w:r>
          </w:p>
        </w:tc>
        <w:tc>
          <w:tcPr>
            <w:tcW w:w="6237" w:type="dxa"/>
            <w:vAlign w:val="center"/>
          </w:tcPr>
          <w:p w:rsidR="00A30B58" w:rsidRPr="00A30B58" w:rsidRDefault="00A30B58" w:rsidP="00A30B58">
            <w:pPr>
              <w:rPr>
                <w:rFonts w:cstheme="minorHAnsi"/>
                <w:szCs w:val="20"/>
              </w:rPr>
            </w:pPr>
          </w:p>
        </w:tc>
      </w:tr>
      <w:tr w:rsidR="00A30B58" w:rsidRPr="00A30B58" w:rsidTr="00E83C90">
        <w:trPr>
          <w:trHeight w:val="1513"/>
        </w:trPr>
        <w:tc>
          <w:tcPr>
            <w:tcW w:w="3227" w:type="dxa"/>
            <w:vAlign w:val="center"/>
          </w:tcPr>
          <w:p w:rsidR="00A30B58" w:rsidRPr="00A30B58" w:rsidRDefault="00A30B58" w:rsidP="00A30B58">
            <w:pPr>
              <w:rPr>
                <w:rFonts w:cstheme="minorHAnsi"/>
                <w:szCs w:val="20"/>
              </w:rPr>
            </w:pPr>
            <w:r w:rsidRPr="00A30B58">
              <w:rPr>
                <w:rFonts w:cstheme="minorHAnsi"/>
                <w:szCs w:val="20"/>
              </w:rPr>
              <w:t>Modali</w:t>
            </w:r>
            <w:r w:rsidR="007E3430">
              <w:rPr>
                <w:rFonts w:cstheme="minorHAnsi"/>
                <w:szCs w:val="20"/>
              </w:rPr>
              <w:t>tés de transport le cas échéant</w:t>
            </w:r>
          </w:p>
        </w:tc>
        <w:tc>
          <w:tcPr>
            <w:tcW w:w="6237" w:type="dxa"/>
            <w:vAlign w:val="center"/>
          </w:tcPr>
          <w:p w:rsidR="00A30B58" w:rsidRPr="00A30B58" w:rsidRDefault="00A30B58" w:rsidP="00A30B58">
            <w:pPr>
              <w:rPr>
                <w:rFonts w:cstheme="minorHAnsi"/>
                <w:szCs w:val="20"/>
              </w:rPr>
            </w:pPr>
          </w:p>
        </w:tc>
      </w:tr>
      <w:tr w:rsidR="00A30B58" w:rsidRPr="00A30B58" w:rsidTr="00E83C90">
        <w:trPr>
          <w:trHeight w:val="1691"/>
        </w:trPr>
        <w:tc>
          <w:tcPr>
            <w:tcW w:w="3227" w:type="dxa"/>
            <w:vAlign w:val="center"/>
          </w:tcPr>
          <w:p w:rsidR="00A30B58" w:rsidRPr="00A30B58" w:rsidRDefault="00A30B58" w:rsidP="00A30B58">
            <w:r w:rsidRPr="00A30B58">
              <w:t>Commentaire</w:t>
            </w:r>
            <w:r w:rsidR="00CE4C3F">
              <w:t>s</w:t>
            </w:r>
          </w:p>
        </w:tc>
        <w:tc>
          <w:tcPr>
            <w:tcW w:w="6237" w:type="dxa"/>
            <w:vAlign w:val="center"/>
          </w:tcPr>
          <w:p w:rsidR="00A30B58" w:rsidRPr="00A30B58" w:rsidRDefault="00A30B58" w:rsidP="00A30B58"/>
        </w:tc>
      </w:tr>
    </w:tbl>
    <w:p w:rsidR="00E83C90" w:rsidRDefault="00E83C9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E3430" w:rsidRPr="007E3430" w:rsidRDefault="007E3430" w:rsidP="007E3430">
      <w:pPr>
        <w:tabs>
          <w:tab w:val="left" w:pos="1276"/>
          <w:tab w:val="right" w:leader="underscore" w:pos="7088"/>
        </w:tabs>
        <w:spacing w:after="0"/>
        <w:rPr>
          <w:b/>
          <w:sz w:val="28"/>
          <w:szCs w:val="28"/>
        </w:rPr>
      </w:pPr>
      <w:r w:rsidRPr="007E3430">
        <w:rPr>
          <w:b/>
          <w:sz w:val="28"/>
          <w:szCs w:val="28"/>
        </w:rPr>
        <w:lastRenderedPageBreak/>
        <w:t>Service :</w:t>
      </w:r>
      <w:r w:rsidRPr="007E3430">
        <w:rPr>
          <w:b/>
          <w:sz w:val="28"/>
          <w:szCs w:val="28"/>
        </w:rPr>
        <w:tab/>
      </w:r>
      <w:r>
        <w:rPr>
          <w:b/>
          <w:sz w:val="28"/>
          <w:szCs w:val="28"/>
        </w:rPr>
        <w:t>Cardiologie</w:t>
      </w:r>
    </w:p>
    <w:p w:rsidR="007E3430" w:rsidRDefault="007E3430" w:rsidP="007E3430">
      <w:pPr>
        <w:spacing w:after="0"/>
      </w:pP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7E3430" w:rsidRPr="00A30B58" w:rsidTr="007E3430">
        <w:trPr>
          <w:trHeight w:val="1757"/>
        </w:trPr>
        <w:tc>
          <w:tcPr>
            <w:tcW w:w="3227" w:type="dxa"/>
            <w:vAlign w:val="center"/>
          </w:tcPr>
          <w:p w:rsidR="007E3430" w:rsidRPr="00A30B58" w:rsidRDefault="007E3430" w:rsidP="00402316">
            <w:pPr>
              <w:rPr>
                <w:rFonts w:cstheme="minorHAnsi"/>
                <w:szCs w:val="20"/>
              </w:rPr>
            </w:pPr>
            <w:r w:rsidRPr="00A30B58">
              <w:rPr>
                <w:rFonts w:cstheme="minorHAnsi"/>
                <w:szCs w:val="20"/>
              </w:rPr>
              <w:t xml:space="preserve">Processus/protocole détaillé de prise de contact et de réalisation de l’admission directe </w:t>
            </w:r>
          </w:p>
        </w:tc>
        <w:tc>
          <w:tcPr>
            <w:tcW w:w="6237" w:type="dxa"/>
            <w:vAlign w:val="center"/>
          </w:tcPr>
          <w:p w:rsidR="007E3430" w:rsidRPr="00A30B58" w:rsidRDefault="007E3430" w:rsidP="00402316">
            <w:pPr>
              <w:rPr>
                <w:rFonts w:cstheme="minorHAnsi"/>
                <w:szCs w:val="20"/>
              </w:rPr>
            </w:pPr>
          </w:p>
        </w:tc>
      </w:tr>
      <w:tr w:rsidR="007E3430" w:rsidRPr="00A30B58" w:rsidTr="007E3430">
        <w:trPr>
          <w:trHeight w:val="1757"/>
        </w:trPr>
        <w:tc>
          <w:tcPr>
            <w:tcW w:w="3227" w:type="dxa"/>
            <w:vAlign w:val="center"/>
          </w:tcPr>
          <w:p w:rsidR="007E3430" w:rsidRPr="00A30B58" w:rsidRDefault="007E3430" w:rsidP="00402316">
            <w:pPr>
              <w:rPr>
                <w:rFonts w:cstheme="minorHAnsi"/>
                <w:szCs w:val="20"/>
              </w:rPr>
            </w:pPr>
            <w:r w:rsidRPr="00A30B58">
              <w:rPr>
                <w:rFonts w:cstheme="minorHAnsi"/>
                <w:szCs w:val="20"/>
              </w:rPr>
              <w:t>Priorisation entre les admissions non programmées pouvant venir des urgences (en lien avec le BJML) et celles provenant des prescripteurs de ville</w:t>
            </w:r>
          </w:p>
        </w:tc>
        <w:tc>
          <w:tcPr>
            <w:tcW w:w="6237" w:type="dxa"/>
            <w:vAlign w:val="center"/>
          </w:tcPr>
          <w:p w:rsidR="007E3430" w:rsidRPr="00A30B58" w:rsidRDefault="007E3430" w:rsidP="00402316">
            <w:pPr>
              <w:rPr>
                <w:rFonts w:cstheme="minorHAnsi"/>
                <w:szCs w:val="20"/>
              </w:rPr>
            </w:pPr>
          </w:p>
        </w:tc>
      </w:tr>
      <w:tr w:rsidR="007E3430" w:rsidRPr="00A30B58" w:rsidTr="007E3430">
        <w:trPr>
          <w:trHeight w:val="1757"/>
        </w:trPr>
        <w:tc>
          <w:tcPr>
            <w:tcW w:w="3227" w:type="dxa"/>
            <w:vAlign w:val="center"/>
          </w:tcPr>
          <w:p w:rsidR="007E3430" w:rsidRPr="00A30B58" w:rsidRDefault="007E3430" w:rsidP="00402316">
            <w:pPr>
              <w:rPr>
                <w:rFonts w:cstheme="minorHAnsi"/>
                <w:szCs w:val="20"/>
              </w:rPr>
            </w:pPr>
            <w:r w:rsidRPr="00A30B58">
              <w:rPr>
                <w:rFonts w:cstheme="minorHAnsi"/>
                <w:szCs w:val="20"/>
              </w:rPr>
              <w:t>Circuits et procédures prévus pour les hospitalisations des admissions non programmées provenant de la ville</w:t>
            </w:r>
          </w:p>
        </w:tc>
        <w:tc>
          <w:tcPr>
            <w:tcW w:w="6237" w:type="dxa"/>
            <w:vAlign w:val="center"/>
          </w:tcPr>
          <w:p w:rsidR="007E3430" w:rsidRPr="00A30B58" w:rsidRDefault="007E3430" w:rsidP="00402316">
            <w:pPr>
              <w:rPr>
                <w:rFonts w:cstheme="minorHAnsi"/>
                <w:szCs w:val="20"/>
              </w:rPr>
            </w:pPr>
          </w:p>
        </w:tc>
      </w:tr>
      <w:tr w:rsidR="007E3430" w:rsidRPr="00A30B58" w:rsidTr="007E3430">
        <w:trPr>
          <w:trHeight w:val="1757"/>
        </w:trPr>
        <w:tc>
          <w:tcPr>
            <w:tcW w:w="3227" w:type="dxa"/>
            <w:vAlign w:val="center"/>
          </w:tcPr>
          <w:p w:rsidR="007E3430" w:rsidRPr="00A30B58" w:rsidRDefault="007E3430" w:rsidP="00402316">
            <w:pPr>
              <w:rPr>
                <w:rFonts w:cstheme="minorHAnsi"/>
                <w:szCs w:val="20"/>
              </w:rPr>
            </w:pPr>
            <w:r w:rsidRPr="00A30B58">
              <w:rPr>
                <w:rFonts w:cstheme="minorHAnsi"/>
                <w:szCs w:val="20"/>
              </w:rPr>
              <w:t xml:space="preserve">Circuits et procédures prévus pour </w:t>
            </w:r>
            <w:r>
              <w:rPr>
                <w:rFonts w:cstheme="minorHAnsi"/>
                <w:szCs w:val="20"/>
              </w:rPr>
              <w:t>l’</w:t>
            </w:r>
            <w:r w:rsidRPr="00A30B58">
              <w:rPr>
                <w:rFonts w:cstheme="minorHAnsi"/>
                <w:szCs w:val="20"/>
              </w:rPr>
              <w:t>accès aux plateaux techniques</w:t>
            </w:r>
          </w:p>
        </w:tc>
        <w:tc>
          <w:tcPr>
            <w:tcW w:w="6237" w:type="dxa"/>
            <w:vAlign w:val="center"/>
          </w:tcPr>
          <w:p w:rsidR="007E3430" w:rsidRPr="00A30B58" w:rsidRDefault="007E3430" w:rsidP="00402316">
            <w:pPr>
              <w:rPr>
                <w:rFonts w:cstheme="minorHAnsi"/>
                <w:szCs w:val="20"/>
              </w:rPr>
            </w:pPr>
          </w:p>
        </w:tc>
      </w:tr>
      <w:tr w:rsidR="007E3430" w:rsidRPr="00A30B58" w:rsidTr="007E3430">
        <w:trPr>
          <w:trHeight w:val="1757"/>
        </w:trPr>
        <w:tc>
          <w:tcPr>
            <w:tcW w:w="3227" w:type="dxa"/>
            <w:vAlign w:val="center"/>
          </w:tcPr>
          <w:p w:rsidR="007E3430" w:rsidRPr="00A30B58" w:rsidRDefault="007E3430" w:rsidP="00402316">
            <w:pPr>
              <w:rPr>
                <w:rFonts w:cstheme="minorHAnsi"/>
                <w:szCs w:val="20"/>
              </w:rPr>
            </w:pPr>
            <w:r w:rsidRPr="00A30B58">
              <w:rPr>
                <w:rFonts w:cstheme="minorHAnsi"/>
                <w:szCs w:val="20"/>
              </w:rPr>
              <w:t xml:space="preserve">Circuits et procédures prévus pour </w:t>
            </w:r>
            <w:r>
              <w:rPr>
                <w:rFonts w:cstheme="minorHAnsi"/>
                <w:szCs w:val="20"/>
              </w:rPr>
              <w:t>l’</w:t>
            </w:r>
            <w:r w:rsidRPr="00A30B58">
              <w:rPr>
                <w:rFonts w:cstheme="minorHAnsi"/>
                <w:szCs w:val="20"/>
              </w:rPr>
              <w:t>articulation avec les équipes mobiles…</w:t>
            </w:r>
          </w:p>
        </w:tc>
        <w:tc>
          <w:tcPr>
            <w:tcW w:w="6237" w:type="dxa"/>
            <w:vAlign w:val="center"/>
          </w:tcPr>
          <w:p w:rsidR="007E3430" w:rsidRPr="00A30B58" w:rsidRDefault="007E3430" w:rsidP="00402316">
            <w:pPr>
              <w:rPr>
                <w:rFonts w:cstheme="minorHAnsi"/>
                <w:szCs w:val="20"/>
              </w:rPr>
            </w:pPr>
          </w:p>
        </w:tc>
      </w:tr>
      <w:tr w:rsidR="007E3430" w:rsidRPr="00A30B58" w:rsidTr="007E3430">
        <w:trPr>
          <w:trHeight w:val="1757"/>
        </w:trPr>
        <w:tc>
          <w:tcPr>
            <w:tcW w:w="3227" w:type="dxa"/>
            <w:vAlign w:val="center"/>
          </w:tcPr>
          <w:p w:rsidR="007E3430" w:rsidRPr="00A30B58" w:rsidRDefault="007E3430" w:rsidP="00402316">
            <w:pPr>
              <w:rPr>
                <w:rFonts w:cstheme="minorHAnsi"/>
                <w:szCs w:val="20"/>
              </w:rPr>
            </w:pPr>
            <w:r w:rsidRPr="00A30B58">
              <w:rPr>
                <w:rFonts w:cstheme="minorHAnsi"/>
                <w:szCs w:val="20"/>
              </w:rPr>
              <w:t>Modali</w:t>
            </w:r>
            <w:r>
              <w:rPr>
                <w:rFonts w:cstheme="minorHAnsi"/>
                <w:szCs w:val="20"/>
              </w:rPr>
              <w:t>tés de transport le cas échéant</w:t>
            </w:r>
          </w:p>
        </w:tc>
        <w:tc>
          <w:tcPr>
            <w:tcW w:w="6237" w:type="dxa"/>
            <w:vAlign w:val="center"/>
          </w:tcPr>
          <w:p w:rsidR="007E3430" w:rsidRPr="00A30B58" w:rsidRDefault="007E3430" w:rsidP="00402316">
            <w:pPr>
              <w:rPr>
                <w:rFonts w:cstheme="minorHAnsi"/>
                <w:szCs w:val="20"/>
              </w:rPr>
            </w:pPr>
          </w:p>
        </w:tc>
      </w:tr>
      <w:tr w:rsidR="007E3430" w:rsidRPr="00A30B58" w:rsidTr="007E3430">
        <w:trPr>
          <w:trHeight w:val="1757"/>
        </w:trPr>
        <w:tc>
          <w:tcPr>
            <w:tcW w:w="3227" w:type="dxa"/>
            <w:vAlign w:val="center"/>
          </w:tcPr>
          <w:p w:rsidR="007E3430" w:rsidRPr="00A30B58" w:rsidRDefault="007E3430" w:rsidP="00402316">
            <w:r w:rsidRPr="00A30B58">
              <w:t>Commentaire</w:t>
            </w:r>
            <w:r w:rsidR="00CE4C3F">
              <w:t>s</w:t>
            </w:r>
          </w:p>
        </w:tc>
        <w:tc>
          <w:tcPr>
            <w:tcW w:w="6237" w:type="dxa"/>
            <w:vAlign w:val="center"/>
          </w:tcPr>
          <w:p w:rsidR="007E3430" w:rsidRPr="00A30B58" w:rsidRDefault="007E3430" w:rsidP="00402316"/>
        </w:tc>
      </w:tr>
    </w:tbl>
    <w:p w:rsidR="007E3430" w:rsidRPr="00A30B58" w:rsidRDefault="007E3430" w:rsidP="007E3430">
      <w:pPr>
        <w:spacing w:after="0"/>
      </w:pPr>
    </w:p>
    <w:p w:rsidR="007E3430" w:rsidRDefault="007E3430" w:rsidP="005457D4">
      <w:pPr>
        <w:spacing w:after="0"/>
      </w:pPr>
    </w:p>
    <w:p w:rsidR="007E3430" w:rsidRDefault="007E343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E3430" w:rsidRPr="007E3430" w:rsidRDefault="007E3430" w:rsidP="007E3430">
      <w:pPr>
        <w:tabs>
          <w:tab w:val="left" w:pos="1276"/>
          <w:tab w:val="right" w:leader="underscore" w:pos="7088"/>
        </w:tabs>
        <w:spacing w:after="0"/>
        <w:rPr>
          <w:b/>
          <w:sz w:val="28"/>
          <w:szCs w:val="28"/>
        </w:rPr>
      </w:pPr>
      <w:r w:rsidRPr="007E3430">
        <w:rPr>
          <w:b/>
          <w:sz w:val="28"/>
          <w:szCs w:val="28"/>
        </w:rPr>
        <w:lastRenderedPageBreak/>
        <w:t>Service :</w:t>
      </w:r>
      <w:r w:rsidRPr="007E3430">
        <w:rPr>
          <w:b/>
          <w:sz w:val="28"/>
          <w:szCs w:val="28"/>
        </w:rPr>
        <w:tab/>
      </w:r>
      <w:r>
        <w:rPr>
          <w:b/>
          <w:sz w:val="28"/>
          <w:szCs w:val="28"/>
        </w:rPr>
        <w:t>Neurologie</w:t>
      </w:r>
    </w:p>
    <w:p w:rsidR="007E3430" w:rsidRDefault="007E3430" w:rsidP="007E3430">
      <w:pPr>
        <w:spacing w:after="0"/>
      </w:pP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7E3430" w:rsidRPr="00A30B58" w:rsidTr="007E3430">
        <w:trPr>
          <w:trHeight w:val="1757"/>
        </w:trPr>
        <w:tc>
          <w:tcPr>
            <w:tcW w:w="3227" w:type="dxa"/>
            <w:vAlign w:val="center"/>
          </w:tcPr>
          <w:p w:rsidR="007E3430" w:rsidRPr="00A30B58" w:rsidRDefault="007E3430" w:rsidP="00402316">
            <w:pPr>
              <w:rPr>
                <w:rFonts w:cstheme="minorHAnsi"/>
                <w:szCs w:val="20"/>
              </w:rPr>
            </w:pPr>
            <w:r w:rsidRPr="00A30B58">
              <w:rPr>
                <w:rFonts w:cstheme="minorHAnsi"/>
                <w:szCs w:val="20"/>
              </w:rPr>
              <w:t xml:space="preserve">Processus/protocole détaillé de prise de contact et de réalisation de l’admission directe </w:t>
            </w:r>
          </w:p>
        </w:tc>
        <w:tc>
          <w:tcPr>
            <w:tcW w:w="6237" w:type="dxa"/>
            <w:vAlign w:val="center"/>
          </w:tcPr>
          <w:p w:rsidR="007E3430" w:rsidRPr="00A30B58" w:rsidRDefault="007E3430" w:rsidP="00402316">
            <w:pPr>
              <w:rPr>
                <w:rFonts w:cstheme="minorHAnsi"/>
                <w:szCs w:val="20"/>
              </w:rPr>
            </w:pPr>
          </w:p>
        </w:tc>
      </w:tr>
      <w:tr w:rsidR="007E3430" w:rsidRPr="00A30B58" w:rsidTr="007E3430">
        <w:trPr>
          <w:trHeight w:val="1757"/>
        </w:trPr>
        <w:tc>
          <w:tcPr>
            <w:tcW w:w="3227" w:type="dxa"/>
            <w:vAlign w:val="center"/>
          </w:tcPr>
          <w:p w:rsidR="007E3430" w:rsidRPr="00A30B58" w:rsidRDefault="007E3430" w:rsidP="00402316">
            <w:pPr>
              <w:rPr>
                <w:rFonts w:cstheme="minorHAnsi"/>
                <w:szCs w:val="20"/>
              </w:rPr>
            </w:pPr>
            <w:r w:rsidRPr="00A30B58">
              <w:rPr>
                <w:rFonts w:cstheme="minorHAnsi"/>
                <w:szCs w:val="20"/>
              </w:rPr>
              <w:t>Priorisation entre les admissions non programmées pouvant venir des urgences (en lien avec le BJML) et celles provenant des prescripteurs de ville</w:t>
            </w:r>
          </w:p>
        </w:tc>
        <w:tc>
          <w:tcPr>
            <w:tcW w:w="6237" w:type="dxa"/>
            <w:vAlign w:val="center"/>
          </w:tcPr>
          <w:p w:rsidR="007E3430" w:rsidRPr="00A30B58" w:rsidRDefault="007E3430" w:rsidP="00402316">
            <w:pPr>
              <w:rPr>
                <w:rFonts w:cstheme="minorHAnsi"/>
                <w:szCs w:val="20"/>
              </w:rPr>
            </w:pPr>
          </w:p>
        </w:tc>
      </w:tr>
      <w:tr w:rsidR="007E3430" w:rsidRPr="00A30B58" w:rsidTr="007E3430">
        <w:trPr>
          <w:trHeight w:val="1757"/>
        </w:trPr>
        <w:tc>
          <w:tcPr>
            <w:tcW w:w="3227" w:type="dxa"/>
            <w:vAlign w:val="center"/>
          </w:tcPr>
          <w:p w:rsidR="007E3430" w:rsidRPr="00A30B58" w:rsidRDefault="007E3430" w:rsidP="00402316">
            <w:pPr>
              <w:rPr>
                <w:rFonts w:cstheme="minorHAnsi"/>
                <w:szCs w:val="20"/>
              </w:rPr>
            </w:pPr>
            <w:r w:rsidRPr="00A30B58">
              <w:rPr>
                <w:rFonts w:cstheme="minorHAnsi"/>
                <w:szCs w:val="20"/>
              </w:rPr>
              <w:t>Circuits et procédures prévus pour les hospitalisations des admissions non programmées provenant de la ville</w:t>
            </w:r>
          </w:p>
        </w:tc>
        <w:tc>
          <w:tcPr>
            <w:tcW w:w="6237" w:type="dxa"/>
            <w:vAlign w:val="center"/>
          </w:tcPr>
          <w:p w:rsidR="007E3430" w:rsidRPr="00A30B58" w:rsidRDefault="007E3430" w:rsidP="00402316">
            <w:pPr>
              <w:rPr>
                <w:rFonts w:cstheme="minorHAnsi"/>
                <w:szCs w:val="20"/>
              </w:rPr>
            </w:pPr>
          </w:p>
        </w:tc>
      </w:tr>
      <w:tr w:rsidR="007E3430" w:rsidRPr="00A30B58" w:rsidTr="007E3430">
        <w:trPr>
          <w:trHeight w:val="1757"/>
        </w:trPr>
        <w:tc>
          <w:tcPr>
            <w:tcW w:w="3227" w:type="dxa"/>
            <w:vAlign w:val="center"/>
          </w:tcPr>
          <w:p w:rsidR="007E3430" w:rsidRPr="00A30B58" w:rsidRDefault="007E3430" w:rsidP="00402316">
            <w:pPr>
              <w:rPr>
                <w:rFonts w:cstheme="minorHAnsi"/>
                <w:szCs w:val="20"/>
              </w:rPr>
            </w:pPr>
            <w:r w:rsidRPr="00A30B58">
              <w:rPr>
                <w:rFonts w:cstheme="minorHAnsi"/>
                <w:szCs w:val="20"/>
              </w:rPr>
              <w:t xml:space="preserve">Circuits et procédures prévus pour </w:t>
            </w:r>
            <w:r>
              <w:rPr>
                <w:rFonts w:cstheme="minorHAnsi"/>
                <w:szCs w:val="20"/>
              </w:rPr>
              <w:t>l’</w:t>
            </w:r>
            <w:r w:rsidRPr="00A30B58">
              <w:rPr>
                <w:rFonts w:cstheme="minorHAnsi"/>
                <w:szCs w:val="20"/>
              </w:rPr>
              <w:t>accès aux plateaux techniques</w:t>
            </w:r>
          </w:p>
        </w:tc>
        <w:tc>
          <w:tcPr>
            <w:tcW w:w="6237" w:type="dxa"/>
            <w:vAlign w:val="center"/>
          </w:tcPr>
          <w:p w:rsidR="007E3430" w:rsidRPr="00A30B58" w:rsidRDefault="007E3430" w:rsidP="00402316">
            <w:pPr>
              <w:rPr>
                <w:rFonts w:cstheme="minorHAnsi"/>
                <w:szCs w:val="20"/>
              </w:rPr>
            </w:pPr>
          </w:p>
        </w:tc>
      </w:tr>
      <w:tr w:rsidR="007E3430" w:rsidRPr="00A30B58" w:rsidTr="007E3430">
        <w:trPr>
          <w:trHeight w:val="1757"/>
        </w:trPr>
        <w:tc>
          <w:tcPr>
            <w:tcW w:w="3227" w:type="dxa"/>
            <w:vAlign w:val="center"/>
          </w:tcPr>
          <w:p w:rsidR="007E3430" w:rsidRPr="00A30B58" w:rsidRDefault="007E3430" w:rsidP="00402316">
            <w:pPr>
              <w:rPr>
                <w:rFonts w:cstheme="minorHAnsi"/>
                <w:szCs w:val="20"/>
              </w:rPr>
            </w:pPr>
            <w:r w:rsidRPr="00A30B58">
              <w:rPr>
                <w:rFonts w:cstheme="minorHAnsi"/>
                <w:szCs w:val="20"/>
              </w:rPr>
              <w:t xml:space="preserve">Circuits et procédures prévus pour </w:t>
            </w:r>
            <w:r>
              <w:rPr>
                <w:rFonts w:cstheme="minorHAnsi"/>
                <w:szCs w:val="20"/>
              </w:rPr>
              <w:t>l’</w:t>
            </w:r>
            <w:r w:rsidRPr="00A30B58">
              <w:rPr>
                <w:rFonts w:cstheme="minorHAnsi"/>
                <w:szCs w:val="20"/>
              </w:rPr>
              <w:t>articulation avec les équipes mobiles…</w:t>
            </w:r>
          </w:p>
        </w:tc>
        <w:tc>
          <w:tcPr>
            <w:tcW w:w="6237" w:type="dxa"/>
            <w:vAlign w:val="center"/>
          </w:tcPr>
          <w:p w:rsidR="007E3430" w:rsidRPr="00A30B58" w:rsidRDefault="007E3430" w:rsidP="00402316">
            <w:pPr>
              <w:rPr>
                <w:rFonts w:cstheme="minorHAnsi"/>
                <w:szCs w:val="20"/>
              </w:rPr>
            </w:pPr>
          </w:p>
        </w:tc>
      </w:tr>
      <w:tr w:rsidR="007E3430" w:rsidRPr="00A30B58" w:rsidTr="007E3430">
        <w:trPr>
          <w:trHeight w:val="1757"/>
        </w:trPr>
        <w:tc>
          <w:tcPr>
            <w:tcW w:w="3227" w:type="dxa"/>
            <w:vAlign w:val="center"/>
          </w:tcPr>
          <w:p w:rsidR="007E3430" w:rsidRPr="00A30B58" w:rsidRDefault="007E3430" w:rsidP="00402316">
            <w:pPr>
              <w:rPr>
                <w:rFonts w:cstheme="minorHAnsi"/>
                <w:szCs w:val="20"/>
              </w:rPr>
            </w:pPr>
            <w:r w:rsidRPr="00A30B58">
              <w:rPr>
                <w:rFonts w:cstheme="minorHAnsi"/>
                <w:szCs w:val="20"/>
              </w:rPr>
              <w:t>Modali</w:t>
            </w:r>
            <w:r>
              <w:rPr>
                <w:rFonts w:cstheme="minorHAnsi"/>
                <w:szCs w:val="20"/>
              </w:rPr>
              <w:t>tés de transport le cas échéant</w:t>
            </w:r>
          </w:p>
        </w:tc>
        <w:tc>
          <w:tcPr>
            <w:tcW w:w="6237" w:type="dxa"/>
            <w:vAlign w:val="center"/>
          </w:tcPr>
          <w:p w:rsidR="007E3430" w:rsidRPr="00A30B58" w:rsidRDefault="007E3430" w:rsidP="00402316">
            <w:pPr>
              <w:rPr>
                <w:rFonts w:cstheme="minorHAnsi"/>
                <w:szCs w:val="20"/>
              </w:rPr>
            </w:pPr>
          </w:p>
        </w:tc>
      </w:tr>
      <w:tr w:rsidR="007E3430" w:rsidRPr="00A30B58" w:rsidTr="007E3430">
        <w:trPr>
          <w:trHeight w:val="1757"/>
        </w:trPr>
        <w:tc>
          <w:tcPr>
            <w:tcW w:w="3227" w:type="dxa"/>
            <w:vAlign w:val="center"/>
          </w:tcPr>
          <w:p w:rsidR="007E3430" w:rsidRPr="00A30B58" w:rsidRDefault="007E3430" w:rsidP="00402316">
            <w:r w:rsidRPr="00A30B58">
              <w:t>Commentaire</w:t>
            </w:r>
            <w:r w:rsidR="00CE4C3F">
              <w:t>s</w:t>
            </w:r>
          </w:p>
        </w:tc>
        <w:tc>
          <w:tcPr>
            <w:tcW w:w="6237" w:type="dxa"/>
            <w:vAlign w:val="center"/>
          </w:tcPr>
          <w:p w:rsidR="007E3430" w:rsidRPr="00A30B58" w:rsidRDefault="007E3430" w:rsidP="00402316"/>
        </w:tc>
      </w:tr>
    </w:tbl>
    <w:p w:rsidR="007E3430" w:rsidRPr="00A30B58" w:rsidRDefault="007E3430" w:rsidP="007E3430">
      <w:pPr>
        <w:spacing w:after="0"/>
      </w:pPr>
    </w:p>
    <w:p w:rsidR="007E3430" w:rsidRDefault="007E3430" w:rsidP="005457D4">
      <w:pPr>
        <w:spacing w:after="0"/>
      </w:pPr>
    </w:p>
    <w:p w:rsidR="007E3430" w:rsidRDefault="007E343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E3430" w:rsidRPr="007E3430" w:rsidRDefault="007E3430" w:rsidP="007E3430">
      <w:pPr>
        <w:tabs>
          <w:tab w:val="left" w:pos="1276"/>
          <w:tab w:val="right" w:leader="underscore" w:pos="7088"/>
        </w:tabs>
        <w:spacing w:after="0"/>
        <w:rPr>
          <w:b/>
          <w:sz w:val="28"/>
          <w:szCs w:val="28"/>
        </w:rPr>
      </w:pPr>
      <w:r w:rsidRPr="007E3430">
        <w:rPr>
          <w:b/>
          <w:sz w:val="28"/>
          <w:szCs w:val="28"/>
        </w:rPr>
        <w:lastRenderedPageBreak/>
        <w:t>Service :</w:t>
      </w:r>
      <w:r w:rsidRPr="007E3430">
        <w:rPr>
          <w:b/>
          <w:sz w:val="28"/>
          <w:szCs w:val="28"/>
        </w:rPr>
        <w:tab/>
      </w:r>
      <w:r>
        <w:rPr>
          <w:b/>
          <w:sz w:val="28"/>
          <w:szCs w:val="28"/>
        </w:rPr>
        <w:t>Médecine polyvalente</w:t>
      </w:r>
    </w:p>
    <w:p w:rsidR="007E3430" w:rsidRDefault="007E3430" w:rsidP="007E3430">
      <w:pPr>
        <w:spacing w:after="0"/>
      </w:pP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7E3430" w:rsidRPr="00A30B58" w:rsidTr="007E3430">
        <w:trPr>
          <w:trHeight w:val="1757"/>
        </w:trPr>
        <w:tc>
          <w:tcPr>
            <w:tcW w:w="3227" w:type="dxa"/>
            <w:vAlign w:val="center"/>
          </w:tcPr>
          <w:p w:rsidR="007E3430" w:rsidRPr="00A30B58" w:rsidRDefault="007E3430" w:rsidP="00402316">
            <w:pPr>
              <w:rPr>
                <w:rFonts w:cstheme="minorHAnsi"/>
                <w:szCs w:val="20"/>
              </w:rPr>
            </w:pPr>
            <w:r w:rsidRPr="00A30B58">
              <w:rPr>
                <w:rFonts w:cstheme="minorHAnsi"/>
                <w:szCs w:val="20"/>
              </w:rPr>
              <w:t xml:space="preserve">Processus/protocole détaillé de prise de contact et de réalisation de l’admission directe </w:t>
            </w:r>
          </w:p>
        </w:tc>
        <w:tc>
          <w:tcPr>
            <w:tcW w:w="6237" w:type="dxa"/>
            <w:vAlign w:val="center"/>
          </w:tcPr>
          <w:p w:rsidR="007E3430" w:rsidRPr="00A30B58" w:rsidRDefault="007E3430" w:rsidP="00402316">
            <w:pPr>
              <w:rPr>
                <w:rFonts w:cstheme="minorHAnsi"/>
                <w:szCs w:val="20"/>
              </w:rPr>
            </w:pPr>
          </w:p>
        </w:tc>
      </w:tr>
      <w:tr w:rsidR="007E3430" w:rsidRPr="00A30B58" w:rsidTr="007E3430">
        <w:trPr>
          <w:trHeight w:val="1757"/>
        </w:trPr>
        <w:tc>
          <w:tcPr>
            <w:tcW w:w="3227" w:type="dxa"/>
            <w:vAlign w:val="center"/>
          </w:tcPr>
          <w:p w:rsidR="007E3430" w:rsidRPr="00A30B58" w:rsidRDefault="007E3430" w:rsidP="00402316">
            <w:pPr>
              <w:rPr>
                <w:rFonts w:cstheme="minorHAnsi"/>
                <w:szCs w:val="20"/>
              </w:rPr>
            </w:pPr>
            <w:r w:rsidRPr="00A30B58">
              <w:rPr>
                <w:rFonts w:cstheme="minorHAnsi"/>
                <w:szCs w:val="20"/>
              </w:rPr>
              <w:t>Priorisation entre les admissions non programmées pouvant venir des urgences (en lien avec le BJML) et celles provenant des prescripteurs de ville</w:t>
            </w:r>
          </w:p>
        </w:tc>
        <w:tc>
          <w:tcPr>
            <w:tcW w:w="6237" w:type="dxa"/>
            <w:vAlign w:val="center"/>
          </w:tcPr>
          <w:p w:rsidR="007E3430" w:rsidRPr="00A30B58" w:rsidRDefault="007E3430" w:rsidP="00402316">
            <w:pPr>
              <w:rPr>
                <w:rFonts w:cstheme="minorHAnsi"/>
                <w:szCs w:val="20"/>
              </w:rPr>
            </w:pPr>
          </w:p>
        </w:tc>
      </w:tr>
      <w:tr w:rsidR="007E3430" w:rsidRPr="00A30B58" w:rsidTr="007E3430">
        <w:trPr>
          <w:trHeight w:val="1757"/>
        </w:trPr>
        <w:tc>
          <w:tcPr>
            <w:tcW w:w="3227" w:type="dxa"/>
            <w:vAlign w:val="center"/>
          </w:tcPr>
          <w:p w:rsidR="007E3430" w:rsidRPr="00A30B58" w:rsidRDefault="007E3430" w:rsidP="00402316">
            <w:pPr>
              <w:rPr>
                <w:rFonts w:cstheme="minorHAnsi"/>
                <w:szCs w:val="20"/>
              </w:rPr>
            </w:pPr>
            <w:r w:rsidRPr="00A30B58">
              <w:rPr>
                <w:rFonts w:cstheme="minorHAnsi"/>
                <w:szCs w:val="20"/>
              </w:rPr>
              <w:t>Circuits et procédures prévus pour les hospitalisations des admissions non programmées provenant de la ville</w:t>
            </w:r>
          </w:p>
        </w:tc>
        <w:tc>
          <w:tcPr>
            <w:tcW w:w="6237" w:type="dxa"/>
            <w:vAlign w:val="center"/>
          </w:tcPr>
          <w:p w:rsidR="007E3430" w:rsidRPr="00A30B58" w:rsidRDefault="007E3430" w:rsidP="00402316">
            <w:pPr>
              <w:rPr>
                <w:rFonts w:cstheme="minorHAnsi"/>
                <w:szCs w:val="20"/>
              </w:rPr>
            </w:pPr>
          </w:p>
        </w:tc>
      </w:tr>
      <w:tr w:rsidR="007E3430" w:rsidRPr="00A30B58" w:rsidTr="007E3430">
        <w:trPr>
          <w:trHeight w:val="1757"/>
        </w:trPr>
        <w:tc>
          <w:tcPr>
            <w:tcW w:w="3227" w:type="dxa"/>
            <w:vAlign w:val="center"/>
          </w:tcPr>
          <w:p w:rsidR="007E3430" w:rsidRPr="00A30B58" w:rsidRDefault="007E3430" w:rsidP="00402316">
            <w:pPr>
              <w:rPr>
                <w:rFonts w:cstheme="minorHAnsi"/>
                <w:szCs w:val="20"/>
              </w:rPr>
            </w:pPr>
            <w:r w:rsidRPr="00A30B58">
              <w:rPr>
                <w:rFonts w:cstheme="minorHAnsi"/>
                <w:szCs w:val="20"/>
              </w:rPr>
              <w:t xml:space="preserve">Circuits et procédures prévus pour </w:t>
            </w:r>
            <w:r>
              <w:rPr>
                <w:rFonts w:cstheme="minorHAnsi"/>
                <w:szCs w:val="20"/>
              </w:rPr>
              <w:t>l’</w:t>
            </w:r>
            <w:r w:rsidRPr="00A30B58">
              <w:rPr>
                <w:rFonts w:cstheme="minorHAnsi"/>
                <w:szCs w:val="20"/>
              </w:rPr>
              <w:t>accès aux plateaux techniques</w:t>
            </w:r>
          </w:p>
        </w:tc>
        <w:tc>
          <w:tcPr>
            <w:tcW w:w="6237" w:type="dxa"/>
            <w:vAlign w:val="center"/>
          </w:tcPr>
          <w:p w:rsidR="007E3430" w:rsidRPr="00A30B58" w:rsidRDefault="007E3430" w:rsidP="00402316">
            <w:pPr>
              <w:rPr>
                <w:rFonts w:cstheme="minorHAnsi"/>
                <w:szCs w:val="20"/>
              </w:rPr>
            </w:pPr>
          </w:p>
        </w:tc>
      </w:tr>
      <w:tr w:rsidR="007E3430" w:rsidRPr="00A30B58" w:rsidTr="007E3430">
        <w:trPr>
          <w:trHeight w:val="1757"/>
        </w:trPr>
        <w:tc>
          <w:tcPr>
            <w:tcW w:w="3227" w:type="dxa"/>
            <w:vAlign w:val="center"/>
          </w:tcPr>
          <w:p w:rsidR="007E3430" w:rsidRPr="00A30B58" w:rsidRDefault="007E3430" w:rsidP="00402316">
            <w:pPr>
              <w:rPr>
                <w:rFonts w:cstheme="minorHAnsi"/>
                <w:szCs w:val="20"/>
              </w:rPr>
            </w:pPr>
            <w:r w:rsidRPr="00A30B58">
              <w:rPr>
                <w:rFonts w:cstheme="minorHAnsi"/>
                <w:szCs w:val="20"/>
              </w:rPr>
              <w:t xml:space="preserve">Circuits et procédures prévus pour </w:t>
            </w:r>
            <w:r>
              <w:rPr>
                <w:rFonts w:cstheme="minorHAnsi"/>
                <w:szCs w:val="20"/>
              </w:rPr>
              <w:t>l’</w:t>
            </w:r>
            <w:r w:rsidRPr="00A30B58">
              <w:rPr>
                <w:rFonts w:cstheme="minorHAnsi"/>
                <w:szCs w:val="20"/>
              </w:rPr>
              <w:t>articulation avec les équipes mobiles…</w:t>
            </w:r>
          </w:p>
        </w:tc>
        <w:tc>
          <w:tcPr>
            <w:tcW w:w="6237" w:type="dxa"/>
            <w:vAlign w:val="center"/>
          </w:tcPr>
          <w:p w:rsidR="007E3430" w:rsidRPr="00A30B58" w:rsidRDefault="007E3430" w:rsidP="00402316">
            <w:pPr>
              <w:rPr>
                <w:rFonts w:cstheme="minorHAnsi"/>
                <w:szCs w:val="20"/>
              </w:rPr>
            </w:pPr>
          </w:p>
        </w:tc>
      </w:tr>
      <w:tr w:rsidR="007E3430" w:rsidRPr="00A30B58" w:rsidTr="007E3430">
        <w:trPr>
          <w:trHeight w:val="1757"/>
        </w:trPr>
        <w:tc>
          <w:tcPr>
            <w:tcW w:w="3227" w:type="dxa"/>
            <w:vAlign w:val="center"/>
          </w:tcPr>
          <w:p w:rsidR="007E3430" w:rsidRPr="00A30B58" w:rsidRDefault="007E3430" w:rsidP="00402316">
            <w:pPr>
              <w:rPr>
                <w:rFonts w:cstheme="minorHAnsi"/>
                <w:szCs w:val="20"/>
              </w:rPr>
            </w:pPr>
            <w:r w:rsidRPr="00A30B58">
              <w:rPr>
                <w:rFonts w:cstheme="minorHAnsi"/>
                <w:szCs w:val="20"/>
              </w:rPr>
              <w:t>Modali</w:t>
            </w:r>
            <w:r>
              <w:rPr>
                <w:rFonts w:cstheme="minorHAnsi"/>
                <w:szCs w:val="20"/>
              </w:rPr>
              <w:t>tés de transport le cas échéant</w:t>
            </w:r>
          </w:p>
        </w:tc>
        <w:tc>
          <w:tcPr>
            <w:tcW w:w="6237" w:type="dxa"/>
            <w:vAlign w:val="center"/>
          </w:tcPr>
          <w:p w:rsidR="007E3430" w:rsidRPr="00A30B58" w:rsidRDefault="007E3430" w:rsidP="00402316">
            <w:pPr>
              <w:rPr>
                <w:rFonts w:cstheme="minorHAnsi"/>
                <w:szCs w:val="20"/>
              </w:rPr>
            </w:pPr>
          </w:p>
        </w:tc>
      </w:tr>
      <w:tr w:rsidR="007E3430" w:rsidRPr="00A30B58" w:rsidTr="007E3430">
        <w:trPr>
          <w:trHeight w:val="1757"/>
        </w:trPr>
        <w:tc>
          <w:tcPr>
            <w:tcW w:w="3227" w:type="dxa"/>
            <w:vAlign w:val="center"/>
          </w:tcPr>
          <w:p w:rsidR="007E3430" w:rsidRPr="00A30B58" w:rsidRDefault="007E3430" w:rsidP="00402316">
            <w:r w:rsidRPr="00A30B58">
              <w:t>Commentaire</w:t>
            </w:r>
            <w:r w:rsidR="00CE4C3F">
              <w:t>s</w:t>
            </w:r>
          </w:p>
        </w:tc>
        <w:tc>
          <w:tcPr>
            <w:tcW w:w="6237" w:type="dxa"/>
            <w:vAlign w:val="center"/>
          </w:tcPr>
          <w:p w:rsidR="007E3430" w:rsidRPr="00A30B58" w:rsidRDefault="007E3430" w:rsidP="00402316"/>
        </w:tc>
      </w:tr>
    </w:tbl>
    <w:p w:rsidR="007E3430" w:rsidRPr="00A30B58" w:rsidRDefault="007E3430" w:rsidP="007E3430">
      <w:pPr>
        <w:spacing w:after="0"/>
      </w:pPr>
    </w:p>
    <w:p w:rsidR="007E3430" w:rsidRDefault="007E3430" w:rsidP="005457D4">
      <w:pPr>
        <w:spacing w:after="0"/>
      </w:pPr>
    </w:p>
    <w:p w:rsidR="007E3430" w:rsidRDefault="007E343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E3430" w:rsidRPr="007E3430" w:rsidRDefault="007E3430" w:rsidP="007E3430">
      <w:pPr>
        <w:tabs>
          <w:tab w:val="left" w:pos="1276"/>
          <w:tab w:val="right" w:leader="underscore" w:pos="7088"/>
        </w:tabs>
        <w:spacing w:after="0"/>
        <w:rPr>
          <w:b/>
          <w:sz w:val="28"/>
          <w:szCs w:val="28"/>
        </w:rPr>
      </w:pPr>
      <w:r w:rsidRPr="007E3430">
        <w:rPr>
          <w:b/>
          <w:sz w:val="28"/>
          <w:szCs w:val="28"/>
        </w:rPr>
        <w:lastRenderedPageBreak/>
        <w:t>Service :</w:t>
      </w:r>
      <w:r w:rsidRPr="007E3430">
        <w:rPr>
          <w:b/>
          <w:sz w:val="28"/>
          <w:szCs w:val="28"/>
        </w:rPr>
        <w:tab/>
      </w:r>
      <w:r>
        <w:rPr>
          <w:b/>
          <w:sz w:val="28"/>
          <w:szCs w:val="28"/>
        </w:rPr>
        <w:t>Chirurgie</w:t>
      </w:r>
    </w:p>
    <w:p w:rsidR="007E3430" w:rsidRDefault="007E3430" w:rsidP="007E3430">
      <w:pPr>
        <w:spacing w:after="0"/>
      </w:pP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7E3430" w:rsidRPr="00A30B58" w:rsidTr="007E3430">
        <w:trPr>
          <w:trHeight w:val="1757"/>
        </w:trPr>
        <w:tc>
          <w:tcPr>
            <w:tcW w:w="3227" w:type="dxa"/>
            <w:vAlign w:val="center"/>
          </w:tcPr>
          <w:p w:rsidR="007E3430" w:rsidRPr="00A30B58" w:rsidRDefault="007E3430" w:rsidP="00402316">
            <w:pPr>
              <w:rPr>
                <w:rFonts w:cstheme="minorHAnsi"/>
                <w:szCs w:val="20"/>
              </w:rPr>
            </w:pPr>
            <w:r w:rsidRPr="00A30B58">
              <w:rPr>
                <w:rFonts w:cstheme="minorHAnsi"/>
                <w:szCs w:val="20"/>
              </w:rPr>
              <w:t xml:space="preserve">Processus/protocole détaillé de prise de contact et de réalisation de l’admission directe </w:t>
            </w:r>
          </w:p>
        </w:tc>
        <w:tc>
          <w:tcPr>
            <w:tcW w:w="6237" w:type="dxa"/>
            <w:vAlign w:val="center"/>
          </w:tcPr>
          <w:p w:rsidR="007E3430" w:rsidRPr="00A30B58" w:rsidRDefault="007E3430" w:rsidP="00402316">
            <w:pPr>
              <w:rPr>
                <w:rFonts w:cstheme="minorHAnsi"/>
                <w:szCs w:val="20"/>
              </w:rPr>
            </w:pPr>
          </w:p>
        </w:tc>
      </w:tr>
      <w:tr w:rsidR="007E3430" w:rsidRPr="00A30B58" w:rsidTr="007E3430">
        <w:trPr>
          <w:trHeight w:val="1757"/>
        </w:trPr>
        <w:tc>
          <w:tcPr>
            <w:tcW w:w="3227" w:type="dxa"/>
            <w:vAlign w:val="center"/>
          </w:tcPr>
          <w:p w:rsidR="007E3430" w:rsidRPr="00A30B58" w:rsidRDefault="007E3430" w:rsidP="00402316">
            <w:pPr>
              <w:rPr>
                <w:rFonts w:cstheme="minorHAnsi"/>
                <w:szCs w:val="20"/>
              </w:rPr>
            </w:pPr>
            <w:r w:rsidRPr="00A30B58">
              <w:rPr>
                <w:rFonts w:cstheme="minorHAnsi"/>
                <w:szCs w:val="20"/>
              </w:rPr>
              <w:t>Priorisation entre les admissions non programmées pouvant venir des urgences (en lien avec le BJML) et celles provenant des prescripteurs de ville</w:t>
            </w:r>
          </w:p>
        </w:tc>
        <w:tc>
          <w:tcPr>
            <w:tcW w:w="6237" w:type="dxa"/>
            <w:vAlign w:val="center"/>
          </w:tcPr>
          <w:p w:rsidR="007E3430" w:rsidRPr="00A30B58" w:rsidRDefault="007E3430" w:rsidP="00402316">
            <w:pPr>
              <w:rPr>
                <w:rFonts w:cstheme="minorHAnsi"/>
                <w:szCs w:val="20"/>
              </w:rPr>
            </w:pPr>
          </w:p>
        </w:tc>
      </w:tr>
      <w:tr w:rsidR="007E3430" w:rsidRPr="00A30B58" w:rsidTr="007E3430">
        <w:trPr>
          <w:trHeight w:val="1757"/>
        </w:trPr>
        <w:tc>
          <w:tcPr>
            <w:tcW w:w="3227" w:type="dxa"/>
            <w:vAlign w:val="center"/>
          </w:tcPr>
          <w:p w:rsidR="007E3430" w:rsidRPr="00A30B58" w:rsidRDefault="007E3430" w:rsidP="00402316">
            <w:pPr>
              <w:rPr>
                <w:rFonts w:cstheme="minorHAnsi"/>
                <w:szCs w:val="20"/>
              </w:rPr>
            </w:pPr>
            <w:r w:rsidRPr="00A30B58">
              <w:rPr>
                <w:rFonts w:cstheme="minorHAnsi"/>
                <w:szCs w:val="20"/>
              </w:rPr>
              <w:t>Circuits et procédures prévus pour les hospitalisations des admissions non programmées provenant de la ville</w:t>
            </w:r>
          </w:p>
        </w:tc>
        <w:tc>
          <w:tcPr>
            <w:tcW w:w="6237" w:type="dxa"/>
            <w:vAlign w:val="center"/>
          </w:tcPr>
          <w:p w:rsidR="007E3430" w:rsidRPr="00A30B58" w:rsidRDefault="007E3430" w:rsidP="00402316">
            <w:pPr>
              <w:rPr>
                <w:rFonts w:cstheme="minorHAnsi"/>
                <w:szCs w:val="20"/>
              </w:rPr>
            </w:pPr>
          </w:p>
        </w:tc>
      </w:tr>
      <w:tr w:rsidR="007E3430" w:rsidRPr="00A30B58" w:rsidTr="007E3430">
        <w:trPr>
          <w:trHeight w:val="1757"/>
        </w:trPr>
        <w:tc>
          <w:tcPr>
            <w:tcW w:w="3227" w:type="dxa"/>
            <w:vAlign w:val="center"/>
          </w:tcPr>
          <w:p w:rsidR="007E3430" w:rsidRPr="00A30B58" w:rsidRDefault="007E3430" w:rsidP="00402316">
            <w:pPr>
              <w:rPr>
                <w:rFonts w:cstheme="minorHAnsi"/>
                <w:szCs w:val="20"/>
              </w:rPr>
            </w:pPr>
            <w:r w:rsidRPr="00A30B58">
              <w:rPr>
                <w:rFonts w:cstheme="minorHAnsi"/>
                <w:szCs w:val="20"/>
              </w:rPr>
              <w:t xml:space="preserve">Circuits et procédures prévus pour </w:t>
            </w:r>
            <w:r>
              <w:rPr>
                <w:rFonts w:cstheme="minorHAnsi"/>
                <w:szCs w:val="20"/>
              </w:rPr>
              <w:t>l’</w:t>
            </w:r>
            <w:r w:rsidRPr="00A30B58">
              <w:rPr>
                <w:rFonts w:cstheme="minorHAnsi"/>
                <w:szCs w:val="20"/>
              </w:rPr>
              <w:t>accès aux plateaux techniques</w:t>
            </w:r>
          </w:p>
        </w:tc>
        <w:tc>
          <w:tcPr>
            <w:tcW w:w="6237" w:type="dxa"/>
            <w:vAlign w:val="center"/>
          </w:tcPr>
          <w:p w:rsidR="007E3430" w:rsidRPr="00A30B58" w:rsidRDefault="007E3430" w:rsidP="00402316">
            <w:pPr>
              <w:rPr>
                <w:rFonts w:cstheme="minorHAnsi"/>
                <w:szCs w:val="20"/>
              </w:rPr>
            </w:pPr>
          </w:p>
        </w:tc>
      </w:tr>
      <w:tr w:rsidR="007E3430" w:rsidRPr="00A30B58" w:rsidTr="007E3430">
        <w:trPr>
          <w:trHeight w:val="1757"/>
        </w:trPr>
        <w:tc>
          <w:tcPr>
            <w:tcW w:w="3227" w:type="dxa"/>
            <w:vAlign w:val="center"/>
          </w:tcPr>
          <w:p w:rsidR="007E3430" w:rsidRPr="00A30B58" w:rsidRDefault="007E3430" w:rsidP="00402316">
            <w:pPr>
              <w:rPr>
                <w:rFonts w:cstheme="minorHAnsi"/>
                <w:szCs w:val="20"/>
              </w:rPr>
            </w:pPr>
            <w:r w:rsidRPr="00A30B58">
              <w:rPr>
                <w:rFonts w:cstheme="minorHAnsi"/>
                <w:szCs w:val="20"/>
              </w:rPr>
              <w:t xml:space="preserve">Circuits et procédures prévus pour </w:t>
            </w:r>
            <w:r>
              <w:rPr>
                <w:rFonts w:cstheme="minorHAnsi"/>
                <w:szCs w:val="20"/>
              </w:rPr>
              <w:t>l’</w:t>
            </w:r>
            <w:r w:rsidRPr="00A30B58">
              <w:rPr>
                <w:rFonts w:cstheme="minorHAnsi"/>
                <w:szCs w:val="20"/>
              </w:rPr>
              <w:t>articulation avec les équipes mobiles…</w:t>
            </w:r>
          </w:p>
        </w:tc>
        <w:tc>
          <w:tcPr>
            <w:tcW w:w="6237" w:type="dxa"/>
            <w:vAlign w:val="center"/>
          </w:tcPr>
          <w:p w:rsidR="007E3430" w:rsidRPr="00A30B58" w:rsidRDefault="007E3430" w:rsidP="00402316">
            <w:pPr>
              <w:rPr>
                <w:rFonts w:cstheme="minorHAnsi"/>
                <w:szCs w:val="20"/>
              </w:rPr>
            </w:pPr>
          </w:p>
        </w:tc>
      </w:tr>
      <w:tr w:rsidR="007E3430" w:rsidRPr="00A30B58" w:rsidTr="007E3430">
        <w:trPr>
          <w:trHeight w:val="1757"/>
        </w:trPr>
        <w:tc>
          <w:tcPr>
            <w:tcW w:w="3227" w:type="dxa"/>
            <w:vAlign w:val="center"/>
          </w:tcPr>
          <w:p w:rsidR="007E3430" w:rsidRPr="00A30B58" w:rsidRDefault="007E3430" w:rsidP="00402316">
            <w:pPr>
              <w:rPr>
                <w:rFonts w:cstheme="minorHAnsi"/>
                <w:szCs w:val="20"/>
              </w:rPr>
            </w:pPr>
            <w:r w:rsidRPr="00A30B58">
              <w:rPr>
                <w:rFonts w:cstheme="minorHAnsi"/>
                <w:szCs w:val="20"/>
              </w:rPr>
              <w:t>Modali</w:t>
            </w:r>
            <w:r>
              <w:rPr>
                <w:rFonts w:cstheme="minorHAnsi"/>
                <w:szCs w:val="20"/>
              </w:rPr>
              <w:t>tés de transport le cas échéant</w:t>
            </w:r>
          </w:p>
        </w:tc>
        <w:tc>
          <w:tcPr>
            <w:tcW w:w="6237" w:type="dxa"/>
            <w:vAlign w:val="center"/>
          </w:tcPr>
          <w:p w:rsidR="007E3430" w:rsidRPr="00A30B58" w:rsidRDefault="007E3430" w:rsidP="00402316">
            <w:pPr>
              <w:rPr>
                <w:rFonts w:cstheme="minorHAnsi"/>
                <w:szCs w:val="20"/>
              </w:rPr>
            </w:pPr>
          </w:p>
        </w:tc>
      </w:tr>
      <w:tr w:rsidR="007E3430" w:rsidRPr="00A30B58" w:rsidTr="007E3430">
        <w:trPr>
          <w:trHeight w:val="1757"/>
        </w:trPr>
        <w:tc>
          <w:tcPr>
            <w:tcW w:w="3227" w:type="dxa"/>
            <w:vAlign w:val="center"/>
          </w:tcPr>
          <w:p w:rsidR="007E3430" w:rsidRPr="00A30B58" w:rsidRDefault="007E3430" w:rsidP="00402316">
            <w:r w:rsidRPr="00A30B58">
              <w:t>Commentaire</w:t>
            </w:r>
            <w:r w:rsidR="00CE4C3F">
              <w:t>s</w:t>
            </w:r>
          </w:p>
        </w:tc>
        <w:tc>
          <w:tcPr>
            <w:tcW w:w="6237" w:type="dxa"/>
            <w:vAlign w:val="center"/>
          </w:tcPr>
          <w:p w:rsidR="007E3430" w:rsidRPr="00A30B58" w:rsidRDefault="007E3430" w:rsidP="00402316"/>
        </w:tc>
      </w:tr>
    </w:tbl>
    <w:p w:rsidR="007E3430" w:rsidRPr="00A30B58" w:rsidRDefault="007E3430" w:rsidP="007E3430">
      <w:pPr>
        <w:spacing w:after="0"/>
      </w:pPr>
    </w:p>
    <w:p w:rsidR="007E3430" w:rsidRDefault="007E3430" w:rsidP="005457D4">
      <w:pPr>
        <w:spacing w:after="0"/>
      </w:pPr>
    </w:p>
    <w:p w:rsidR="007E3430" w:rsidRDefault="007E343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E3430" w:rsidRPr="007E3430" w:rsidRDefault="007E3430" w:rsidP="007E3430">
      <w:pPr>
        <w:tabs>
          <w:tab w:val="left" w:pos="1276"/>
          <w:tab w:val="right" w:leader="underscore" w:pos="7088"/>
        </w:tabs>
        <w:spacing w:after="0"/>
        <w:rPr>
          <w:b/>
          <w:sz w:val="28"/>
          <w:szCs w:val="28"/>
        </w:rPr>
      </w:pPr>
      <w:r w:rsidRPr="007E3430">
        <w:rPr>
          <w:b/>
          <w:sz w:val="28"/>
          <w:szCs w:val="28"/>
        </w:rPr>
        <w:lastRenderedPageBreak/>
        <w:t>Service :</w:t>
      </w:r>
      <w:r w:rsidRPr="007E3430">
        <w:rPr>
          <w:b/>
          <w:sz w:val="28"/>
          <w:szCs w:val="28"/>
        </w:rPr>
        <w:tab/>
      </w:r>
      <w:r>
        <w:rPr>
          <w:b/>
          <w:sz w:val="28"/>
          <w:szCs w:val="28"/>
        </w:rPr>
        <w:t>Gastro-entérologie</w:t>
      </w:r>
    </w:p>
    <w:p w:rsidR="007E3430" w:rsidRDefault="007E3430" w:rsidP="007E3430">
      <w:pPr>
        <w:spacing w:after="0"/>
      </w:pP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7E3430" w:rsidRPr="00A30B58" w:rsidTr="007E3430">
        <w:trPr>
          <w:trHeight w:val="1757"/>
        </w:trPr>
        <w:tc>
          <w:tcPr>
            <w:tcW w:w="3227" w:type="dxa"/>
            <w:vAlign w:val="center"/>
          </w:tcPr>
          <w:p w:rsidR="007E3430" w:rsidRPr="00A30B58" w:rsidRDefault="007E3430" w:rsidP="00402316">
            <w:pPr>
              <w:rPr>
                <w:rFonts w:cstheme="minorHAnsi"/>
                <w:szCs w:val="20"/>
              </w:rPr>
            </w:pPr>
            <w:r w:rsidRPr="00A30B58">
              <w:rPr>
                <w:rFonts w:cstheme="minorHAnsi"/>
                <w:szCs w:val="20"/>
              </w:rPr>
              <w:t xml:space="preserve">Processus/protocole détaillé de prise de contact et de réalisation de l’admission directe </w:t>
            </w:r>
          </w:p>
        </w:tc>
        <w:tc>
          <w:tcPr>
            <w:tcW w:w="6237" w:type="dxa"/>
            <w:vAlign w:val="center"/>
          </w:tcPr>
          <w:p w:rsidR="007E3430" w:rsidRPr="00A30B58" w:rsidRDefault="007E3430" w:rsidP="00402316">
            <w:pPr>
              <w:rPr>
                <w:rFonts w:cstheme="minorHAnsi"/>
                <w:szCs w:val="20"/>
              </w:rPr>
            </w:pPr>
          </w:p>
        </w:tc>
      </w:tr>
      <w:tr w:rsidR="007E3430" w:rsidRPr="00A30B58" w:rsidTr="007E3430">
        <w:trPr>
          <w:trHeight w:val="1757"/>
        </w:trPr>
        <w:tc>
          <w:tcPr>
            <w:tcW w:w="3227" w:type="dxa"/>
            <w:vAlign w:val="center"/>
          </w:tcPr>
          <w:p w:rsidR="007E3430" w:rsidRPr="00A30B58" w:rsidRDefault="007E3430" w:rsidP="00402316">
            <w:pPr>
              <w:rPr>
                <w:rFonts w:cstheme="minorHAnsi"/>
                <w:szCs w:val="20"/>
              </w:rPr>
            </w:pPr>
            <w:r w:rsidRPr="00A30B58">
              <w:rPr>
                <w:rFonts w:cstheme="minorHAnsi"/>
                <w:szCs w:val="20"/>
              </w:rPr>
              <w:t>Priorisation entre les admissions non programmées pouvant venir des urgences (en lien avec le BJML) et celles provenant des prescripteurs de ville</w:t>
            </w:r>
          </w:p>
        </w:tc>
        <w:tc>
          <w:tcPr>
            <w:tcW w:w="6237" w:type="dxa"/>
            <w:vAlign w:val="center"/>
          </w:tcPr>
          <w:p w:rsidR="007E3430" w:rsidRPr="00A30B58" w:rsidRDefault="007E3430" w:rsidP="00402316">
            <w:pPr>
              <w:rPr>
                <w:rFonts w:cstheme="minorHAnsi"/>
                <w:szCs w:val="20"/>
              </w:rPr>
            </w:pPr>
          </w:p>
        </w:tc>
      </w:tr>
      <w:tr w:rsidR="007E3430" w:rsidRPr="00A30B58" w:rsidTr="007E3430">
        <w:trPr>
          <w:trHeight w:val="1757"/>
        </w:trPr>
        <w:tc>
          <w:tcPr>
            <w:tcW w:w="3227" w:type="dxa"/>
            <w:vAlign w:val="center"/>
          </w:tcPr>
          <w:p w:rsidR="007E3430" w:rsidRPr="00A30B58" w:rsidRDefault="007E3430" w:rsidP="00402316">
            <w:pPr>
              <w:rPr>
                <w:rFonts w:cstheme="minorHAnsi"/>
                <w:szCs w:val="20"/>
              </w:rPr>
            </w:pPr>
            <w:r w:rsidRPr="00A30B58">
              <w:rPr>
                <w:rFonts w:cstheme="minorHAnsi"/>
                <w:szCs w:val="20"/>
              </w:rPr>
              <w:t>Circuits et procédures prévus pour les hospitalisations des admissions non programmées provenant de la ville</w:t>
            </w:r>
          </w:p>
        </w:tc>
        <w:tc>
          <w:tcPr>
            <w:tcW w:w="6237" w:type="dxa"/>
            <w:vAlign w:val="center"/>
          </w:tcPr>
          <w:p w:rsidR="007E3430" w:rsidRPr="00A30B58" w:rsidRDefault="007E3430" w:rsidP="00402316">
            <w:pPr>
              <w:rPr>
                <w:rFonts w:cstheme="minorHAnsi"/>
                <w:szCs w:val="20"/>
              </w:rPr>
            </w:pPr>
          </w:p>
        </w:tc>
      </w:tr>
      <w:tr w:rsidR="007E3430" w:rsidRPr="00A30B58" w:rsidTr="007E3430">
        <w:trPr>
          <w:trHeight w:val="1757"/>
        </w:trPr>
        <w:tc>
          <w:tcPr>
            <w:tcW w:w="3227" w:type="dxa"/>
            <w:vAlign w:val="center"/>
          </w:tcPr>
          <w:p w:rsidR="007E3430" w:rsidRPr="00A30B58" w:rsidRDefault="007E3430" w:rsidP="00402316">
            <w:pPr>
              <w:rPr>
                <w:rFonts w:cstheme="minorHAnsi"/>
                <w:szCs w:val="20"/>
              </w:rPr>
            </w:pPr>
            <w:r w:rsidRPr="00A30B58">
              <w:rPr>
                <w:rFonts w:cstheme="minorHAnsi"/>
                <w:szCs w:val="20"/>
              </w:rPr>
              <w:t xml:space="preserve">Circuits et procédures prévus pour </w:t>
            </w:r>
            <w:r>
              <w:rPr>
                <w:rFonts w:cstheme="minorHAnsi"/>
                <w:szCs w:val="20"/>
              </w:rPr>
              <w:t>l’</w:t>
            </w:r>
            <w:r w:rsidRPr="00A30B58">
              <w:rPr>
                <w:rFonts w:cstheme="minorHAnsi"/>
                <w:szCs w:val="20"/>
              </w:rPr>
              <w:t>accès aux plateaux techniques</w:t>
            </w:r>
          </w:p>
        </w:tc>
        <w:tc>
          <w:tcPr>
            <w:tcW w:w="6237" w:type="dxa"/>
            <w:vAlign w:val="center"/>
          </w:tcPr>
          <w:p w:rsidR="007E3430" w:rsidRPr="00A30B58" w:rsidRDefault="007E3430" w:rsidP="00402316">
            <w:pPr>
              <w:rPr>
                <w:rFonts w:cstheme="minorHAnsi"/>
                <w:szCs w:val="20"/>
              </w:rPr>
            </w:pPr>
          </w:p>
        </w:tc>
      </w:tr>
      <w:tr w:rsidR="007E3430" w:rsidRPr="00A30B58" w:rsidTr="007E3430">
        <w:trPr>
          <w:trHeight w:val="1757"/>
        </w:trPr>
        <w:tc>
          <w:tcPr>
            <w:tcW w:w="3227" w:type="dxa"/>
            <w:vAlign w:val="center"/>
          </w:tcPr>
          <w:p w:rsidR="007E3430" w:rsidRPr="00A30B58" w:rsidRDefault="007E3430" w:rsidP="00402316">
            <w:pPr>
              <w:rPr>
                <w:rFonts w:cstheme="minorHAnsi"/>
                <w:szCs w:val="20"/>
              </w:rPr>
            </w:pPr>
            <w:r w:rsidRPr="00A30B58">
              <w:rPr>
                <w:rFonts w:cstheme="minorHAnsi"/>
                <w:szCs w:val="20"/>
              </w:rPr>
              <w:t xml:space="preserve">Circuits et procédures prévus pour </w:t>
            </w:r>
            <w:r>
              <w:rPr>
                <w:rFonts w:cstheme="minorHAnsi"/>
                <w:szCs w:val="20"/>
              </w:rPr>
              <w:t>l’</w:t>
            </w:r>
            <w:r w:rsidRPr="00A30B58">
              <w:rPr>
                <w:rFonts w:cstheme="minorHAnsi"/>
                <w:szCs w:val="20"/>
              </w:rPr>
              <w:t>articulation avec les équipes mobiles…</w:t>
            </w:r>
          </w:p>
        </w:tc>
        <w:tc>
          <w:tcPr>
            <w:tcW w:w="6237" w:type="dxa"/>
            <w:vAlign w:val="center"/>
          </w:tcPr>
          <w:p w:rsidR="007E3430" w:rsidRPr="00A30B58" w:rsidRDefault="007E3430" w:rsidP="00402316">
            <w:pPr>
              <w:rPr>
                <w:rFonts w:cstheme="minorHAnsi"/>
                <w:szCs w:val="20"/>
              </w:rPr>
            </w:pPr>
          </w:p>
        </w:tc>
      </w:tr>
      <w:tr w:rsidR="007E3430" w:rsidRPr="00A30B58" w:rsidTr="007E3430">
        <w:trPr>
          <w:trHeight w:val="1757"/>
        </w:trPr>
        <w:tc>
          <w:tcPr>
            <w:tcW w:w="3227" w:type="dxa"/>
            <w:vAlign w:val="center"/>
          </w:tcPr>
          <w:p w:rsidR="007E3430" w:rsidRPr="00A30B58" w:rsidRDefault="007E3430" w:rsidP="00402316">
            <w:pPr>
              <w:rPr>
                <w:rFonts w:cstheme="minorHAnsi"/>
                <w:szCs w:val="20"/>
              </w:rPr>
            </w:pPr>
            <w:r w:rsidRPr="00A30B58">
              <w:rPr>
                <w:rFonts w:cstheme="minorHAnsi"/>
                <w:szCs w:val="20"/>
              </w:rPr>
              <w:t>Modali</w:t>
            </w:r>
            <w:r>
              <w:rPr>
                <w:rFonts w:cstheme="minorHAnsi"/>
                <w:szCs w:val="20"/>
              </w:rPr>
              <w:t>tés de transport le cas échéant</w:t>
            </w:r>
          </w:p>
        </w:tc>
        <w:tc>
          <w:tcPr>
            <w:tcW w:w="6237" w:type="dxa"/>
            <w:vAlign w:val="center"/>
          </w:tcPr>
          <w:p w:rsidR="007E3430" w:rsidRPr="00A30B58" w:rsidRDefault="007E3430" w:rsidP="00402316">
            <w:pPr>
              <w:rPr>
                <w:rFonts w:cstheme="minorHAnsi"/>
                <w:szCs w:val="20"/>
              </w:rPr>
            </w:pPr>
          </w:p>
        </w:tc>
      </w:tr>
      <w:tr w:rsidR="007E3430" w:rsidRPr="00A30B58" w:rsidTr="007E3430">
        <w:trPr>
          <w:trHeight w:val="1757"/>
        </w:trPr>
        <w:tc>
          <w:tcPr>
            <w:tcW w:w="3227" w:type="dxa"/>
            <w:vAlign w:val="center"/>
          </w:tcPr>
          <w:p w:rsidR="007E3430" w:rsidRPr="00A30B58" w:rsidRDefault="007E3430" w:rsidP="00402316">
            <w:r w:rsidRPr="00A30B58">
              <w:t>Commentaire</w:t>
            </w:r>
            <w:r w:rsidR="00CE4C3F">
              <w:t>s</w:t>
            </w:r>
          </w:p>
        </w:tc>
        <w:tc>
          <w:tcPr>
            <w:tcW w:w="6237" w:type="dxa"/>
            <w:vAlign w:val="center"/>
          </w:tcPr>
          <w:p w:rsidR="007E3430" w:rsidRPr="00A30B58" w:rsidRDefault="007E3430" w:rsidP="00402316"/>
        </w:tc>
      </w:tr>
    </w:tbl>
    <w:p w:rsidR="007E3430" w:rsidRPr="00A30B58" w:rsidRDefault="007E3430" w:rsidP="007E3430">
      <w:pPr>
        <w:spacing w:after="0"/>
      </w:pPr>
    </w:p>
    <w:p w:rsidR="007E3430" w:rsidRDefault="007E3430" w:rsidP="005457D4">
      <w:pPr>
        <w:spacing w:after="0"/>
      </w:pPr>
    </w:p>
    <w:p w:rsidR="007E3430" w:rsidRDefault="007E343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E3430" w:rsidRPr="007E3430" w:rsidRDefault="007E3430" w:rsidP="007E3430">
      <w:pPr>
        <w:tabs>
          <w:tab w:val="left" w:pos="1276"/>
          <w:tab w:val="right" w:leader="underscore" w:pos="7088"/>
        </w:tabs>
        <w:spacing w:after="0"/>
        <w:rPr>
          <w:b/>
          <w:sz w:val="28"/>
          <w:szCs w:val="28"/>
        </w:rPr>
      </w:pPr>
      <w:r w:rsidRPr="007E3430">
        <w:rPr>
          <w:b/>
          <w:sz w:val="28"/>
          <w:szCs w:val="28"/>
        </w:rPr>
        <w:lastRenderedPageBreak/>
        <w:t>Service :</w:t>
      </w:r>
      <w:r w:rsidRPr="007E3430">
        <w:rPr>
          <w:b/>
          <w:sz w:val="28"/>
          <w:szCs w:val="28"/>
        </w:rPr>
        <w:tab/>
      </w:r>
      <w:r>
        <w:rPr>
          <w:b/>
          <w:sz w:val="28"/>
          <w:szCs w:val="28"/>
        </w:rPr>
        <w:t>HAD</w:t>
      </w:r>
    </w:p>
    <w:p w:rsidR="007E3430" w:rsidRDefault="007E3430" w:rsidP="007E3430">
      <w:pPr>
        <w:spacing w:after="0"/>
      </w:pP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7E3430" w:rsidRPr="00A30B58" w:rsidTr="007E3430">
        <w:trPr>
          <w:trHeight w:val="1757"/>
        </w:trPr>
        <w:tc>
          <w:tcPr>
            <w:tcW w:w="3227" w:type="dxa"/>
            <w:vAlign w:val="center"/>
          </w:tcPr>
          <w:p w:rsidR="007E3430" w:rsidRPr="00A30B58" w:rsidRDefault="007E3430" w:rsidP="00402316">
            <w:pPr>
              <w:rPr>
                <w:rFonts w:cstheme="minorHAnsi"/>
                <w:szCs w:val="20"/>
              </w:rPr>
            </w:pPr>
            <w:r w:rsidRPr="00A30B58">
              <w:rPr>
                <w:rFonts w:cstheme="minorHAnsi"/>
                <w:szCs w:val="20"/>
              </w:rPr>
              <w:t xml:space="preserve">Processus/protocole détaillé de prise de contact et de réalisation de l’admission directe </w:t>
            </w:r>
          </w:p>
        </w:tc>
        <w:tc>
          <w:tcPr>
            <w:tcW w:w="6237" w:type="dxa"/>
            <w:vAlign w:val="center"/>
          </w:tcPr>
          <w:p w:rsidR="007E3430" w:rsidRPr="00A30B58" w:rsidRDefault="007E3430" w:rsidP="00402316">
            <w:pPr>
              <w:rPr>
                <w:rFonts w:cstheme="minorHAnsi"/>
                <w:szCs w:val="20"/>
              </w:rPr>
            </w:pPr>
          </w:p>
        </w:tc>
      </w:tr>
      <w:tr w:rsidR="007E3430" w:rsidRPr="00A30B58" w:rsidTr="007E3430">
        <w:trPr>
          <w:trHeight w:val="1757"/>
        </w:trPr>
        <w:tc>
          <w:tcPr>
            <w:tcW w:w="3227" w:type="dxa"/>
            <w:vAlign w:val="center"/>
          </w:tcPr>
          <w:p w:rsidR="007E3430" w:rsidRPr="00A30B58" w:rsidRDefault="007E3430" w:rsidP="00402316">
            <w:pPr>
              <w:rPr>
                <w:rFonts w:cstheme="minorHAnsi"/>
                <w:szCs w:val="20"/>
              </w:rPr>
            </w:pPr>
            <w:r w:rsidRPr="00A30B58">
              <w:rPr>
                <w:rFonts w:cstheme="minorHAnsi"/>
                <w:szCs w:val="20"/>
              </w:rPr>
              <w:t>Priorisation entre les admissions non programmées pouvant venir des urgences (en lien avec le BJML) et celles provenant des prescripteurs de ville</w:t>
            </w:r>
          </w:p>
        </w:tc>
        <w:tc>
          <w:tcPr>
            <w:tcW w:w="6237" w:type="dxa"/>
            <w:vAlign w:val="center"/>
          </w:tcPr>
          <w:p w:rsidR="007E3430" w:rsidRPr="00A30B58" w:rsidRDefault="007E3430" w:rsidP="00402316">
            <w:pPr>
              <w:rPr>
                <w:rFonts w:cstheme="minorHAnsi"/>
                <w:szCs w:val="20"/>
              </w:rPr>
            </w:pPr>
          </w:p>
        </w:tc>
      </w:tr>
      <w:tr w:rsidR="007E3430" w:rsidRPr="00A30B58" w:rsidTr="007E3430">
        <w:trPr>
          <w:trHeight w:val="1757"/>
        </w:trPr>
        <w:tc>
          <w:tcPr>
            <w:tcW w:w="3227" w:type="dxa"/>
            <w:vAlign w:val="center"/>
          </w:tcPr>
          <w:p w:rsidR="007E3430" w:rsidRPr="00A30B58" w:rsidRDefault="007E3430" w:rsidP="00402316">
            <w:pPr>
              <w:rPr>
                <w:rFonts w:cstheme="minorHAnsi"/>
                <w:szCs w:val="20"/>
              </w:rPr>
            </w:pPr>
            <w:r w:rsidRPr="00A30B58">
              <w:rPr>
                <w:rFonts w:cstheme="minorHAnsi"/>
                <w:szCs w:val="20"/>
              </w:rPr>
              <w:t>Circuits et procédures prévus pour les hospitalisations des admissions non programmées provenant de la ville</w:t>
            </w:r>
          </w:p>
        </w:tc>
        <w:tc>
          <w:tcPr>
            <w:tcW w:w="6237" w:type="dxa"/>
            <w:vAlign w:val="center"/>
          </w:tcPr>
          <w:p w:rsidR="007E3430" w:rsidRPr="00A30B58" w:rsidRDefault="007E3430" w:rsidP="00402316">
            <w:pPr>
              <w:rPr>
                <w:rFonts w:cstheme="minorHAnsi"/>
                <w:szCs w:val="20"/>
              </w:rPr>
            </w:pPr>
          </w:p>
        </w:tc>
      </w:tr>
      <w:tr w:rsidR="007E3430" w:rsidRPr="00A30B58" w:rsidTr="007E3430">
        <w:trPr>
          <w:trHeight w:val="1757"/>
        </w:trPr>
        <w:tc>
          <w:tcPr>
            <w:tcW w:w="3227" w:type="dxa"/>
            <w:vAlign w:val="center"/>
          </w:tcPr>
          <w:p w:rsidR="007E3430" w:rsidRPr="00A30B58" w:rsidRDefault="007E3430" w:rsidP="00402316">
            <w:pPr>
              <w:rPr>
                <w:rFonts w:cstheme="minorHAnsi"/>
                <w:szCs w:val="20"/>
              </w:rPr>
            </w:pPr>
            <w:r w:rsidRPr="00A30B58">
              <w:rPr>
                <w:rFonts w:cstheme="minorHAnsi"/>
                <w:szCs w:val="20"/>
              </w:rPr>
              <w:t xml:space="preserve">Circuits et procédures prévus pour </w:t>
            </w:r>
            <w:r>
              <w:rPr>
                <w:rFonts w:cstheme="minorHAnsi"/>
                <w:szCs w:val="20"/>
              </w:rPr>
              <w:t>l’</w:t>
            </w:r>
            <w:r w:rsidRPr="00A30B58">
              <w:rPr>
                <w:rFonts w:cstheme="minorHAnsi"/>
                <w:szCs w:val="20"/>
              </w:rPr>
              <w:t>accès aux plateaux techniques</w:t>
            </w:r>
          </w:p>
        </w:tc>
        <w:tc>
          <w:tcPr>
            <w:tcW w:w="6237" w:type="dxa"/>
            <w:vAlign w:val="center"/>
          </w:tcPr>
          <w:p w:rsidR="007E3430" w:rsidRPr="00A30B58" w:rsidRDefault="007E3430" w:rsidP="00402316">
            <w:pPr>
              <w:rPr>
                <w:rFonts w:cstheme="minorHAnsi"/>
                <w:szCs w:val="20"/>
              </w:rPr>
            </w:pPr>
          </w:p>
        </w:tc>
      </w:tr>
      <w:tr w:rsidR="007E3430" w:rsidRPr="00A30B58" w:rsidTr="007E3430">
        <w:trPr>
          <w:trHeight w:val="1757"/>
        </w:trPr>
        <w:tc>
          <w:tcPr>
            <w:tcW w:w="3227" w:type="dxa"/>
            <w:vAlign w:val="center"/>
          </w:tcPr>
          <w:p w:rsidR="007E3430" w:rsidRPr="00A30B58" w:rsidRDefault="007E3430" w:rsidP="00402316">
            <w:pPr>
              <w:rPr>
                <w:rFonts w:cstheme="minorHAnsi"/>
                <w:szCs w:val="20"/>
              </w:rPr>
            </w:pPr>
            <w:r w:rsidRPr="00A30B58">
              <w:rPr>
                <w:rFonts w:cstheme="minorHAnsi"/>
                <w:szCs w:val="20"/>
              </w:rPr>
              <w:t xml:space="preserve">Circuits et procédures prévus pour </w:t>
            </w:r>
            <w:r>
              <w:rPr>
                <w:rFonts w:cstheme="minorHAnsi"/>
                <w:szCs w:val="20"/>
              </w:rPr>
              <w:t>l’</w:t>
            </w:r>
            <w:r w:rsidRPr="00A30B58">
              <w:rPr>
                <w:rFonts w:cstheme="minorHAnsi"/>
                <w:szCs w:val="20"/>
              </w:rPr>
              <w:t>articulation avec les équipes mobiles…</w:t>
            </w:r>
          </w:p>
        </w:tc>
        <w:tc>
          <w:tcPr>
            <w:tcW w:w="6237" w:type="dxa"/>
            <w:vAlign w:val="center"/>
          </w:tcPr>
          <w:p w:rsidR="007E3430" w:rsidRPr="00A30B58" w:rsidRDefault="007E3430" w:rsidP="00402316">
            <w:pPr>
              <w:rPr>
                <w:rFonts w:cstheme="minorHAnsi"/>
                <w:szCs w:val="20"/>
              </w:rPr>
            </w:pPr>
          </w:p>
        </w:tc>
      </w:tr>
      <w:tr w:rsidR="007E3430" w:rsidRPr="00A30B58" w:rsidTr="007E3430">
        <w:trPr>
          <w:trHeight w:val="1757"/>
        </w:trPr>
        <w:tc>
          <w:tcPr>
            <w:tcW w:w="3227" w:type="dxa"/>
            <w:vAlign w:val="center"/>
          </w:tcPr>
          <w:p w:rsidR="007E3430" w:rsidRPr="00A30B58" w:rsidRDefault="007E3430" w:rsidP="00402316">
            <w:pPr>
              <w:rPr>
                <w:rFonts w:cstheme="minorHAnsi"/>
                <w:szCs w:val="20"/>
              </w:rPr>
            </w:pPr>
            <w:r w:rsidRPr="00A30B58">
              <w:rPr>
                <w:rFonts w:cstheme="minorHAnsi"/>
                <w:szCs w:val="20"/>
              </w:rPr>
              <w:t>Modali</w:t>
            </w:r>
            <w:r>
              <w:rPr>
                <w:rFonts w:cstheme="minorHAnsi"/>
                <w:szCs w:val="20"/>
              </w:rPr>
              <w:t>tés de transport le cas échéant</w:t>
            </w:r>
          </w:p>
        </w:tc>
        <w:tc>
          <w:tcPr>
            <w:tcW w:w="6237" w:type="dxa"/>
            <w:vAlign w:val="center"/>
          </w:tcPr>
          <w:p w:rsidR="007E3430" w:rsidRPr="00A30B58" w:rsidRDefault="007E3430" w:rsidP="00402316">
            <w:pPr>
              <w:rPr>
                <w:rFonts w:cstheme="minorHAnsi"/>
                <w:szCs w:val="20"/>
              </w:rPr>
            </w:pPr>
          </w:p>
        </w:tc>
      </w:tr>
      <w:tr w:rsidR="007E3430" w:rsidRPr="00A30B58" w:rsidTr="007E3430">
        <w:trPr>
          <w:trHeight w:val="1757"/>
        </w:trPr>
        <w:tc>
          <w:tcPr>
            <w:tcW w:w="3227" w:type="dxa"/>
            <w:vAlign w:val="center"/>
          </w:tcPr>
          <w:p w:rsidR="007E3430" w:rsidRPr="00A30B58" w:rsidRDefault="007E3430" w:rsidP="00402316">
            <w:r w:rsidRPr="00A30B58">
              <w:t>Commentaire</w:t>
            </w:r>
            <w:r w:rsidR="00CE4C3F">
              <w:t>s</w:t>
            </w:r>
          </w:p>
        </w:tc>
        <w:tc>
          <w:tcPr>
            <w:tcW w:w="6237" w:type="dxa"/>
            <w:vAlign w:val="center"/>
          </w:tcPr>
          <w:p w:rsidR="007E3430" w:rsidRPr="00A30B58" w:rsidRDefault="007E3430" w:rsidP="00402316"/>
        </w:tc>
      </w:tr>
    </w:tbl>
    <w:p w:rsidR="007E3430" w:rsidRPr="00A30B58" w:rsidRDefault="007E3430" w:rsidP="007E3430">
      <w:pPr>
        <w:spacing w:after="0"/>
      </w:pPr>
    </w:p>
    <w:p w:rsidR="007E3430" w:rsidRDefault="007E3430">
      <w:pPr>
        <w:rPr>
          <w:b/>
          <w:sz w:val="28"/>
        </w:rPr>
      </w:pPr>
      <w:r>
        <w:rPr>
          <w:b/>
          <w:sz w:val="28"/>
        </w:rPr>
        <w:br w:type="page"/>
      </w:r>
    </w:p>
    <w:p w:rsidR="007E3430" w:rsidRPr="007E3430" w:rsidRDefault="007E3430" w:rsidP="007E3430">
      <w:pPr>
        <w:tabs>
          <w:tab w:val="left" w:pos="1276"/>
          <w:tab w:val="right" w:leader="underscore" w:pos="7088"/>
        </w:tabs>
        <w:spacing w:after="0"/>
        <w:rPr>
          <w:b/>
          <w:sz w:val="28"/>
        </w:rPr>
      </w:pPr>
      <w:r w:rsidRPr="007E3430">
        <w:rPr>
          <w:b/>
          <w:sz w:val="28"/>
        </w:rPr>
        <w:lastRenderedPageBreak/>
        <w:t>Service :</w:t>
      </w:r>
      <w:r>
        <w:rPr>
          <w:b/>
          <w:sz w:val="28"/>
        </w:rPr>
        <w:tab/>
      </w:r>
      <w:r w:rsidRPr="007E3430">
        <w:rPr>
          <w:sz w:val="24"/>
        </w:rPr>
        <w:tab/>
      </w:r>
    </w:p>
    <w:p w:rsidR="007E3430" w:rsidRDefault="007E3430" w:rsidP="007E3430">
      <w:pPr>
        <w:spacing w:after="0"/>
      </w:pP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7E3430" w:rsidRPr="00A30B58" w:rsidTr="00402316">
        <w:trPr>
          <w:trHeight w:val="1587"/>
        </w:trPr>
        <w:tc>
          <w:tcPr>
            <w:tcW w:w="3227" w:type="dxa"/>
            <w:vAlign w:val="center"/>
          </w:tcPr>
          <w:p w:rsidR="007E3430" w:rsidRPr="00A30B58" w:rsidRDefault="007E3430" w:rsidP="00402316">
            <w:pPr>
              <w:rPr>
                <w:rFonts w:cstheme="minorHAnsi"/>
                <w:szCs w:val="20"/>
              </w:rPr>
            </w:pPr>
            <w:r w:rsidRPr="00A30B58">
              <w:rPr>
                <w:rFonts w:cstheme="minorHAnsi"/>
                <w:szCs w:val="20"/>
              </w:rPr>
              <w:t xml:space="preserve">Processus/protocole détaillé de prise de contact et de réalisation de l’admission directe </w:t>
            </w:r>
          </w:p>
        </w:tc>
        <w:tc>
          <w:tcPr>
            <w:tcW w:w="6237" w:type="dxa"/>
            <w:vAlign w:val="center"/>
          </w:tcPr>
          <w:p w:rsidR="007E3430" w:rsidRPr="00A30B58" w:rsidRDefault="007E3430" w:rsidP="00402316">
            <w:pPr>
              <w:rPr>
                <w:rFonts w:cstheme="minorHAnsi"/>
                <w:szCs w:val="20"/>
              </w:rPr>
            </w:pPr>
          </w:p>
        </w:tc>
      </w:tr>
      <w:tr w:rsidR="007E3430" w:rsidRPr="00A30B58" w:rsidTr="00402316">
        <w:trPr>
          <w:trHeight w:val="1587"/>
        </w:trPr>
        <w:tc>
          <w:tcPr>
            <w:tcW w:w="3227" w:type="dxa"/>
            <w:vAlign w:val="center"/>
          </w:tcPr>
          <w:p w:rsidR="007E3430" w:rsidRPr="00A30B58" w:rsidRDefault="007E3430" w:rsidP="00402316">
            <w:pPr>
              <w:rPr>
                <w:rFonts w:cstheme="minorHAnsi"/>
                <w:szCs w:val="20"/>
              </w:rPr>
            </w:pPr>
            <w:r w:rsidRPr="00A30B58">
              <w:rPr>
                <w:rFonts w:cstheme="minorHAnsi"/>
                <w:szCs w:val="20"/>
              </w:rPr>
              <w:t>Priorisation entre les admissions non programmées pouvant venir des urgences (en lien avec le BJML) et celles provenant des prescripteurs de ville</w:t>
            </w:r>
          </w:p>
        </w:tc>
        <w:tc>
          <w:tcPr>
            <w:tcW w:w="6237" w:type="dxa"/>
            <w:vAlign w:val="center"/>
          </w:tcPr>
          <w:p w:rsidR="007E3430" w:rsidRPr="00A30B58" w:rsidRDefault="007E3430" w:rsidP="00402316">
            <w:pPr>
              <w:rPr>
                <w:rFonts w:cstheme="minorHAnsi"/>
                <w:szCs w:val="20"/>
              </w:rPr>
            </w:pPr>
          </w:p>
        </w:tc>
      </w:tr>
      <w:tr w:rsidR="007E3430" w:rsidRPr="00A30B58" w:rsidTr="00402316">
        <w:trPr>
          <w:trHeight w:val="1587"/>
        </w:trPr>
        <w:tc>
          <w:tcPr>
            <w:tcW w:w="3227" w:type="dxa"/>
            <w:vAlign w:val="center"/>
          </w:tcPr>
          <w:p w:rsidR="007E3430" w:rsidRPr="00A30B58" w:rsidRDefault="007E3430" w:rsidP="00402316">
            <w:pPr>
              <w:rPr>
                <w:rFonts w:cstheme="minorHAnsi"/>
                <w:szCs w:val="20"/>
              </w:rPr>
            </w:pPr>
            <w:r w:rsidRPr="00A30B58">
              <w:rPr>
                <w:rFonts w:cstheme="minorHAnsi"/>
                <w:szCs w:val="20"/>
              </w:rPr>
              <w:t>Circuits et procédures prévus pour les hospitalisations des admissions non programmées provenant de la ville</w:t>
            </w:r>
          </w:p>
        </w:tc>
        <w:tc>
          <w:tcPr>
            <w:tcW w:w="6237" w:type="dxa"/>
            <w:vAlign w:val="center"/>
          </w:tcPr>
          <w:p w:rsidR="007E3430" w:rsidRPr="00A30B58" w:rsidRDefault="007E3430" w:rsidP="00402316">
            <w:pPr>
              <w:rPr>
                <w:rFonts w:cstheme="minorHAnsi"/>
                <w:szCs w:val="20"/>
              </w:rPr>
            </w:pPr>
          </w:p>
        </w:tc>
      </w:tr>
      <w:tr w:rsidR="007E3430" w:rsidRPr="00A30B58" w:rsidTr="00402316">
        <w:trPr>
          <w:trHeight w:val="1587"/>
        </w:trPr>
        <w:tc>
          <w:tcPr>
            <w:tcW w:w="3227" w:type="dxa"/>
            <w:vAlign w:val="center"/>
          </w:tcPr>
          <w:p w:rsidR="007E3430" w:rsidRPr="00A30B58" w:rsidRDefault="007E3430" w:rsidP="00402316">
            <w:pPr>
              <w:rPr>
                <w:rFonts w:cstheme="minorHAnsi"/>
                <w:szCs w:val="20"/>
              </w:rPr>
            </w:pPr>
            <w:r w:rsidRPr="00A30B58">
              <w:rPr>
                <w:rFonts w:cstheme="minorHAnsi"/>
                <w:szCs w:val="20"/>
              </w:rPr>
              <w:t xml:space="preserve">Circuits et procédures prévus pour </w:t>
            </w:r>
            <w:r>
              <w:rPr>
                <w:rFonts w:cstheme="minorHAnsi"/>
                <w:szCs w:val="20"/>
              </w:rPr>
              <w:t>l’</w:t>
            </w:r>
            <w:r w:rsidRPr="00A30B58">
              <w:rPr>
                <w:rFonts w:cstheme="minorHAnsi"/>
                <w:szCs w:val="20"/>
              </w:rPr>
              <w:t>accès aux plateaux techniques</w:t>
            </w:r>
          </w:p>
        </w:tc>
        <w:tc>
          <w:tcPr>
            <w:tcW w:w="6237" w:type="dxa"/>
            <w:vAlign w:val="center"/>
          </w:tcPr>
          <w:p w:rsidR="007E3430" w:rsidRPr="00A30B58" w:rsidRDefault="007E3430" w:rsidP="00402316">
            <w:pPr>
              <w:rPr>
                <w:rFonts w:cstheme="minorHAnsi"/>
                <w:szCs w:val="20"/>
              </w:rPr>
            </w:pPr>
          </w:p>
        </w:tc>
      </w:tr>
      <w:tr w:rsidR="007E3430" w:rsidRPr="00A30B58" w:rsidTr="00402316">
        <w:trPr>
          <w:trHeight w:val="1587"/>
        </w:trPr>
        <w:tc>
          <w:tcPr>
            <w:tcW w:w="3227" w:type="dxa"/>
            <w:vAlign w:val="center"/>
          </w:tcPr>
          <w:p w:rsidR="007E3430" w:rsidRPr="00A30B58" w:rsidRDefault="007E3430" w:rsidP="00402316">
            <w:pPr>
              <w:rPr>
                <w:rFonts w:cstheme="minorHAnsi"/>
                <w:szCs w:val="20"/>
              </w:rPr>
            </w:pPr>
            <w:r w:rsidRPr="00A30B58">
              <w:rPr>
                <w:rFonts w:cstheme="minorHAnsi"/>
                <w:szCs w:val="20"/>
              </w:rPr>
              <w:t xml:space="preserve">Circuits et procédures prévus pour </w:t>
            </w:r>
            <w:r>
              <w:rPr>
                <w:rFonts w:cstheme="minorHAnsi"/>
                <w:szCs w:val="20"/>
              </w:rPr>
              <w:t>l’</w:t>
            </w:r>
            <w:r w:rsidRPr="00A30B58">
              <w:rPr>
                <w:rFonts w:cstheme="minorHAnsi"/>
                <w:szCs w:val="20"/>
              </w:rPr>
              <w:t>articulation avec les équipes mobiles…</w:t>
            </w:r>
          </w:p>
        </w:tc>
        <w:tc>
          <w:tcPr>
            <w:tcW w:w="6237" w:type="dxa"/>
            <w:vAlign w:val="center"/>
          </w:tcPr>
          <w:p w:rsidR="007E3430" w:rsidRPr="00A30B58" w:rsidRDefault="007E3430" w:rsidP="00402316">
            <w:pPr>
              <w:rPr>
                <w:rFonts w:cstheme="minorHAnsi"/>
                <w:szCs w:val="20"/>
              </w:rPr>
            </w:pPr>
          </w:p>
        </w:tc>
      </w:tr>
      <w:tr w:rsidR="007E3430" w:rsidRPr="00A30B58" w:rsidTr="00402316">
        <w:trPr>
          <w:trHeight w:val="1587"/>
        </w:trPr>
        <w:tc>
          <w:tcPr>
            <w:tcW w:w="3227" w:type="dxa"/>
            <w:vAlign w:val="center"/>
          </w:tcPr>
          <w:p w:rsidR="007E3430" w:rsidRPr="00A30B58" w:rsidRDefault="007E3430" w:rsidP="00402316">
            <w:pPr>
              <w:rPr>
                <w:rFonts w:cstheme="minorHAnsi"/>
                <w:szCs w:val="20"/>
              </w:rPr>
            </w:pPr>
            <w:r w:rsidRPr="00A30B58">
              <w:rPr>
                <w:rFonts w:cstheme="minorHAnsi"/>
                <w:szCs w:val="20"/>
              </w:rPr>
              <w:t>Modali</w:t>
            </w:r>
            <w:r>
              <w:rPr>
                <w:rFonts w:cstheme="minorHAnsi"/>
                <w:szCs w:val="20"/>
              </w:rPr>
              <w:t>tés de transport le cas échéant</w:t>
            </w:r>
          </w:p>
        </w:tc>
        <w:tc>
          <w:tcPr>
            <w:tcW w:w="6237" w:type="dxa"/>
            <w:vAlign w:val="center"/>
          </w:tcPr>
          <w:p w:rsidR="007E3430" w:rsidRPr="00A30B58" w:rsidRDefault="007E3430" w:rsidP="00402316">
            <w:pPr>
              <w:rPr>
                <w:rFonts w:cstheme="minorHAnsi"/>
                <w:szCs w:val="20"/>
              </w:rPr>
            </w:pPr>
          </w:p>
        </w:tc>
      </w:tr>
      <w:tr w:rsidR="007E3430" w:rsidRPr="00A30B58" w:rsidTr="00E83C90">
        <w:trPr>
          <w:trHeight w:val="1751"/>
        </w:trPr>
        <w:tc>
          <w:tcPr>
            <w:tcW w:w="3227" w:type="dxa"/>
            <w:vAlign w:val="center"/>
          </w:tcPr>
          <w:p w:rsidR="007E3430" w:rsidRPr="00A30B58" w:rsidRDefault="007E3430" w:rsidP="00402316">
            <w:r w:rsidRPr="00A30B58">
              <w:t>Commentaire</w:t>
            </w:r>
            <w:r w:rsidR="00CE4C3F">
              <w:t>s</w:t>
            </w:r>
          </w:p>
        </w:tc>
        <w:tc>
          <w:tcPr>
            <w:tcW w:w="6237" w:type="dxa"/>
            <w:vAlign w:val="center"/>
          </w:tcPr>
          <w:p w:rsidR="007E3430" w:rsidRPr="00A30B58" w:rsidRDefault="007E3430" w:rsidP="00402316"/>
        </w:tc>
      </w:tr>
    </w:tbl>
    <w:p w:rsidR="007E3430" w:rsidRPr="00A30B58" w:rsidRDefault="007E3430" w:rsidP="007E3430">
      <w:pPr>
        <w:spacing w:after="0"/>
      </w:pPr>
    </w:p>
    <w:p w:rsidR="007E3430" w:rsidRDefault="007E3430">
      <w:pPr>
        <w:rPr>
          <w:b/>
          <w:caps/>
          <w:color w:val="0000FF"/>
        </w:rPr>
      </w:pPr>
      <w:r>
        <w:rPr>
          <w:b/>
          <w:caps/>
          <w:color w:val="0000FF"/>
        </w:rPr>
        <w:br w:type="page"/>
      </w:r>
    </w:p>
    <w:p w:rsidR="00CC4E11" w:rsidRPr="001225B7" w:rsidRDefault="00C576F5" w:rsidP="00C810DD">
      <w:pPr>
        <w:pStyle w:val="Paragraphedeliste"/>
        <w:numPr>
          <w:ilvl w:val="0"/>
          <w:numId w:val="1"/>
        </w:numPr>
        <w:spacing w:after="0"/>
        <w:jc w:val="both"/>
        <w:rPr>
          <w:b/>
          <w:color w:val="0000FF"/>
        </w:rPr>
      </w:pPr>
      <w:r w:rsidRPr="001225B7">
        <w:rPr>
          <w:b/>
          <w:caps/>
          <w:color w:val="0000FF"/>
        </w:rPr>
        <w:lastRenderedPageBreak/>
        <w:t xml:space="preserve">Articulation envisagée avec </w:t>
      </w:r>
      <w:r w:rsidR="00D14558" w:rsidRPr="001225B7">
        <w:rPr>
          <w:b/>
          <w:caps/>
          <w:color w:val="0000FF"/>
        </w:rPr>
        <w:t xml:space="preserve">les autres dispositifs d’admission non programmée </w:t>
      </w:r>
      <w:r w:rsidR="00C810DD" w:rsidRPr="001225B7">
        <w:rPr>
          <w:b/>
          <w:caps/>
          <w:color w:val="0000FF"/>
        </w:rPr>
        <w:t>(</w:t>
      </w:r>
      <w:r w:rsidR="00D14558" w:rsidRPr="001225B7">
        <w:rPr>
          <w:b/>
          <w:color w:val="0000FF"/>
        </w:rPr>
        <w:t>déjà existants ou projetés</w:t>
      </w:r>
      <w:r w:rsidRPr="001225B7">
        <w:rPr>
          <w:b/>
          <w:color w:val="0000FF"/>
        </w:rPr>
        <w:t>,</w:t>
      </w:r>
      <w:r w:rsidR="00D14558" w:rsidRPr="001225B7">
        <w:rPr>
          <w:b/>
          <w:color w:val="0000FF"/>
        </w:rPr>
        <w:t xml:space="preserve"> </w:t>
      </w:r>
      <w:r w:rsidR="00C810DD" w:rsidRPr="001225B7">
        <w:rPr>
          <w:b/>
          <w:color w:val="0000FF"/>
        </w:rPr>
        <w:t>en interne et du territoire)</w:t>
      </w:r>
    </w:p>
    <w:p w:rsidR="00F71D17" w:rsidRPr="00F749D3" w:rsidRDefault="00D14558" w:rsidP="00C810DD">
      <w:pPr>
        <w:spacing w:after="0"/>
        <w:rPr>
          <w:rFonts w:cstheme="minorHAnsi"/>
          <w:i/>
          <w:sz w:val="20"/>
          <w:szCs w:val="20"/>
        </w:rPr>
      </w:pPr>
      <w:r w:rsidRPr="00F749D3">
        <w:rPr>
          <w:rFonts w:cstheme="minorHAnsi"/>
          <w:i/>
          <w:sz w:val="20"/>
          <w:szCs w:val="20"/>
        </w:rPr>
        <w:t xml:space="preserve">Précisez </w:t>
      </w:r>
      <w:r w:rsidR="00C810DD">
        <w:rPr>
          <w:rFonts w:cstheme="minorHAnsi"/>
          <w:i/>
          <w:sz w:val="20"/>
          <w:szCs w:val="20"/>
        </w:rPr>
        <w:t xml:space="preserve">notamment </w:t>
      </w:r>
      <w:r w:rsidRPr="00F749D3">
        <w:rPr>
          <w:rFonts w:cstheme="minorHAnsi"/>
          <w:i/>
          <w:sz w:val="20"/>
          <w:szCs w:val="20"/>
        </w:rPr>
        <w:t>l</w:t>
      </w:r>
      <w:r w:rsidR="00CC4E11" w:rsidRPr="00F749D3">
        <w:rPr>
          <w:rFonts w:cstheme="minorHAnsi"/>
          <w:i/>
          <w:sz w:val="20"/>
          <w:szCs w:val="20"/>
        </w:rPr>
        <w:t xml:space="preserve">’organisation </w:t>
      </w:r>
      <w:r w:rsidRPr="00F749D3">
        <w:rPr>
          <w:rFonts w:cstheme="minorHAnsi"/>
          <w:i/>
          <w:sz w:val="20"/>
          <w:szCs w:val="20"/>
        </w:rPr>
        <w:t xml:space="preserve">et le lien avec la </w:t>
      </w:r>
      <w:r w:rsidR="00CC4E11" w:rsidRPr="00F749D3">
        <w:rPr>
          <w:rFonts w:cstheme="minorHAnsi"/>
          <w:i/>
          <w:sz w:val="20"/>
          <w:szCs w:val="20"/>
        </w:rPr>
        <w:t>gestion des</w:t>
      </w:r>
      <w:r w:rsidRPr="00F749D3">
        <w:rPr>
          <w:rFonts w:cstheme="minorHAnsi"/>
          <w:i/>
          <w:sz w:val="20"/>
          <w:szCs w:val="20"/>
        </w:rPr>
        <w:t xml:space="preserve"> lits</w:t>
      </w:r>
      <w:r w:rsidR="00F9342D" w:rsidRPr="00F749D3">
        <w:rPr>
          <w:rFonts w:cstheme="minorHAnsi"/>
          <w:i/>
          <w:sz w:val="20"/>
          <w:szCs w:val="20"/>
        </w:rPr>
        <w:t xml:space="preserve"> intra </w:t>
      </w:r>
      <w:r w:rsidRPr="00F749D3">
        <w:rPr>
          <w:rFonts w:cstheme="minorHAnsi"/>
          <w:i/>
          <w:sz w:val="20"/>
          <w:szCs w:val="20"/>
        </w:rPr>
        <w:t xml:space="preserve">(lien avec la cellule, </w:t>
      </w:r>
      <w:r w:rsidR="00C810DD">
        <w:rPr>
          <w:rFonts w:cstheme="minorHAnsi"/>
          <w:i/>
          <w:sz w:val="20"/>
          <w:szCs w:val="20"/>
        </w:rPr>
        <w:t>logiciel de gestion de lits…</w:t>
      </w:r>
      <w:r w:rsidRPr="00F749D3">
        <w:rPr>
          <w:rFonts w:cstheme="minorHAnsi"/>
          <w:i/>
          <w:sz w:val="20"/>
          <w:szCs w:val="20"/>
        </w:rPr>
        <w:t>)</w:t>
      </w:r>
    </w:p>
    <w:p w:rsidR="00CC4E11" w:rsidRDefault="00CC4E11" w:rsidP="00CC4E11">
      <w:pPr>
        <w:spacing w:after="0"/>
        <w:rPr>
          <w:rFonts w:cstheme="minorHAnsi"/>
        </w:rPr>
      </w:pPr>
    </w:p>
    <w:p w:rsidR="00C810DD" w:rsidRPr="00C810DD" w:rsidRDefault="00C810DD" w:rsidP="00C810DD">
      <w:pPr>
        <w:spacing w:after="0"/>
        <w:rPr>
          <w:rFonts w:cstheme="minorHAnsi"/>
          <w:b/>
        </w:rPr>
      </w:pPr>
      <w:r w:rsidRPr="00C810DD">
        <w:rPr>
          <w:rFonts w:cstheme="minorHAnsi"/>
          <w:b/>
        </w:rPr>
        <w:t xml:space="preserve">Articulation avec la </w:t>
      </w:r>
      <w:r>
        <w:rPr>
          <w:rFonts w:cstheme="minorHAnsi"/>
          <w:b/>
        </w:rPr>
        <w:t>gestion des lits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3C64" w:rsidTr="00E13C64">
        <w:trPr>
          <w:trHeight w:val="2555"/>
        </w:trPr>
        <w:tc>
          <w:tcPr>
            <w:tcW w:w="9212" w:type="dxa"/>
          </w:tcPr>
          <w:p w:rsidR="00E13C64" w:rsidRPr="00E13C64" w:rsidRDefault="00E13C64" w:rsidP="00BE6D0A">
            <w:pPr>
              <w:rPr>
                <w:szCs w:val="20"/>
              </w:rPr>
            </w:pPr>
          </w:p>
          <w:p w:rsidR="00E13C64" w:rsidRDefault="00E13C64" w:rsidP="00BE6D0A">
            <w:pPr>
              <w:rPr>
                <w:b/>
                <w:szCs w:val="20"/>
              </w:rPr>
            </w:pPr>
          </w:p>
        </w:tc>
      </w:tr>
    </w:tbl>
    <w:p w:rsidR="00CC4E11" w:rsidRPr="00F749D3" w:rsidRDefault="00CC4E11" w:rsidP="00CC4E11">
      <w:pPr>
        <w:spacing w:after="0"/>
      </w:pPr>
    </w:p>
    <w:p w:rsidR="005069F8" w:rsidRPr="00C810DD" w:rsidRDefault="005069F8" w:rsidP="005069F8">
      <w:pPr>
        <w:spacing w:after="0"/>
        <w:rPr>
          <w:rFonts w:cstheme="minorHAnsi"/>
          <w:b/>
        </w:rPr>
      </w:pPr>
      <w:r w:rsidRPr="00C810DD">
        <w:rPr>
          <w:rFonts w:cstheme="minorHAnsi"/>
          <w:b/>
        </w:rPr>
        <w:t>Articulation avec la</w:t>
      </w:r>
      <w:r w:rsidR="00C810DD">
        <w:rPr>
          <w:rFonts w:cstheme="minorHAnsi"/>
          <w:b/>
        </w:rPr>
        <w:t xml:space="preserve"> régulation du SAMU-Centre 15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3C64" w:rsidTr="00E13C64">
        <w:trPr>
          <w:trHeight w:val="2321"/>
        </w:trPr>
        <w:tc>
          <w:tcPr>
            <w:tcW w:w="9212" w:type="dxa"/>
          </w:tcPr>
          <w:p w:rsidR="00E13C64" w:rsidRPr="00E13C64" w:rsidRDefault="00E13C64" w:rsidP="00BE6D0A">
            <w:pPr>
              <w:rPr>
                <w:szCs w:val="20"/>
              </w:rPr>
            </w:pPr>
          </w:p>
          <w:p w:rsidR="00E13C64" w:rsidRDefault="00E13C64" w:rsidP="00BE6D0A">
            <w:pPr>
              <w:rPr>
                <w:b/>
                <w:szCs w:val="20"/>
              </w:rPr>
            </w:pPr>
          </w:p>
        </w:tc>
      </w:tr>
    </w:tbl>
    <w:p w:rsidR="005069F8" w:rsidRPr="00F749D3" w:rsidRDefault="005069F8" w:rsidP="005069F8">
      <w:pPr>
        <w:spacing w:after="0"/>
      </w:pPr>
    </w:p>
    <w:p w:rsidR="005A386C" w:rsidRPr="00C810DD" w:rsidRDefault="00D14558" w:rsidP="005A386C">
      <w:pPr>
        <w:spacing w:after="0"/>
        <w:rPr>
          <w:rFonts w:cstheme="minorHAnsi"/>
          <w:b/>
        </w:rPr>
      </w:pPr>
      <w:r w:rsidRPr="00C810DD">
        <w:rPr>
          <w:rFonts w:cstheme="minorHAnsi"/>
          <w:b/>
        </w:rPr>
        <w:t>Articulation avec l</w:t>
      </w:r>
      <w:r w:rsidR="005A386C" w:rsidRPr="00C810DD">
        <w:rPr>
          <w:rFonts w:cstheme="minorHAnsi"/>
          <w:b/>
        </w:rPr>
        <w:t>a « hotline gériatrique » du territoire </w:t>
      </w:r>
      <w:r w:rsidR="00C810DD" w:rsidRPr="00C810DD">
        <w:rPr>
          <w:rFonts w:cstheme="minorHAnsi"/>
          <w:b/>
        </w:rPr>
        <w:t>si existante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3C64" w:rsidTr="00E13C64">
        <w:trPr>
          <w:trHeight w:val="2170"/>
        </w:trPr>
        <w:tc>
          <w:tcPr>
            <w:tcW w:w="9212" w:type="dxa"/>
          </w:tcPr>
          <w:p w:rsidR="00E13C64" w:rsidRPr="00E13C64" w:rsidRDefault="00E13C64" w:rsidP="00BE6D0A">
            <w:pPr>
              <w:rPr>
                <w:szCs w:val="20"/>
              </w:rPr>
            </w:pPr>
          </w:p>
          <w:p w:rsidR="00E13C64" w:rsidRDefault="00E13C64" w:rsidP="00BE6D0A">
            <w:pPr>
              <w:rPr>
                <w:b/>
                <w:szCs w:val="20"/>
              </w:rPr>
            </w:pPr>
          </w:p>
        </w:tc>
      </w:tr>
    </w:tbl>
    <w:p w:rsidR="00CC4E11" w:rsidRPr="00F749D3" w:rsidRDefault="00CC4E11" w:rsidP="005457D4">
      <w:pPr>
        <w:spacing w:after="0"/>
      </w:pPr>
    </w:p>
    <w:p w:rsidR="00255075" w:rsidRPr="00C810DD" w:rsidRDefault="00D14558" w:rsidP="00255075">
      <w:pPr>
        <w:spacing w:after="0"/>
        <w:rPr>
          <w:rFonts w:cstheme="minorHAnsi"/>
          <w:b/>
        </w:rPr>
      </w:pPr>
      <w:r w:rsidRPr="00C810DD">
        <w:rPr>
          <w:rFonts w:cstheme="minorHAnsi"/>
          <w:b/>
        </w:rPr>
        <w:t>Articulation avec l</w:t>
      </w:r>
      <w:r w:rsidR="00255075" w:rsidRPr="00C810DD">
        <w:rPr>
          <w:rFonts w:cstheme="minorHAnsi"/>
          <w:b/>
        </w:rPr>
        <w:t>e dispositif d’</w:t>
      </w:r>
      <w:r w:rsidR="00C810DD" w:rsidRPr="00C810DD">
        <w:rPr>
          <w:rFonts w:cstheme="minorHAnsi"/>
          <w:b/>
        </w:rPr>
        <w:t>appui à la coordination (DAC)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3C64" w:rsidTr="00E13C64">
        <w:trPr>
          <w:trHeight w:val="2409"/>
        </w:trPr>
        <w:tc>
          <w:tcPr>
            <w:tcW w:w="9212" w:type="dxa"/>
          </w:tcPr>
          <w:p w:rsidR="00E13C64" w:rsidRDefault="00E13C64" w:rsidP="00BE6D0A">
            <w:pPr>
              <w:rPr>
                <w:b/>
                <w:szCs w:val="20"/>
              </w:rPr>
            </w:pPr>
          </w:p>
          <w:p w:rsidR="00E13C64" w:rsidRDefault="00E13C64" w:rsidP="00BE6D0A">
            <w:pPr>
              <w:rPr>
                <w:b/>
                <w:szCs w:val="20"/>
              </w:rPr>
            </w:pPr>
          </w:p>
        </w:tc>
      </w:tr>
    </w:tbl>
    <w:p w:rsidR="005A386C" w:rsidRPr="00F749D3" w:rsidRDefault="005A386C" w:rsidP="005457D4">
      <w:pPr>
        <w:spacing w:after="0"/>
      </w:pPr>
    </w:p>
    <w:p w:rsidR="00C576F5" w:rsidRPr="00F749D3" w:rsidRDefault="00C576F5" w:rsidP="005457D4">
      <w:pPr>
        <w:spacing w:after="0"/>
      </w:pPr>
    </w:p>
    <w:p w:rsidR="00236452" w:rsidRDefault="00236452">
      <w:pPr>
        <w:rPr>
          <w:b/>
          <w:caps/>
          <w:color w:val="0000FF"/>
        </w:rPr>
      </w:pPr>
      <w:r>
        <w:rPr>
          <w:b/>
          <w:caps/>
          <w:color w:val="0000FF"/>
        </w:rPr>
        <w:br w:type="page"/>
      </w:r>
    </w:p>
    <w:p w:rsidR="005A386C" w:rsidRPr="001225B7" w:rsidRDefault="005A386C" w:rsidP="003652F9">
      <w:pPr>
        <w:pStyle w:val="Paragraphedeliste"/>
        <w:numPr>
          <w:ilvl w:val="0"/>
          <w:numId w:val="1"/>
        </w:numPr>
        <w:spacing w:after="0"/>
        <w:jc w:val="both"/>
        <w:rPr>
          <w:b/>
          <w:caps/>
          <w:color w:val="0000FF"/>
        </w:rPr>
      </w:pPr>
      <w:r w:rsidRPr="001225B7">
        <w:rPr>
          <w:b/>
          <w:caps/>
          <w:color w:val="0000FF"/>
        </w:rPr>
        <w:lastRenderedPageBreak/>
        <w:t>Modalités de partage et de retour d’information aux professionnels de santé de ville</w:t>
      </w:r>
      <w:r w:rsidR="00C576F5" w:rsidRPr="001225B7">
        <w:rPr>
          <w:b/>
          <w:caps/>
          <w:color w:val="0000FF"/>
        </w:rPr>
        <w:t xml:space="preserve"> à l’origine des sollicitations de la cellule</w:t>
      </w:r>
      <w:r w:rsidR="00C810DD" w:rsidRPr="001225B7">
        <w:rPr>
          <w:b/>
          <w:caps/>
          <w:color w:val="0000FF"/>
        </w:rPr>
        <w:t xml:space="preserve"> </w:t>
      </w:r>
      <w:r w:rsidR="00C810DD" w:rsidRPr="001225B7">
        <w:rPr>
          <w:b/>
          <w:color w:val="0000FF"/>
        </w:rPr>
        <w:t>(</w:t>
      </w:r>
      <w:r w:rsidRPr="001225B7">
        <w:rPr>
          <w:b/>
          <w:color w:val="0000FF"/>
        </w:rPr>
        <w:t xml:space="preserve">notamment </w:t>
      </w:r>
      <w:r w:rsidR="00C576F5" w:rsidRPr="001225B7">
        <w:rPr>
          <w:b/>
          <w:color w:val="0000FF"/>
        </w:rPr>
        <w:t xml:space="preserve">aux </w:t>
      </w:r>
      <w:r w:rsidR="00C810DD" w:rsidRPr="001225B7">
        <w:rPr>
          <w:b/>
          <w:color w:val="0000FF"/>
        </w:rPr>
        <w:t>médecins</w:t>
      </w:r>
      <w:r w:rsidR="00C810DD" w:rsidRPr="001225B7">
        <w:rPr>
          <w:b/>
          <w:caps/>
          <w:color w:val="0000FF"/>
        </w:rPr>
        <w:t>)</w:t>
      </w:r>
    </w:p>
    <w:p w:rsidR="00C576F5" w:rsidRPr="00F749D3" w:rsidRDefault="00C576F5" w:rsidP="00C576F5">
      <w:pPr>
        <w:pStyle w:val="Paragraphedeliste"/>
        <w:spacing w:after="0"/>
        <w:ind w:left="360"/>
        <w:rPr>
          <w:i/>
          <w:sz w:val="20"/>
        </w:rPr>
      </w:pPr>
      <w:r w:rsidRPr="00F749D3">
        <w:rPr>
          <w:i/>
          <w:sz w:val="20"/>
        </w:rPr>
        <w:t xml:space="preserve">Préciser notamment les outils numériques prévus pour la coordination.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3C64" w:rsidTr="00E13C64">
        <w:trPr>
          <w:trHeight w:val="1930"/>
        </w:trPr>
        <w:tc>
          <w:tcPr>
            <w:tcW w:w="9212" w:type="dxa"/>
          </w:tcPr>
          <w:p w:rsidR="00E13C64" w:rsidRPr="00E13C64" w:rsidRDefault="00E13C64" w:rsidP="00BE6D0A">
            <w:pPr>
              <w:rPr>
                <w:szCs w:val="20"/>
              </w:rPr>
            </w:pPr>
            <w:bookmarkStart w:id="0" w:name="_GoBack"/>
            <w:bookmarkEnd w:id="0"/>
          </w:p>
          <w:p w:rsidR="00E13C64" w:rsidRDefault="00E13C64" w:rsidP="00BE6D0A">
            <w:pPr>
              <w:rPr>
                <w:b/>
                <w:szCs w:val="20"/>
              </w:rPr>
            </w:pPr>
          </w:p>
        </w:tc>
      </w:tr>
    </w:tbl>
    <w:p w:rsidR="00B430A4" w:rsidRPr="00F749D3" w:rsidRDefault="00B430A4" w:rsidP="00CC4E11">
      <w:pPr>
        <w:spacing w:after="0"/>
      </w:pPr>
    </w:p>
    <w:p w:rsidR="00B430A4" w:rsidRPr="00F749D3" w:rsidRDefault="00B430A4" w:rsidP="00CC4E11">
      <w:pPr>
        <w:spacing w:after="0"/>
      </w:pPr>
    </w:p>
    <w:p w:rsidR="003652F9" w:rsidRPr="00F749D3" w:rsidRDefault="003652F9" w:rsidP="00CC4E11">
      <w:pPr>
        <w:pStyle w:val="Paragraphedeliste"/>
        <w:numPr>
          <w:ilvl w:val="0"/>
          <w:numId w:val="1"/>
        </w:numPr>
        <w:spacing w:after="0"/>
        <w:rPr>
          <w:b/>
        </w:rPr>
      </w:pPr>
      <w:r w:rsidRPr="00F749D3">
        <w:rPr>
          <w:b/>
        </w:rPr>
        <w:t xml:space="preserve">SUIVI et EVALUATION </w:t>
      </w:r>
    </w:p>
    <w:p w:rsidR="003652F9" w:rsidRPr="00F749D3" w:rsidRDefault="003652F9" w:rsidP="003652F9">
      <w:pPr>
        <w:spacing w:after="0"/>
        <w:rPr>
          <w:i/>
          <w:sz w:val="20"/>
          <w:szCs w:val="20"/>
        </w:rPr>
      </w:pPr>
      <w:r w:rsidRPr="00F749D3">
        <w:rPr>
          <w:i/>
          <w:sz w:val="20"/>
          <w:szCs w:val="20"/>
        </w:rPr>
        <w:t xml:space="preserve">Précisez les indicateurs de suivi et d’évaluation, </w:t>
      </w:r>
      <w:r w:rsidR="00F9342D" w:rsidRPr="00F749D3">
        <w:rPr>
          <w:i/>
          <w:sz w:val="20"/>
          <w:szCs w:val="20"/>
        </w:rPr>
        <w:t xml:space="preserve">le </w:t>
      </w:r>
      <w:r w:rsidRPr="00F749D3">
        <w:rPr>
          <w:i/>
          <w:sz w:val="20"/>
          <w:szCs w:val="20"/>
        </w:rPr>
        <w:t>rythme de suivi</w:t>
      </w:r>
    </w:p>
    <w:p w:rsidR="003652F9" w:rsidRPr="00F749D3" w:rsidRDefault="003652F9" w:rsidP="003652F9">
      <w:pPr>
        <w:spacing w:after="0"/>
        <w:rPr>
          <w:i/>
          <w:sz w:val="20"/>
          <w:szCs w:val="20"/>
        </w:rPr>
      </w:pPr>
      <w:r w:rsidRPr="00F749D3">
        <w:rPr>
          <w:i/>
          <w:sz w:val="20"/>
          <w:szCs w:val="20"/>
        </w:rPr>
        <w:t xml:space="preserve">Exemple : </w:t>
      </w:r>
    </w:p>
    <w:p w:rsidR="003652F9" w:rsidRPr="00E83C90" w:rsidRDefault="00E83C90" w:rsidP="003652F9">
      <w:pPr>
        <w:pStyle w:val="Paragraphedeliste"/>
        <w:numPr>
          <w:ilvl w:val="0"/>
          <w:numId w:val="2"/>
        </w:numPr>
        <w:spacing w:after="0"/>
        <w:rPr>
          <w:i/>
          <w:sz w:val="20"/>
          <w:szCs w:val="20"/>
        </w:rPr>
      </w:pPr>
      <w:r w:rsidRPr="00E83C90">
        <w:rPr>
          <w:i/>
          <w:sz w:val="20"/>
          <w:szCs w:val="20"/>
        </w:rPr>
        <w:t>N</w:t>
      </w:r>
      <w:r w:rsidR="003652F9" w:rsidRPr="00E83C90">
        <w:rPr>
          <w:i/>
          <w:sz w:val="20"/>
          <w:szCs w:val="20"/>
        </w:rPr>
        <w:t xml:space="preserve">ombre de passages aux urgences </w:t>
      </w:r>
    </w:p>
    <w:p w:rsidR="00CC4E11" w:rsidRPr="00E83C90" w:rsidRDefault="00E83C90" w:rsidP="003652F9">
      <w:pPr>
        <w:pStyle w:val="Paragraphedeliste"/>
        <w:numPr>
          <w:ilvl w:val="0"/>
          <w:numId w:val="2"/>
        </w:numPr>
        <w:spacing w:after="0"/>
        <w:rPr>
          <w:b/>
          <w:i/>
          <w:sz w:val="20"/>
          <w:szCs w:val="20"/>
        </w:rPr>
      </w:pPr>
      <w:r w:rsidRPr="00E83C90">
        <w:rPr>
          <w:i/>
          <w:sz w:val="20"/>
          <w:szCs w:val="20"/>
        </w:rPr>
        <w:t>N</w:t>
      </w:r>
      <w:r w:rsidR="003652F9" w:rsidRPr="00E83C90">
        <w:rPr>
          <w:i/>
          <w:sz w:val="20"/>
          <w:szCs w:val="20"/>
        </w:rPr>
        <w:t xml:space="preserve">ombre d’admissions directes réalisées </w:t>
      </w:r>
      <w:r w:rsidR="00CC4E11" w:rsidRPr="00E83C90">
        <w:rPr>
          <w:b/>
          <w:i/>
          <w:sz w:val="20"/>
          <w:szCs w:val="20"/>
        </w:rPr>
        <w:t xml:space="preserve">dans les services de spécialité </w:t>
      </w:r>
    </w:p>
    <w:p w:rsidR="003652F9" w:rsidRPr="00E83C90" w:rsidRDefault="003652F9" w:rsidP="003652F9">
      <w:pPr>
        <w:pStyle w:val="Paragraphedeliste"/>
        <w:numPr>
          <w:ilvl w:val="0"/>
          <w:numId w:val="2"/>
        </w:numPr>
        <w:spacing w:after="0"/>
        <w:rPr>
          <w:i/>
          <w:sz w:val="20"/>
          <w:szCs w:val="20"/>
        </w:rPr>
      </w:pPr>
      <w:r w:rsidRPr="00E83C90">
        <w:rPr>
          <w:i/>
          <w:sz w:val="20"/>
          <w:szCs w:val="20"/>
        </w:rPr>
        <w:t xml:space="preserve">Nombre d’appels à la cellule d’ordonnancement/d’admission </w:t>
      </w:r>
    </w:p>
    <w:p w:rsidR="003652F9" w:rsidRPr="00E83C90" w:rsidRDefault="003652F9" w:rsidP="003652F9">
      <w:pPr>
        <w:pStyle w:val="Paragraphedeliste"/>
        <w:numPr>
          <w:ilvl w:val="0"/>
          <w:numId w:val="2"/>
        </w:numPr>
        <w:spacing w:after="0"/>
        <w:rPr>
          <w:i/>
          <w:sz w:val="20"/>
          <w:szCs w:val="20"/>
        </w:rPr>
      </w:pPr>
      <w:r w:rsidRPr="00E83C90">
        <w:rPr>
          <w:i/>
          <w:sz w:val="20"/>
          <w:szCs w:val="20"/>
        </w:rPr>
        <w:t>Évaluation de la satisfaction des professionnels libéraux et hospitaliers</w:t>
      </w:r>
    </w:p>
    <w:p w:rsidR="00CC4E11" w:rsidRPr="00F749D3" w:rsidRDefault="00CC4E11" w:rsidP="00CC4E11">
      <w:pPr>
        <w:spacing w:after="0"/>
        <w:rPr>
          <w:rFonts w:cstheme="minorHAnsi"/>
        </w:rPr>
      </w:pPr>
    </w:p>
    <w:p w:rsidR="00557305" w:rsidRDefault="00C810DD" w:rsidP="00557305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Indicateurs de suivi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3C64" w:rsidTr="00E13C64">
        <w:trPr>
          <w:trHeight w:val="1138"/>
        </w:trPr>
        <w:tc>
          <w:tcPr>
            <w:tcW w:w="9212" w:type="dxa"/>
          </w:tcPr>
          <w:p w:rsidR="00E13C64" w:rsidRPr="00E13C64" w:rsidRDefault="00E13C64" w:rsidP="00BE6D0A">
            <w:pPr>
              <w:rPr>
                <w:szCs w:val="20"/>
              </w:rPr>
            </w:pPr>
          </w:p>
          <w:p w:rsidR="00E13C64" w:rsidRDefault="00E13C64" w:rsidP="00BE6D0A">
            <w:pPr>
              <w:rPr>
                <w:b/>
                <w:szCs w:val="20"/>
              </w:rPr>
            </w:pPr>
          </w:p>
        </w:tc>
      </w:tr>
    </w:tbl>
    <w:p w:rsidR="005A386C" w:rsidRPr="00F749D3" w:rsidRDefault="005A386C" w:rsidP="005A386C">
      <w:pPr>
        <w:pStyle w:val="Paragraphedeliste"/>
        <w:spacing w:after="0"/>
        <w:ind w:left="360"/>
        <w:rPr>
          <w:b/>
        </w:rPr>
      </w:pPr>
    </w:p>
    <w:p w:rsidR="00557305" w:rsidRDefault="00C810DD" w:rsidP="00557305">
      <w:pPr>
        <w:spacing w:after="0"/>
        <w:rPr>
          <w:rFonts w:cstheme="minorHAnsi"/>
          <w:b/>
        </w:rPr>
      </w:pPr>
      <w:r w:rsidRPr="00C810DD">
        <w:rPr>
          <w:rFonts w:cstheme="minorHAnsi"/>
          <w:b/>
        </w:rPr>
        <w:t>Indicateurs d’évaluation</w:t>
      </w:r>
      <w:r w:rsidR="004538EC">
        <w:rPr>
          <w:rFonts w:cstheme="minorHAnsi"/>
          <w:b/>
        </w:rPr>
        <w:t xml:space="preserve"> et d’impact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3C64" w:rsidTr="00E13C64">
        <w:trPr>
          <w:trHeight w:val="1206"/>
        </w:trPr>
        <w:tc>
          <w:tcPr>
            <w:tcW w:w="9212" w:type="dxa"/>
          </w:tcPr>
          <w:p w:rsidR="00E13C64" w:rsidRPr="00E13C64" w:rsidRDefault="00E13C64" w:rsidP="00BE6D0A">
            <w:pPr>
              <w:rPr>
                <w:szCs w:val="20"/>
              </w:rPr>
            </w:pPr>
          </w:p>
          <w:p w:rsidR="00E13C64" w:rsidRDefault="00E13C64" w:rsidP="00BE6D0A">
            <w:pPr>
              <w:rPr>
                <w:b/>
                <w:szCs w:val="20"/>
              </w:rPr>
            </w:pPr>
          </w:p>
        </w:tc>
      </w:tr>
    </w:tbl>
    <w:p w:rsidR="00C576F5" w:rsidRPr="00F749D3" w:rsidRDefault="00C576F5" w:rsidP="005A386C">
      <w:pPr>
        <w:pStyle w:val="Paragraphedeliste"/>
        <w:spacing w:after="0"/>
        <w:ind w:left="360"/>
        <w:rPr>
          <w:b/>
        </w:rPr>
      </w:pPr>
    </w:p>
    <w:p w:rsidR="005A386C" w:rsidRPr="00F749D3" w:rsidRDefault="005A386C" w:rsidP="005A386C">
      <w:pPr>
        <w:pStyle w:val="Paragraphedeliste"/>
        <w:spacing w:after="0"/>
        <w:ind w:left="360"/>
        <w:rPr>
          <w:b/>
        </w:rPr>
      </w:pPr>
    </w:p>
    <w:p w:rsidR="00CC4E11" w:rsidRPr="001225B7" w:rsidRDefault="00CC4E11" w:rsidP="00CC4E11">
      <w:pPr>
        <w:pStyle w:val="Paragraphedeliste"/>
        <w:numPr>
          <w:ilvl w:val="0"/>
          <w:numId w:val="1"/>
        </w:numPr>
        <w:spacing w:after="0"/>
        <w:rPr>
          <w:b/>
          <w:caps/>
          <w:color w:val="0000FF"/>
        </w:rPr>
      </w:pPr>
      <w:r w:rsidRPr="001225B7">
        <w:rPr>
          <w:b/>
          <w:caps/>
          <w:color w:val="0000FF"/>
        </w:rPr>
        <w:t>Plan de communication envisagé pour faire connaitre la cellule auprès des professionnels de santé de ville</w:t>
      </w:r>
      <w:r w:rsidRPr="001225B7">
        <w:rPr>
          <w:b/>
          <w:color w:val="0000FF"/>
        </w:rPr>
        <w:t xml:space="preserve"> </w:t>
      </w:r>
      <w:r w:rsidR="00C810DD" w:rsidRPr="001225B7">
        <w:rPr>
          <w:b/>
          <w:color w:val="0000FF"/>
        </w:rPr>
        <w:t>(</w:t>
      </w:r>
      <w:r w:rsidRPr="001225B7">
        <w:rPr>
          <w:b/>
          <w:color w:val="0000FF"/>
        </w:rPr>
        <w:t>notamment des médecins généralistes</w:t>
      </w:r>
      <w:r w:rsidR="00C810DD" w:rsidRPr="001225B7">
        <w:rPr>
          <w:b/>
          <w:caps/>
          <w:color w:val="0000FF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3C64" w:rsidTr="00E13C64">
        <w:trPr>
          <w:trHeight w:val="1579"/>
        </w:trPr>
        <w:tc>
          <w:tcPr>
            <w:tcW w:w="9212" w:type="dxa"/>
          </w:tcPr>
          <w:p w:rsidR="00E13C64" w:rsidRPr="00E13C64" w:rsidRDefault="00E13C64" w:rsidP="00BE6D0A">
            <w:pPr>
              <w:rPr>
                <w:szCs w:val="20"/>
              </w:rPr>
            </w:pPr>
          </w:p>
          <w:p w:rsidR="00E13C64" w:rsidRDefault="00E13C64" w:rsidP="00BE6D0A">
            <w:pPr>
              <w:rPr>
                <w:b/>
                <w:szCs w:val="20"/>
              </w:rPr>
            </w:pPr>
          </w:p>
        </w:tc>
      </w:tr>
    </w:tbl>
    <w:p w:rsidR="00255075" w:rsidRPr="00C810DD" w:rsidRDefault="00255075" w:rsidP="00145CD9">
      <w:pPr>
        <w:spacing w:after="0"/>
        <w:rPr>
          <w:caps/>
        </w:rPr>
      </w:pPr>
    </w:p>
    <w:p w:rsidR="00557305" w:rsidRPr="001225B7" w:rsidRDefault="00255075" w:rsidP="00255075">
      <w:pPr>
        <w:pStyle w:val="Paragraphedeliste"/>
        <w:numPr>
          <w:ilvl w:val="0"/>
          <w:numId w:val="1"/>
        </w:numPr>
        <w:spacing w:after="0"/>
        <w:rPr>
          <w:b/>
          <w:caps/>
          <w:color w:val="0000FF"/>
        </w:rPr>
      </w:pPr>
      <w:r w:rsidRPr="001225B7">
        <w:rPr>
          <w:b/>
          <w:caps/>
          <w:color w:val="0000FF"/>
        </w:rPr>
        <w:t>Budget prévisionnel</w:t>
      </w:r>
    </w:p>
    <w:p w:rsidR="00811927" w:rsidRPr="00F749D3" w:rsidRDefault="00557305" w:rsidP="00557305">
      <w:pPr>
        <w:pStyle w:val="Paragraphedeliste"/>
        <w:spacing w:after="0"/>
        <w:ind w:left="360"/>
        <w:rPr>
          <w:b/>
        </w:rPr>
      </w:pPr>
      <w:r w:rsidRPr="00F749D3">
        <w:rPr>
          <w:b/>
        </w:rPr>
        <w:t>Joindre le budget prévisionnel à votre dossier de candidature</w:t>
      </w:r>
    </w:p>
    <w:p w:rsidR="00811927" w:rsidRPr="00F749D3" w:rsidRDefault="00811927" w:rsidP="00145CD9">
      <w:pPr>
        <w:spacing w:after="0"/>
      </w:pPr>
    </w:p>
    <w:p w:rsidR="00811927" w:rsidRPr="00F749D3" w:rsidRDefault="00811927" w:rsidP="00557305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/>
        <w:rPr>
          <w:b/>
        </w:rPr>
      </w:pPr>
      <w:r w:rsidRPr="00F749D3">
        <w:rPr>
          <w:b/>
        </w:rPr>
        <w:t>RAPPEL : Le dossier doit être retourné complet (dossier/ annexe</w:t>
      </w:r>
      <w:r w:rsidR="00B31412">
        <w:rPr>
          <w:b/>
        </w:rPr>
        <w:t xml:space="preserve">s) avant le </w:t>
      </w:r>
      <w:r w:rsidR="00E83C90">
        <w:rPr>
          <w:b/>
        </w:rPr>
        <w:t>15 février</w:t>
      </w:r>
      <w:r w:rsidR="004538EC">
        <w:rPr>
          <w:b/>
        </w:rPr>
        <w:t xml:space="preserve"> 2024</w:t>
      </w:r>
      <w:r w:rsidRPr="00F749D3">
        <w:rPr>
          <w:b/>
        </w:rPr>
        <w:t xml:space="preserve"> à l’adresse suivante : </w:t>
      </w:r>
      <w:hyperlink r:id="rId10" w:history="1">
        <w:r w:rsidRPr="00F749D3">
          <w:rPr>
            <w:rStyle w:val="Lienhypertexte"/>
            <w:b/>
            <w:color w:val="auto"/>
          </w:rPr>
          <w:t>ars-na-offre-de-soins-sse@ars.sante.fr</w:t>
        </w:r>
      </w:hyperlink>
      <w:r w:rsidRPr="00F749D3">
        <w:rPr>
          <w:b/>
        </w:rPr>
        <w:t xml:space="preserve"> </w:t>
      </w:r>
    </w:p>
    <w:sectPr w:rsidR="00811927" w:rsidRPr="00F749D3" w:rsidSect="00157D74">
      <w:footerReference w:type="defaul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D74" w:rsidRDefault="00157D74" w:rsidP="00157D74">
      <w:pPr>
        <w:spacing w:after="0" w:line="240" w:lineRule="auto"/>
      </w:pPr>
      <w:r>
        <w:separator/>
      </w:r>
    </w:p>
  </w:endnote>
  <w:endnote w:type="continuationSeparator" w:id="0">
    <w:p w:rsidR="00157D74" w:rsidRDefault="00157D74" w:rsidP="0015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9632850"/>
      <w:docPartObj>
        <w:docPartGallery w:val="Page Numbers (Bottom of Page)"/>
        <w:docPartUnique/>
      </w:docPartObj>
    </w:sdtPr>
    <w:sdtEndPr/>
    <w:sdtContent>
      <w:p w:rsidR="00110D01" w:rsidRDefault="00110D0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C64">
          <w:rPr>
            <w:noProof/>
          </w:rPr>
          <w:t>2</w:t>
        </w:r>
        <w:r>
          <w:fldChar w:fldCharType="end"/>
        </w:r>
        <w:r w:rsidR="004538EC">
          <w:t>/17</w:t>
        </w:r>
      </w:p>
    </w:sdtContent>
  </w:sdt>
  <w:p w:rsidR="00110D01" w:rsidRDefault="00110D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D74" w:rsidRDefault="00157D74" w:rsidP="00157D74">
      <w:pPr>
        <w:spacing w:after="0" w:line="240" w:lineRule="auto"/>
      </w:pPr>
      <w:r>
        <w:separator/>
      </w:r>
    </w:p>
  </w:footnote>
  <w:footnote w:type="continuationSeparator" w:id="0">
    <w:p w:rsidR="00157D74" w:rsidRDefault="00157D74" w:rsidP="00157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75BB"/>
    <w:multiLevelType w:val="hybridMultilevel"/>
    <w:tmpl w:val="B88C654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74E80"/>
    <w:multiLevelType w:val="hybridMultilevel"/>
    <w:tmpl w:val="98C077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602B0"/>
    <w:multiLevelType w:val="hybridMultilevel"/>
    <w:tmpl w:val="7E84278A"/>
    <w:lvl w:ilvl="0" w:tplc="91FACDAA">
      <w:start w:val="16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27CE8"/>
    <w:multiLevelType w:val="hybridMultilevel"/>
    <w:tmpl w:val="41CC9A34"/>
    <w:lvl w:ilvl="0" w:tplc="91FACDAA">
      <w:start w:val="16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97A1E"/>
    <w:multiLevelType w:val="hybridMultilevel"/>
    <w:tmpl w:val="45D6B25C"/>
    <w:lvl w:ilvl="0" w:tplc="99723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E2AB2"/>
    <w:multiLevelType w:val="hybridMultilevel"/>
    <w:tmpl w:val="AAF62EB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36CE4"/>
    <w:multiLevelType w:val="hybridMultilevel"/>
    <w:tmpl w:val="60CE5602"/>
    <w:lvl w:ilvl="0" w:tplc="31805C06"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713529"/>
    <w:multiLevelType w:val="hybridMultilevel"/>
    <w:tmpl w:val="2ABCCF1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656986"/>
    <w:multiLevelType w:val="hybridMultilevel"/>
    <w:tmpl w:val="254420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E53CA"/>
    <w:multiLevelType w:val="hybridMultilevel"/>
    <w:tmpl w:val="195A026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D9"/>
    <w:rsid w:val="00027650"/>
    <w:rsid w:val="00110D01"/>
    <w:rsid w:val="001225B7"/>
    <w:rsid w:val="00145CD9"/>
    <w:rsid w:val="00157D74"/>
    <w:rsid w:val="00236452"/>
    <w:rsid w:val="00255075"/>
    <w:rsid w:val="003652F9"/>
    <w:rsid w:val="003C216F"/>
    <w:rsid w:val="00420666"/>
    <w:rsid w:val="004538EC"/>
    <w:rsid w:val="005069F8"/>
    <w:rsid w:val="005457D4"/>
    <w:rsid w:val="00557305"/>
    <w:rsid w:val="005659CE"/>
    <w:rsid w:val="00584412"/>
    <w:rsid w:val="005A386C"/>
    <w:rsid w:val="005C4F1F"/>
    <w:rsid w:val="006118E7"/>
    <w:rsid w:val="006B0215"/>
    <w:rsid w:val="00786636"/>
    <w:rsid w:val="007C664E"/>
    <w:rsid w:val="007E3430"/>
    <w:rsid w:val="00811927"/>
    <w:rsid w:val="009C302F"/>
    <w:rsid w:val="00A059AD"/>
    <w:rsid w:val="00A30B58"/>
    <w:rsid w:val="00AD3792"/>
    <w:rsid w:val="00B0379B"/>
    <w:rsid w:val="00B31412"/>
    <w:rsid w:val="00B430A4"/>
    <w:rsid w:val="00C576F5"/>
    <w:rsid w:val="00C810DD"/>
    <w:rsid w:val="00CC4E11"/>
    <w:rsid w:val="00CE4C3F"/>
    <w:rsid w:val="00D14558"/>
    <w:rsid w:val="00D42671"/>
    <w:rsid w:val="00D80A3F"/>
    <w:rsid w:val="00D85120"/>
    <w:rsid w:val="00DE3757"/>
    <w:rsid w:val="00E13C64"/>
    <w:rsid w:val="00E83C90"/>
    <w:rsid w:val="00F71D17"/>
    <w:rsid w:val="00F749D3"/>
    <w:rsid w:val="00F9342D"/>
    <w:rsid w:val="00FA02F2"/>
    <w:rsid w:val="00FA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DBC28"/>
  <w15:docId w15:val="{90DAEFA3-2CF8-404D-8E2A-57135402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5CD9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145CD9"/>
    <w:pPr>
      <w:widowControl w:val="0"/>
      <w:autoSpaceDE w:val="0"/>
      <w:autoSpaceDN w:val="0"/>
      <w:spacing w:after="0"/>
    </w:pPr>
    <w:rPr>
      <w:rFonts w:ascii="Arial" w:hAnsi="Arial" w:cs="Arial"/>
      <w:sz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145CD9"/>
    <w:rPr>
      <w:rFonts w:ascii="Arial" w:hAnsi="Arial" w:cs="Arial"/>
      <w:sz w:val="20"/>
    </w:rPr>
  </w:style>
  <w:style w:type="paragraph" w:styleId="En-tte">
    <w:name w:val="header"/>
    <w:basedOn w:val="Normal"/>
    <w:link w:val="En-tteCar"/>
    <w:uiPriority w:val="99"/>
    <w:unhideWhenUsed/>
    <w:rsid w:val="00545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57D4"/>
  </w:style>
  <w:style w:type="table" w:styleId="Grilledutableau">
    <w:name w:val="Table Grid"/>
    <w:basedOn w:val="TableauNormal"/>
    <w:uiPriority w:val="59"/>
    <w:rsid w:val="005C4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C4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4F1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E3757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15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7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rs-na-offre-de-soins-sse@ars.sant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7362B-8139-4BD0-BD28-8F6B2DE39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16</Pages>
  <Words>1351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FLEURISSON, Karl</dc:creator>
  <cp:lastModifiedBy>DE RODAT, Odile (ARS-NA/DOS)</cp:lastModifiedBy>
  <cp:revision>25</cp:revision>
  <cp:lastPrinted>2023-09-11T16:31:00Z</cp:lastPrinted>
  <dcterms:created xsi:type="dcterms:W3CDTF">2023-07-17T11:38:00Z</dcterms:created>
  <dcterms:modified xsi:type="dcterms:W3CDTF">2023-11-28T16:54:00Z</dcterms:modified>
</cp:coreProperties>
</file>