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9C7D77" w:rsidTr="006E6293">
        <w:tc>
          <w:tcPr>
            <w:tcW w:w="10138" w:type="dxa"/>
          </w:tcPr>
          <w:p w:rsidR="009C7D77" w:rsidRDefault="009C7D77" w:rsidP="00CC3548">
            <w:pPr>
              <w:rPr>
                <w:rFonts w:ascii="Calibri" w:eastAsia="Times New Roman" w:hAnsi="Calibri" w:cs="Times New Roman"/>
                <w:color w:val="C00000"/>
                <w:lang w:eastAsia="fr-FR"/>
              </w:rPr>
            </w:pPr>
            <w:r>
              <w:rPr>
                <w:noProof/>
                <w:sz w:val="14"/>
                <w:lang w:eastAsia="fr-FR"/>
              </w:rPr>
              <w:drawing>
                <wp:inline distT="0" distB="0" distL="0" distR="0" wp14:anchorId="40211434" wp14:editId="5010D3F9">
                  <wp:extent cx="6316579" cy="1270000"/>
                  <wp:effectExtent l="0" t="0" r="8255" b="6350"/>
                  <wp:docPr id="1" name="Image 1" descr="N:\DIRECTION GENERALE\COMMUNICATION\COM_EXTERNE\RELATIONS_PRESSE\2018\2018_07_13_Art51\modele_projet_Art51\bandeau_art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DIRECTION GENERALE\COMMUNICATION\COM_EXTERNE\RELATIONS_PRESSE\2018\2018_07_13_Art51\modele_projet_Art51\bandeau_art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6579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7D77" w:rsidRDefault="009C7D77" w:rsidP="009C7D77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  <w:p w:rsidR="009C7D77" w:rsidRPr="004104C7" w:rsidRDefault="009C7D77" w:rsidP="009C7D77">
            <w:pPr>
              <w:jc w:val="center"/>
              <w:rPr>
                <w:rFonts w:ascii="Calibri" w:eastAsia="Times New Roman" w:hAnsi="Calibri" w:cs="Times New Roman"/>
                <w:i/>
                <w:lang w:eastAsia="fr-FR"/>
              </w:rPr>
            </w:pPr>
            <w:r w:rsidRPr="004104C7">
              <w:rPr>
                <w:rFonts w:ascii="Calibri" w:eastAsia="Times New Roman" w:hAnsi="Calibri" w:cs="Times New Roman"/>
                <w:i/>
                <w:lang w:eastAsia="fr-FR"/>
              </w:rPr>
              <w:t>[Veuillez suivre ce canevas de présentation de votre projet]</w:t>
            </w:r>
          </w:p>
          <w:p w:rsidR="009C7D77" w:rsidRPr="009C7D77" w:rsidRDefault="009C7D77" w:rsidP="009C7D77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9C7D77" w:rsidRPr="004104C7" w:rsidTr="006E6293">
        <w:tc>
          <w:tcPr>
            <w:tcW w:w="10138" w:type="dxa"/>
            <w:shd w:val="clear" w:color="auto" w:fill="3B3838" w:themeFill="background2" w:themeFillShade="40"/>
          </w:tcPr>
          <w:p w:rsidR="009C7D77" w:rsidRPr="004104C7" w:rsidRDefault="004104C7" w:rsidP="009C7D77">
            <w:pPr>
              <w:rPr>
                <w:rFonts w:ascii="Calibri" w:eastAsia="Times New Roman" w:hAnsi="Calibri" w:cs="Times New Roman"/>
                <w:color w:val="F0E100"/>
                <w:sz w:val="28"/>
                <w:lang w:eastAsia="fr-FR"/>
              </w:rPr>
            </w:pPr>
            <w:r w:rsidRPr="004104C7">
              <w:rPr>
                <w:rFonts w:ascii="Calibri" w:eastAsia="Times New Roman" w:hAnsi="Calibri" w:cs="Times New Roman"/>
                <w:color w:val="F0E100"/>
                <w:sz w:val="28"/>
                <w:lang w:eastAsia="fr-FR"/>
              </w:rPr>
              <w:t>Antécédents et justification</w:t>
            </w:r>
          </w:p>
        </w:tc>
      </w:tr>
      <w:tr w:rsidR="009C7D77" w:rsidTr="006E6293">
        <w:tc>
          <w:tcPr>
            <w:tcW w:w="10138" w:type="dxa"/>
          </w:tcPr>
          <w:p w:rsidR="009C7D77" w:rsidRDefault="009C7D77" w:rsidP="009C7D77">
            <w:pPr>
              <w:jc w:val="both"/>
              <w:rPr>
                <w:rFonts w:ascii="Calibri" w:eastAsia="Times New Roman" w:hAnsi="Calibri" w:cs="Times New Roman"/>
                <w:color w:val="C00000"/>
                <w:lang w:eastAsia="fr-FR"/>
              </w:rPr>
            </w:pPr>
          </w:p>
          <w:p w:rsidR="009C7D77" w:rsidRPr="00FD5C30" w:rsidRDefault="009C7D77" w:rsidP="009C7D77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alibri" w:eastAsia="Times New Roman" w:hAnsi="Calibri" w:cs="Times New Roman"/>
                <w:lang w:eastAsia="fr-FR"/>
              </w:rPr>
            </w:pPr>
            <w:r w:rsidRPr="00FD5C30">
              <w:rPr>
                <w:rFonts w:ascii="Calibri" w:eastAsia="Times New Roman" w:hAnsi="Calibri" w:cs="Times New Roman"/>
                <w:lang w:eastAsia="fr-FR"/>
              </w:rPr>
              <w:t xml:space="preserve">Problème de santé publique et problème scientifique (population concernée, épidémiologie </w:t>
            </w:r>
            <w:r>
              <w:rPr>
                <w:rFonts w:ascii="Calibri" w:eastAsia="Times New Roman" w:hAnsi="Calibri" w:cs="Times New Roman"/>
                <w:lang w:eastAsia="fr-FR"/>
              </w:rPr>
              <w:t xml:space="preserve">ou ampleur du problème </w:t>
            </w:r>
            <w:r w:rsidRPr="00FD5C30">
              <w:rPr>
                <w:rFonts w:ascii="Calibri" w:eastAsia="Times New Roman" w:hAnsi="Calibri" w:cs="Times New Roman"/>
                <w:lang w:eastAsia="fr-FR"/>
              </w:rPr>
              <w:t>(spécifiquement Nouvelle-Aquitaine si données disponibles</w:t>
            </w:r>
            <w:r>
              <w:rPr>
                <w:rFonts w:ascii="Calibri" w:eastAsia="Times New Roman" w:hAnsi="Calibri" w:cs="Times New Roman"/>
                <w:lang w:eastAsia="fr-FR"/>
              </w:rPr>
              <w:t>, voire infra</w:t>
            </w:r>
            <w:r w:rsidRPr="00FD5C30">
              <w:rPr>
                <w:rFonts w:ascii="Calibri" w:eastAsia="Times New Roman" w:hAnsi="Calibri" w:cs="Times New Roman"/>
                <w:lang w:eastAsia="fr-FR"/>
              </w:rPr>
              <w:t>), enjeux pour le système de santé et au-delà)</w:t>
            </w:r>
          </w:p>
          <w:p w:rsidR="009C7D77" w:rsidRPr="00FD5C30" w:rsidRDefault="009C7D77" w:rsidP="009C7D77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alibri" w:eastAsia="Times New Roman" w:hAnsi="Calibri" w:cs="Times New Roman"/>
                <w:lang w:eastAsia="fr-FR"/>
              </w:rPr>
            </w:pPr>
            <w:r w:rsidRPr="00FD5C30">
              <w:rPr>
                <w:rFonts w:ascii="Calibri" w:eastAsia="Times New Roman" w:hAnsi="Calibri" w:cs="Times New Roman"/>
                <w:lang w:eastAsia="fr-FR"/>
              </w:rPr>
              <w:t xml:space="preserve">Interventions, programmes déjà en place en Nouvelle-Aquitaine (voire France entière) </w:t>
            </w:r>
          </w:p>
          <w:p w:rsidR="009C7D77" w:rsidRPr="00FD5C30" w:rsidRDefault="009C7D77" w:rsidP="009C7D77">
            <w:pPr>
              <w:numPr>
                <w:ilvl w:val="1"/>
                <w:numId w:val="1"/>
              </w:numPr>
              <w:spacing w:after="200" w:line="276" w:lineRule="auto"/>
              <w:contextualSpacing/>
              <w:rPr>
                <w:rFonts w:ascii="Calibri" w:eastAsia="Times New Roman" w:hAnsi="Calibri" w:cs="Times New Roman"/>
                <w:lang w:eastAsia="fr-FR"/>
              </w:rPr>
            </w:pPr>
            <w:r w:rsidRPr="00FD5C30">
              <w:rPr>
                <w:rFonts w:ascii="Calibri" w:eastAsia="Times New Roman" w:hAnsi="Calibri" w:cs="Times New Roman"/>
                <w:lang w:eastAsia="fr-FR"/>
              </w:rPr>
              <w:t>au niveau des politiques publiques</w:t>
            </w:r>
          </w:p>
          <w:p w:rsidR="009C7D77" w:rsidRPr="00FD5C30" w:rsidRDefault="009C7D77" w:rsidP="009C7D77">
            <w:pPr>
              <w:numPr>
                <w:ilvl w:val="1"/>
                <w:numId w:val="1"/>
              </w:numPr>
              <w:spacing w:after="200" w:line="276" w:lineRule="auto"/>
              <w:contextualSpacing/>
              <w:rPr>
                <w:rFonts w:ascii="Calibri" w:eastAsia="Times New Roman" w:hAnsi="Calibri" w:cs="Times New Roman"/>
                <w:lang w:eastAsia="fr-FR"/>
              </w:rPr>
            </w:pPr>
            <w:r w:rsidRPr="00FD5C30">
              <w:rPr>
                <w:rFonts w:ascii="Calibri" w:eastAsia="Times New Roman" w:hAnsi="Calibri" w:cs="Times New Roman"/>
                <w:lang w:eastAsia="fr-FR"/>
              </w:rPr>
              <w:t xml:space="preserve">au niveau d’autres partenaires </w:t>
            </w:r>
          </w:p>
          <w:p w:rsidR="009C7D77" w:rsidRPr="00FD5C30" w:rsidRDefault="009C7D77" w:rsidP="009C7D77">
            <w:pPr>
              <w:numPr>
                <w:ilvl w:val="1"/>
                <w:numId w:val="1"/>
              </w:numPr>
              <w:spacing w:after="200" w:line="276" w:lineRule="auto"/>
              <w:contextualSpacing/>
              <w:rPr>
                <w:rFonts w:ascii="Calibri" w:eastAsia="Times New Roman" w:hAnsi="Calibri" w:cs="Times New Roman"/>
                <w:lang w:eastAsia="fr-FR"/>
              </w:rPr>
            </w:pPr>
            <w:r w:rsidRPr="00FD5C30">
              <w:rPr>
                <w:rFonts w:ascii="Calibri" w:eastAsia="Times New Roman" w:hAnsi="Calibri" w:cs="Times New Roman"/>
                <w:lang w:eastAsia="fr-FR"/>
              </w:rPr>
              <w:t>au niveau de la recherche</w:t>
            </w:r>
          </w:p>
          <w:p w:rsidR="009C7D77" w:rsidRPr="00FD5C30" w:rsidRDefault="009C7D77" w:rsidP="009C7D77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alibri" w:eastAsia="Times New Roman" w:hAnsi="Calibri" w:cs="Times New Roman"/>
                <w:lang w:eastAsia="fr-FR"/>
              </w:rPr>
            </w:pPr>
            <w:r w:rsidRPr="00FD5C30">
              <w:rPr>
                <w:rFonts w:ascii="Calibri" w:eastAsia="Times New Roman" w:hAnsi="Calibri" w:cs="Times New Roman"/>
                <w:lang w:eastAsia="fr-FR"/>
              </w:rPr>
              <w:t>Etat de la littérature scientifique sur le sujet</w:t>
            </w:r>
            <w:r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</w:p>
          <w:p w:rsidR="009C7D77" w:rsidRDefault="009C7D77" w:rsidP="009C7D77">
            <w:pPr>
              <w:jc w:val="both"/>
              <w:rPr>
                <w:rFonts w:ascii="Calibri" w:eastAsia="Times New Roman" w:hAnsi="Calibri" w:cs="Times New Roman"/>
                <w:color w:val="C00000"/>
                <w:lang w:eastAsia="fr-FR"/>
              </w:rPr>
            </w:pPr>
          </w:p>
        </w:tc>
      </w:tr>
      <w:tr w:rsidR="009C7D77" w:rsidRPr="004104C7" w:rsidTr="006E6293">
        <w:tc>
          <w:tcPr>
            <w:tcW w:w="10138" w:type="dxa"/>
            <w:shd w:val="clear" w:color="auto" w:fill="3B3838" w:themeFill="background2" w:themeFillShade="40"/>
          </w:tcPr>
          <w:p w:rsidR="009C7D77" w:rsidRPr="004104C7" w:rsidRDefault="009C7D77" w:rsidP="009C7D77">
            <w:pPr>
              <w:rPr>
                <w:rFonts w:ascii="Calibri" w:eastAsia="Times New Roman" w:hAnsi="Calibri" w:cs="Times New Roman"/>
                <w:color w:val="F0E100"/>
                <w:sz w:val="28"/>
                <w:lang w:eastAsia="fr-FR"/>
              </w:rPr>
            </w:pPr>
            <w:r w:rsidRPr="004104C7">
              <w:rPr>
                <w:rFonts w:ascii="Calibri" w:eastAsia="Times New Roman" w:hAnsi="Calibri" w:cs="Times New Roman"/>
                <w:color w:val="F0E100"/>
                <w:sz w:val="28"/>
                <w:lang w:eastAsia="fr-FR"/>
              </w:rPr>
              <w:t xml:space="preserve">Objectif général et objectifs spécifiques </w:t>
            </w:r>
          </w:p>
        </w:tc>
      </w:tr>
      <w:tr w:rsidR="009C7D77" w:rsidTr="006E6293">
        <w:tc>
          <w:tcPr>
            <w:tcW w:w="10138" w:type="dxa"/>
          </w:tcPr>
          <w:p w:rsidR="009C7D77" w:rsidRDefault="009C7D77" w:rsidP="009C7D77">
            <w:pPr>
              <w:jc w:val="both"/>
              <w:rPr>
                <w:rFonts w:ascii="Calibri" w:eastAsia="Times New Roman" w:hAnsi="Calibri" w:cs="Times New Roman"/>
                <w:color w:val="C00000"/>
                <w:lang w:eastAsia="fr-FR"/>
              </w:rPr>
            </w:pPr>
          </w:p>
          <w:p w:rsidR="009C7D77" w:rsidRDefault="009C7D77" w:rsidP="009C7D77">
            <w:pPr>
              <w:jc w:val="both"/>
              <w:rPr>
                <w:rFonts w:ascii="Calibri" w:eastAsia="Times New Roman" w:hAnsi="Calibri" w:cs="Times New Roman"/>
                <w:color w:val="C00000"/>
                <w:lang w:eastAsia="fr-FR"/>
              </w:rPr>
            </w:pPr>
          </w:p>
          <w:p w:rsidR="009C7D77" w:rsidRDefault="009C7D77" w:rsidP="009C7D77">
            <w:pPr>
              <w:jc w:val="both"/>
              <w:rPr>
                <w:rFonts w:ascii="Calibri" w:eastAsia="Times New Roman" w:hAnsi="Calibri" w:cs="Times New Roman"/>
                <w:color w:val="C00000"/>
                <w:lang w:eastAsia="fr-FR"/>
              </w:rPr>
            </w:pPr>
          </w:p>
          <w:p w:rsidR="009C7D77" w:rsidRDefault="009C7D77" w:rsidP="009C7D77">
            <w:pPr>
              <w:jc w:val="both"/>
              <w:rPr>
                <w:rFonts w:ascii="Calibri" w:eastAsia="Times New Roman" w:hAnsi="Calibri" w:cs="Times New Roman"/>
                <w:color w:val="C00000"/>
                <w:lang w:eastAsia="fr-FR"/>
              </w:rPr>
            </w:pPr>
          </w:p>
          <w:p w:rsidR="009C7D77" w:rsidRDefault="009C7D77" w:rsidP="009C7D77">
            <w:pPr>
              <w:jc w:val="both"/>
              <w:rPr>
                <w:rFonts w:ascii="Calibri" w:eastAsia="Times New Roman" w:hAnsi="Calibri" w:cs="Times New Roman"/>
                <w:color w:val="C00000"/>
                <w:lang w:eastAsia="fr-FR"/>
              </w:rPr>
            </w:pPr>
          </w:p>
        </w:tc>
      </w:tr>
      <w:tr w:rsidR="009C7D77" w:rsidRPr="004104C7" w:rsidTr="006E6293">
        <w:tc>
          <w:tcPr>
            <w:tcW w:w="10138" w:type="dxa"/>
            <w:shd w:val="clear" w:color="auto" w:fill="3B3838" w:themeFill="background2" w:themeFillShade="40"/>
          </w:tcPr>
          <w:p w:rsidR="009C7D77" w:rsidRPr="004104C7" w:rsidRDefault="009C7D77" w:rsidP="004104C7">
            <w:pPr>
              <w:rPr>
                <w:rFonts w:ascii="Calibri" w:eastAsia="Times New Roman" w:hAnsi="Calibri" w:cs="Times New Roman"/>
                <w:color w:val="F0E100"/>
                <w:sz w:val="28"/>
                <w:lang w:eastAsia="fr-FR"/>
              </w:rPr>
            </w:pPr>
            <w:r w:rsidRPr="004104C7">
              <w:rPr>
                <w:rFonts w:ascii="Calibri" w:eastAsia="Times New Roman" w:hAnsi="Calibri" w:cs="Times New Roman"/>
                <w:color w:val="F0E100"/>
                <w:sz w:val="28"/>
                <w:lang w:eastAsia="fr-FR"/>
              </w:rPr>
              <w:t>Résultats attendus</w:t>
            </w:r>
          </w:p>
        </w:tc>
      </w:tr>
      <w:tr w:rsidR="009C7D77" w:rsidTr="006E6293">
        <w:tc>
          <w:tcPr>
            <w:tcW w:w="10138" w:type="dxa"/>
          </w:tcPr>
          <w:p w:rsidR="004104C7" w:rsidRDefault="004104C7" w:rsidP="009C7D77">
            <w:pPr>
              <w:jc w:val="both"/>
              <w:rPr>
                <w:rFonts w:ascii="Calibri" w:eastAsia="Times New Roman" w:hAnsi="Calibri" w:cs="Times New Roman"/>
                <w:lang w:eastAsia="fr-FR"/>
              </w:rPr>
            </w:pPr>
          </w:p>
          <w:p w:rsidR="009C7D77" w:rsidRPr="004104C7" w:rsidRDefault="004104C7" w:rsidP="009C7D77">
            <w:pPr>
              <w:jc w:val="both"/>
              <w:rPr>
                <w:rFonts w:ascii="Calibri" w:eastAsia="Times New Roman" w:hAnsi="Calibri" w:cs="Times New Roman"/>
                <w:i/>
                <w:lang w:eastAsia="fr-FR"/>
              </w:rPr>
            </w:pPr>
            <w:r w:rsidRPr="004104C7">
              <w:rPr>
                <w:rFonts w:ascii="Calibri" w:eastAsia="Times New Roman" w:hAnsi="Calibri" w:cs="Times New Roman"/>
                <w:i/>
                <w:lang w:eastAsia="fr-FR"/>
              </w:rPr>
              <w:t>[</w:t>
            </w:r>
            <w:r w:rsidR="009C7D77" w:rsidRPr="004104C7">
              <w:rPr>
                <w:rFonts w:ascii="Calibri" w:eastAsia="Times New Roman" w:hAnsi="Calibri" w:cs="Times New Roman"/>
                <w:i/>
                <w:lang w:eastAsia="fr-FR"/>
              </w:rPr>
              <w:t>si expérimentation, projet d’innovation) (pour les patients/usagers, pour les profes</w:t>
            </w:r>
            <w:r w:rsidRPr="004104C7">
              <w:rPr>
                <w:rFonts w:ascii="Calibri" w:eastAsia="Times New Roman" w:hAnsi="Calibri" w:cs="Times New Roman"/>
                <w:i/>
                <w:lang w:eastAsia="fr-FR"/>
              </w:rPr>
              <w:t>sionnels, pour la société…]</w:t>
            </w:r>
          </w:p>
          <w:p w:rsidR="009C7D77" w:rsidRDefault="009C7D77" w:rsidP="009C7D77">
            <w:pPr>
              <w:jc w:val="both"/>
              <w:rPr>
                <w:rFonts w:ascii="Calibri" w:eastAsia="Times New Roman" w:hAnsi="Calibri" w:cs="Times New Roman"/>
                <w:lang w:eastAsia="fr-FR"/>
              </w:rPr>
            </w:pPr>
          </w:p>
          <w:p w:rsidR="009C7D77" w:rsidRDefault="009C7D77" w:rsidP="009C7D77">
            <w:pPr>
              <w:jc w:val="both"/>
              <w:rPr>
                <w:rFonts w:ascii="Calibri" w:eastAsia="Times New Roman" w:hAnsi="Calibri" w:cs="Times New Roman"/>
                <w:lang w:eastAsia="fr-FR"/>
              </w:rPr>
            </w:pPr>
          </w:p>
          <w:p w:rsidR="009C7D77" w:rsidRDefault="009C7D77" w:rsidP="009C7D77">
            <w:pPr>
              <w:jc w:val="both"/>
              <w:rPr>
                <w:rFonts w:ascii="Calibri" w:eastAsia="Times New Roman" w:hAnsi="Calibri" w:cs="Times New Roman"/>
                <w:color w:val="C00000"/>
                <w:lang w:eastAsia="fr-FR"/>
              </w:rPr>
            </w:pPr>
          </w:p>
        </w:tc>
      </w:tr>
      <w:tr w:rsidR="009C7D77" w:rsidRPr="004104C7" w:rsidTr="006E6293">
        <w:tc>
          <w:tcPr>
            <w:tcW w:w="10138" w:type="dxa"/>
            <w:shd w:val="clear" w:color="auto" w:fill="3B3838" w:themeFill="background2" w:themeFillShade="40"/>
          </w:tcPr>
          <w:p w:rsidR="009C7D77" w:rsidRPr="004104C7" w:rsidRDefault="009C7D77" w:rsidP="009C7D77">
            <w:pPr>
              <w:rPr>
                <w:rFonts w:ascii="Calibri" w:eastAsia="Times New Roman" w:hAnsi="Calibri" w:cs="Times New Roman"/>
                <w:color w:val="F0E100"/>
                <w:sz w:val="28"/>
                <w:lang w:eastAsia="fr-FR"/>
              </w:rPr>
            </w:pPr>
            <w:r w:rsidRPr="004104C7">
              <w:rPr>
                <w:rFonts w:ascii="Calibri" w:eastAsia="Times New Roman" w:hAnsi="Calibri" w:cs="Times New Roman"/>
                <w:color w:val="F0E100"/>
                <w:sz w:val="28"/>
                <w:lang w:eastAsia="fr-FR"/>
              </w:rPr>
              <w:t xml:space="preserve">Type d’étude </w:t>
            </w:r>
          </w:p>
        </w:tc>
      </w:tr>
      <w:tr w:rsidR="009C7D77" w:rsidTr="006E6293">
        <w:tc>
          <w:tcPr>
            <w:tcW w:w="10138" w:type="dxa"/>
          </w:tcPr>
          <w:p w:rsidR="004104C7" w:rsidRDefault="004104C7" w:rsidP="009C7D77">
            <w:pPr>
              <w:jc w:val="both"/>
              <w:rPr>
                <w:rFonts w:ascii="Calibri" w:eastAsia="Times New Roman" w:hAnsi="Calibri" w:cs="Times New Roman"/>
                <w:i/>
                <w:lang w:eastAsia="fr-FR"/>
              </w:rPr>
            </w:pPr>
          </w:p>
          <w:p w:rsidR="009C7D77" w:rsidRPr="004104C7" w:rsidRDefault="004104C7" w:rsidP="009C7D77">
            <w:pPr>
              <w:jc w:val="both"/>
              <w:rPr>
                <w:rFonts w:ascii="Calibri" w:eastAsia="Times New Roman" w:hAnsi="Calibri" w:cs="Times New Roman"/>
                <w:i/>
                <w:lang w:eastAsia="fr-FR"/>
              </w:rPr>
            </w:pPr>
            <w:r w:rsidRPr="004104C7">
              <w:rPr>
                <w:rFonts w:ascii="Calibri" w:eastAsia="Times New Roman" w:hAnsi="Calibri" w:cs="Times New Roman"/>
                <w:i/>
                <w:lang w:eastAsia="fr-FR"/>
              </w:rPr>
              <w:t>[si pertinent]</w:t>
            </w:r>
          </w:p>
          <w:p w:rsidR="009C7D77" w:rsidRDefault="009C7D77" w:rsidP="009C7D77">
            <w:pPr>
              <w:jc w:val="both"/>
              <w:rPr>
                <w:rFonts w:ascii="Calibri" w:eastAsia="Times New Roman" w:hAnsi="Calibri" w:cs="Times New Roman"/>
                <w:lang w:eastAsia="fr-FR"/>
              </w:rPr>
            </w:pPr>
          </w:p>
          <w:p w:rsidR="009C7D77" w:rsidRDefault="009C7D77" w:rsidP="009C7D77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alibri" w:eastAsia="Times New Roman" w:hAnsi="Calibri" w:cs="Times New Roman"/>
                <w:lang w:eastAsia="fr-FR"/>
              </w:rPr>
            </w:pPr>
            <w:r w:rsidRPr="00FD5C30">
              <w:rPr>
                <w:rFonts w:ascii="Calibri" w:eastAsia="Times New Roman" w:hAnsi="Calibri" w:cs="Times New Roman"/>
                <w:lang w:eastAsia="fr-FR"/>
              </w:rPr>
              <w:t>Critères d’analyse</w:t>
            </w:r>
          </w:p>
          <w:p w:rsidR="004104C7" w:rsidRPr="00FD5C30" w:rsidRDefault="004104C7" w:rsidP="004104C7">
            <w:pPr>
              <w:spacing w:after="200" w:line="276" w:lineRule="auto"/>
              <w:ind w:left="720"/>
              <w:contextualSpacing/>
              <w:rPr>
                <w:rFonts w:ascii="Calibri" w:eastAsia="Times New Roman" w:hAnsi="Calibri" w:cs="Times New Roman"/>
                <w:lang w:eastAsia="fr-FR"/>
              </w:rPr>
            </w:pPr>
          </w:p>
          <w:p w:rsidR="009C7D77" w:rsidRDefault="009C7D77" w:rsidP="009C7D77">
            <w:pPr>
              <w:jc w:val="both"/>
              <w:rPr>
                <w:rFonts w:ascii="Calibri" w:eastAsia="Times New Roman" w:hAnsi="Calibri" w:cs="Times New Roman"/>
                <w:color w:val="C00000"/>
                <w:lang w:eastAsia="fr-FR"/>
              </w:rPr>
            </w:pPr>
          </w:p>
        </w:tc>
      </w:tr>
      <w:tr w:rsidR="009C7D77" w:rsidRPr="004104C7" w:rsidTr="006E6293">
        <w:tc>
          <w:tcPr>
            <w:tcW w:w="10138" w:type="dxa"/>
            <w:shd w:val="clear" w:color="auto" w:fill="3B3838" w:themeFill="background2" w:themeFillShade="40"/>
          </w:tcPr>
          <w:p w:rsidR="009C7D77" w:rsidRPr="004104C7" w:rsidRDefault="009C7D77" w:rsidP="004104C7">
            <w:pPr>
              <w:rPr>
                <w:rFonts w:ascii="Calibri" w:eastAsia="Times New Roman" w:hAnsi="Calibri" w:cs="Times New Roman"/>
                <w:color w:val="F0E100"/>
                <w:sz w:val="28"/>
                <w:lang w:eastAsia="fr-FR"/>
              </w:rPr>
            </w:pPr>
            <w:r w:rsidRPr="004104C7">
              <w:rPr>
                <w:rFonts w:ascii="Calibri" w:eastAsia="Times New Roman" w:hAnsi="Calibri" w:cs="Times New Roman"/>
                <w:color w:val="F0E100"/>
                <w:sz w:val="28"/>
                <w:lang w:eastAsia="fr-FR"/>
              </w:rPr>
              <w:t xml:space="preserve">Population concernée </w:t>
            </w:r>
          </w:p>
        </w:tc>
      </w:tr>
      <w:tr w:rsidR="009C7D77" w:rsidTr="006E6293">
        <w:tc>
          <w:tcPr>
            <w:tcW w:w="10138" w:type="dxa"/>
          </w:tcPr>
          <w:p w:rsidR="009C7D77" w:rsidRDefault="009C7D77" w:rsidP="009C7D77">
            <w:pPr>
              <w:jc w:val="both"/>
              <w:rPr>
                <w:rFonts w:ascii="Calibri" w:eastAsia="Times New Roman" w:hAnsi="Calibri" w:cs="Times New Roman"/>
                <w:color w:val="C00000"/>
                <w:lang w:eastAsia="fr-FR"/>
              </w:rPr>
            </w:pPr>
          </w:p>
          <w:p w:rsidR="004104C7" w:rsidRDefault="004104C7" w:rsidP="009C7D77">
            <w:pPr>
              <w:jc w:val="both"/>
              <w:rPr>
                <w:rFonts w:ascii="Calibri" w:eastAsia="Times New Roman" w:hAnsi="Calibri" w:cs="Times New Roman"/>
                <w:color w:val="C00000"/>
                <w:lang w:eastAsia="fr-FR"/>
              </w:rPr>
            </w:pPr>
          </w:p>
          <w:p w:rsidR="004104C7" w:rsidRDefault="004104C7" w:rsidP="009C7D77">
            <w:pPr>
              <w:jc w:val="both"/>
              <w:rPr>
                <w:rFonts w:ascii="Calibri" w:eastAsia="Times New Roman" w:hAnsi="Calibri" w:cs="Times New Roman"/>
                <w:color w:val="C00000"/>
                <w:lang w:eastAsia="fr-FR"/>
              </w:rPr>
            </w:pPr>
          </w:p>
          <w:p w:rsidR="004104C7" w:rsidRDefault="004104C7" w:rsidP="009C7D77">
            <w:pPr>
              <w:jc w:val="both"/>
              <w:rPr>
                <w:rFonts w:ascii="Calibri" w:eastAsia="Times New Roman" w:hAnsi="Calibri" w:cs="Times New Roman"/>
                <w:color w:val="C00000"/>
                <w:lang w:eastAsia="fr-FR"/>
              </w:rPr>
            </w:pPr>
          </w:p>
          <w:p w:rsidR="004104C7" w:rsidRDefault="004104C7" w:rsidP="009C7D77">
            <w:pPr>
              <w:jc w:val="both"/>
              <w:rPr>
                <w:rFonts w:ascii="Calibri" w:eastAsia="Times New Roman" w:hAnsi="Calibri" w:cs="Times New Roman"/>
                <w:color w:val="C00000"/>
                <w:lang w:eastAsia="fr-FR"/>
              </w:rPr>
            </w:pPr>
          </w:p>
        </w:tc>
      </w:tr>
      <w:tr w:rsidR="009C7D77" w:rsidRPr="004104C7" w:rsidTr="006E6293">
        <w:tc>
          <w:tcPr>
            <w:tcW w:w="10138" w:type="dxa"/>
            <w:shd w:val="clear" w:color="auto" w:fill="3B3838" w:themeFill="background2" w:themeFillShade="40"/>
          </w:tcPr>
          <w:p w:rsidR="009C7D77" w:rsidRPr="004104C7" w:rsidRDefault="009C7D77" w:rsidP="004104C7">
            <w:pPr>
              <w:rPr>
                <w:rFonts w:ascii="Calibri" w:eastAsia="Times New Roman" w:hAnsi="Calibri" w:cs="Times New Roman"/>
                <w:color w:val="F0E100"/>
                <w:sz w:val="28"/>
                <w:lang w:eastAsia="fr-FR"/>
              </w:rPr>
            </w:pPr>
            <w:r w:rsidRPr="004104C7">
              <w:rPr>
                <w:rFonts w:ascii="Calibri" w:eastAsia="Times New Roman" w:hAnsi="Calibri" w:cs="Times New Roman"/>
                <w:color w:val="F0E100"/>
                <w:sz w:val="28"/>
                <w:lang w:eastAsia="fr-FR"/>
              </w:rPr>
              <w:t>Territoires concernés</w:t>
            </w:r>
          </w:p>
        </w:tc>
      </w:tr>
      <w:tr w:rsidR="009C7D77" w:rsidTr="006E6293">
        <w:tc>
          <w:tcPr>
            <w:tcW w:w="10138" w:type="dxa"/>
          </w:tcPr>
          <w:p w:rsidR="004104C7" w:rsidRDefault="004104C7" w:rsidP="004104C7">
            <w:pPr>
              <w:jc w:val="both"/>
              <w:rPr>
                <w:rFonts w:ascii="Calibri" w:eastAsia="Times New Roman" w:hAnsi="Calibri" w:cs="Times New Roman"/>
                <w:color w:val="C00000"/>
                <w:lang w:eastAsia="fr-FR"/>
              </w:rPr>
            </w:pPr>
          </w:p>
          <w:p w:rsidR="004104C7" w:rsidRDefault="004104C7" w:rsidP="004104C7">
            <w:pPr>
              <w:jc w:val="both"/>
              <w:rPr>
                <w:rFonts w:ascii="Calibri" w:eastAsia="Times New Roman" w:hAnsi="Calibri" w:cs="Times New Roman"/>
                <w:color w:val="C00000"/>
                <w:lang w:eastAsia="fr-FR"/>
              </w:rPr>
            </w:pPr>
          </w:p>
          <w:p w:rsidR="006E6293" w:rsidRDefault="006E6293" w:rsidP="004104C7">
            <w:pPr>
              <w:jc w:val="both"/>
              <w:rPr>
                <w:rFonts w:ascii="Calibri" w:eastAsia="Times New Roman" w:hAnsi="Calibri" w:cs="Times New Roman"/>
                <w:color w:val="C00000"/>
                <w:lang w:eastAsia="fr-FR"/>
              </w:rPr>
            </w:pPr>
          </w:p>
          <w:p w:rsidR="004104C7" w:rsidRDefault="004104C7" w:rsidP="004104C7">
            <w:pPr>
              <w:jc w:val="both"/>
              <w:rPr>
                <w:rFonts w:ascii="Calibri" w:eastAsia="Times New Roman" w:hAnsi="Calibri" w:cs="Times New Roman"/>
                <w:color w:val="C00000"/>
                <w:lang w:eastAsia="fr-FR"/>
              </w:rPr>
            </w:pPr>
          </w:p>
          <w:p w:rsidR="004104C7" w:rsidRDefault="004104C7" w:rsidP="004104C7">
            <w:pPr>
              <w:jc w:val="both"/>
              <w:rPr>
                <w:rFonts w:ascii="Calibri" w:eastAsia="Times New Roman" w:hAnsi="Calibri" w:cs="Times New Roman"/>
                <w:color w:val="C00000"/>
                <w:lang w:eastAsia="fr-FR"/>
              </w:rPr>
            </w:pPr>
          </w:p>
        </w:tc>
      </w:tr>
      <w:tr w:rsidR="009C7D77" w:rsidRPr="004104C7" w:rsidTr="006E6293">
        <w:tc>
          <w:tcPr>
            <w:tcW w:w="10138" w:type="dxa"/>
            <w:shd w:val="clear" w:color="auto" w:fill="3B3838" w:themeFill="background2" w:themeFillShade="40"/>
          </w:tcPr>
          <w:p w:rsidR="009C7D77" w:rsidRPr="004104C7" w:rsidRDefault="004104C7" w:rsidP="004104C7">
            <w:pPr>
              <w:rPr>
                <w:rFonts w:ascii="Calibri" w:eastAsia="Times New Roman" w:hAnsi="Calibri" w:cs="Times New Roman"/>
                <w:color w:val="F0E100"/>
                <w:sz w:val="28"/>
                <w:lang w:eastAsia="fr-FR"/>
              </w:rPr>
            </w:pPr>
            <w:r w:rsidRPr="004104C7">
              <w:rPr>
                <w:rFonts w:ascii="Calibri" w:eastAsia="Times New Roman" w:hAnsi="Calibri" w:cs="Times New Roman"/>
                <w:color w:val="F0E100"/>
                <w:sz w:val="28"/>
                <w:lang w:eastAsia="fr-FR"/>
              </w:rPr>
              <w:lastRenderedPageBreak/>
              <w:t>Etapes et calendrier</w:t>
            </w:r>
          </w:p>
        </w:tc>
      </w:tr>
      <w:tr w:rsidR="009C7D77" w:rsidTr="006E6293">
        <w:tc>
          <w:tcPr>
            <w:tcW w:w="10138" w:type="dxa"/>
          </w:tcPr>
          <w:p w:rsidR="004104C7" w:rsidRDefault="004104C7" w:rsidP="004104C7">
            <w:pPr>
              <w:ind w:left="720"/>
              <w:contextualSpacing/>
              <w:rPr>
                <w:rFonts w:ascii="Calibri" w:eastAsia="Times New Roman" w:hAnsi="Calibri" w:cs="Times New Roman"/>
                <w:lang w:eastAsia="fr-FR"/>
              </w:rPr>
            </w:pPr>
          </w:p>
          <w:p w:rsidR="004104C7" w:rsidRPr="00FD5C30" w:rsidRDefault="004104C7" w:rsidP="004104C7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  <w:lang w:eastAsia="fr-FR"/>
              </w:rPr>
            </w:pPr>
            <w:r w:rsidRPr="00FD5C30">
              <w:rPr>
                <w:rFonts w:ascii="Calibri" w:eastAsia="Times New Roman" w:hAnsi="Calibri" w:cs="Times New Roman"/>
                <w:lang w:eastAsia="fr-FR"/>
              </w:rPr>
              <w:t>Modalités de suivi et livrables pour chaque étape</w:t>
            </w:r>
          </w:p>
          <w:p w:rsidR="004104C7" w:rsidRDefault="004104C7" w:rsidP="004104C7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  <w:lang w:eastAsia="fr-FR"/>
              </w:rPr>
            </w:pPr>
            <w:r w:rsidRPr="00FD5C30">
              <w:rPr>
                <w:rFonts w:ascii="Calibri" w:eastAsia="Times New Roman" w:hAnsi="Calibri" w:cs="Times New Roman"/>
                <w:lang w:eastAsia="fr-FR"/>
              </w:rPr>
              <w:t>Calendrier et durée de l’étude</w:t>
            </w:r>
            <w:r>
              <w:rPr>
                <w:rFonts w:ascii="Calibri" w:eastAsia="Times New Roman" w:hAnsi="Calibri" w:cs="Times New Roman"/>
                <w:lang w:eastAsia="fr-FR"/>
              </w:rPr>
              <w:t>/projet</w:t>
            </w:r>
          </w:p>
          <w:p w:rsidR="004104C7" w:rsidRDefault="004104C7" w:rsidP="004104C7">
            <w:pPr>
              <w:contextualSpacing/>
              <w:rPr>
                <w:rFonts w:ascii="Calibri" w:eastAsia="Times New Roman" w:hAnsi="Calibri" w:cs="Times New Roman"/>
                <w:lang w:eastAsia="fr-FR"/>
              </w:rPr>
            </w:pPr>
            <w:bookmarkStart w:id="0" w:name="_GoBack"/>
            <w:bookmarkEnd w:id="0"/>
          </w:p>
          <w:p w:rsidR="004104C7" w:rsidRPr="00FD5C30" w:rsidRDefault="004104C7" w:rsidP="004104C7">
            <w:pPr>
              <w:contextualSpacing/>
              <w:rPr>
                <w:rFonts w:ascii="Calibri" w:eastAsia="Times New Roman" w:hAnsi="Calibri" w:cs="Times New Roman"/>
                <w:lang w:eastAsia="fr-FR"/>
              </w:rPr>
            </w:pPr>
          </w:p>
          <w:p w:rsidR="009C7D77" w:rsidRDefault="009C7D77" w:rsidP="004104C7">
            <w:pPr>
              <w:jc w:val="both"/>
              <w:rPr>
                <w:rFonts w:ascii="Calibri" w:eastAsia="Times New Roman" w:hAnsi="Calibri" w:cs="Times New Roman"/>
                <w:color w:val="C00000"/>
                <w:lang w:eastAsia="fr-FR"/>
              </w:rPr>
            </w:pPr>
          </w:p>
        </w:tc>
      </w:tr>
      <w:tr w:rsidR="004104C7" w:rsidRPr="004104C7" w:rsidTr="006E6293">
        <w:tc>
          <w:tcPr>
            <w:tcW w:w="10138" w:type="dxa"/>
            <w:shd w:val="clear" w:color="auto" w:fill="3B3838" w:themeFill="background2" w:themeFillShade="40"/>
          </w:tcPr>
          <w:p w:rsidR="004104C7" w:rsidRPr="004104C7" w:rsidRDefault="004104C7" w:rsidP="004104C7">
            <w:pPr>
              <w:rPr>
                <w:rFonts w:ascii="Calibri" w:eastAsia="Times New Roman" w:hAnsi="Calibri" w:cs="Times New Roman"/>
                <w:color w:val="F0E100"/>
                <w:sz w:val="28"/>
                <w:lang w:eastAsia="fr-FR"/>
              </w:rPr>
            </w:pPr>
            <w:r w:rsidRPr="004104C7">
              <w:rPr>
                <w:rFonts w:ascii="Calibri" w:eastAsia="Times New Roman" w:hAnsi="Calibri" w:cs="Times New Roman"/>
                <w:color w:val="F0E100"/>
                <w:sz w:val="28"/>
                <w:lang w:eastAsia="fr-FR"/>
              </w:rPr>
              <w:t>Organisation</w:t>
            </w:r>
          </w:p>
        </w:tc>
      </w:tr>
      <w:tr w:rsidR="004104C7" w:rsidTr="006E6293">
        <w:tc>
          <w:tcPr>
            <w:tcW w:w="10138" w:type="dxa"/>
          </w:tcPr>
          <w:p w:rsidR="004104C7" w:rsidRPr="004104C7" w:rsidRDefault="004104C7" w:rsidP="004104C7">
            <w:pPr>
              <w:ind w:left="720"/>
              <w:contextualSpacing/>
              <w:rPr>
                <w:rFonts w:ascii="Calibri" w:eastAsia="Times New Roman" w:hAnsi="Calibri" w:cs="Times New Roman"/>
                <w:b/>
                <w:i/>
                <w:color w:val="0070C0"/>
                <w:lang w:eastAsia="fr-FR"/>
              </w:rPr>
            </w:pPr>
          </w:p>
          <w:p w:rsidR="004104C7" w:rsidRPr="00FD5C30" w:rsidRDefault="004104C7" w:rsidP="004104C7">
            <w:pPr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Times New Roman"/>
                <w:b/>
                <w:i/>
                <w:color w:val="0070C0"/>
                <w:lang w:eastAsia="fr-FR"/>
              </w:rPr>
            </w:pPr>
            <w:r w:rsidRPr="00FD5C30">
              <w:rPr>
                <w:rFonts w:ascii="Calibri" w:eastAsia="Times New Roman" w:hAnsi="Calibri" w:cs="Times New Roman"/>
                <w:lang w:eastAsia="fr-FR"/>
              </w:rPr>
              <w:t xml:space="preserve">Equipe(s) de recherche </w:t>
            </w:r>
            <w:r>
              <w:rPr>
                <w:rFonts w:ascii="Calibri" w:eastAsia="Times New Roman" w:hAnsi="Calibri" w:cs="Times New Roman"/>
                <w:lang w:eastAsia="fr-FR"/>
              </w:rPr>
              <w:t xml:space="preserve">ou autre acteur </w:t>
            </w:r>
            <w:r w:rsidRPr="00FD5C30">
              <w:rPr>
                <w:rFonts w:ascii="Calibri" w:eastAsia="Times New Roman" w:hAnsi="Calibri" w:cs="Times New Roman"/>
                <w:lang w:eastAsia="fr-FR"/>
              </w:rPr>
              <w:t>en charge de l’étude</w:t>
            </w:r>
            <w:r>
              <w:rPr>
                <w:rFonts w:ascii="Calibri" w:eastAsia="Times New Roman" w:hAnsi="Calibri" w:cs="Times New Roman"/>
                <w:lang w:eastAsia="fr-FR"/>
              </w:rPr>
              <w:t xml:space="preserve"> / du projet (si pertinent)</w:t>
            </w:r>
          </w:p>
          <w:p w:rsidR="004104C7" w:rsidRPr="00FD5C30" w:rsidRDefault="004104C7" w:rsidP="004104C7">
            <w:pPr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Times New Roman"/>
                <w:lang w:eastAsia="fr-FR"/>
              </w:rPr>
            </w:pPr>
            <w:r w:rsidRPr="00FD5C30">
              <w:rPr>
                <w:rFonts w:ascii="Calibri" w:eastAsia="Times New Roman" w:hAnsi="Calibri" w:cs="Times New Roman"/>
                <w:lang w:eastAsia="fr-FR"/>
              </w:rPr>
              <w:t xml:space="preserve">Partenaires (privés notamment si prévu) </w:t>
            </w:r>
          </w:p>
          <w:p w:rsidR="004104C7" w:rsidRPr="00FD5C30" w:rsidRDefault="004104C7" w:rsidP="004104C7">
            <w:pPr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Times New Roman"/>
                <w:lang w:eastAsia="fr-FR"/>
              </w:rPr>
            </w:pPr>
            <w:r w:rsidRPr="00FD5C30">
              <w:rPr>
                <w:rFonts w:ascii="Calibri" w:eastAsia="Times New Roman" w:hAnsi="Calibri" w:cs="Times New Roman"/>
                <w:lang w:eastAsia="fr-FR"/>
              </w:rPr>
              <w:t xml:space="preserve">Lien avec ARS pour quels types de missions ? Avec d’autres partenaires ? </w:t>
            </w:r>
          </w:p>
          <w:p w:rsidR="004104C7" w:rsidRDefault="004104C7" w:rsidP="004104C7">
            <w:pPr>
              <w:contextualSpacing/>
              <w:rPr>
                <w:rFonts w:ascii="Calibri" w:eastAsia="Times New Roman" w:hAnsi="Calibri" w:cs="Times New Roman"/>
                <w:lang w:eastAsia="fr-FR"/>
              </w:rPr>
            </w:pPr>
          </w:p>
          <w:p w:rsidR="004104C7" w:rsidRPr="00FD5C30" w:rsidRDefault="004104C7" w:rsidP="004104C7">
            <w:pPr>
              <w:contextualSpacing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4104C7" w:rsidRPr="004104C7" w:rsidTr="006E6293">
        <w:tc>
          <w:tcPr>
            <w:tcW w:w="10138" w:type="dxa"/>
            <w:shd w:val="clear" w:color="auto" w:fill="3B3838" w:themeFill="background2" w:themeFillShade="40"/>
          </w:tcPr>
          <w:p w:rsidR="004104C7" w:rsidRPr="004104C7" w:rsidRDefault="004104C7" w:rsidP="004104C7">
            <w:pPr>
              <w:rPr>
                <w:rFonts w:ascii="Calibri" w:eastAsia="Times New Roman" w:hAnsi="Calibri" w:cs="Times New Roman"/>
                <w:color w:val="F0E100"/>
                <w:sz w:val="28"/>
                <w:lang w:eastAsia="fr-FR"/>
              </w:rPr>
            </w:pPr>
            <w:r w:rsidRPr="004104C7">
              <w:rPr>
                <w:rFonts w:ascii="Calibri" w:eastAsia="Times New Roman" w:hAnsi="Calibri" w:cs="Times New Roman"/>
                <w:color w:val="F0E100"/>
                <w:sz w:val="28"/>
                <w:lang w:eastAsia="fr-FR"/>
              </w:rPr>
              <w:t>Modalités d’évaluation envisagées</w:t>
            </w:r>
          </w:p>
        </w:tc>
      </w:tr>
      <w:tr w:rsidR="004104C7" w:rsidTr="006E6293">
        <w:tc>
          <w:tcPr>
            <w:tcW w:w="10138" w:type="dxa"/>
          </w:tcPr>
          <w:p w:rsidR="004104C7" w:rsidRDefault="004104C7" w:rsidP="004104C7">
            <w:pPr>
              <w:rPr>
                <w:rFonts w:ascii="Calibri" w:eastAsia="Times New Roman" w:hAnsi="Calibri" w:cs="Times New Roman"/>
                <w:lang w:eastAsia="fr-FR"/>
              </w:rPr>
            </w:pPr>
          </w:p>
          <w:p w:rsidR="004104C7" w:rsidRPr="004104C7" w:rsidRDefault="004104C7" w:rsidP="004104C7">
            <w:pPr>
              <w:rPr>
                <w:rFonts w:ascii="Calibri" w:eastAsia="Times New Roman" w:hAnsi="Calibri" w:cs="Times New Roman"/>
                <w:b/>
                <w:i/>
                <w:lang w:eastAsia="fr-FR"/>
              </w:rPr>
            </w:pPr>
            <w:r w:rsidRPr="004104C7">
              <w:rPr>
                <w:rFonts w:ascii="Calibri" w:eastAsia="Times New Roman" w:hAnsi="Calibri" w:cs="Times New Roman"/>
                <w:i/>
                <w:lang w:eastAsia="fr-FR"/>
              </w:rPr>
              <w:t>[</w:t>
            </w:r>
            <w:r w:rsidRPr="004104C7">
              <w:rPr>
                <w:rFonts w:ascii="Calibri" w:eastAsia="Times New Roman" w:hAnsi="Calibri" w:cs="Times New Roman"/>
                <w:i/>
                <w:lang w:eastAsia="fr-FR"/>
              </w:rPr>
              <w:t>si expér</w:t>
            </w:r>
            <w:r w:rsidRPr="004104C7">
              <w:rPr>
                <w:rFonts w:ascii="Calibri" w:eastAsia="Times New Roman" w:hAnsi="Calibri" w:cs="Times New Roman"/>
                <w:i/>
                <w:lang w:eastAsia="fr-FR"/>
              </w:rPr>
              <w:t>imentation, projet d’innovation]</w:t>
            </w:r>
          </w:p>
          <w:p w:rsidR="004104C7" w:rsidRDefault="004104C7" w:rsidP="004104C7">
            <w:pPr>
              <w:contextualSpacing/>
              <w:rPr>
                <w:rFonts w:ascii="Calibri" w:eastAsia="Times New Roman" w:hAnsi="Calibri" w:cs="Times New Roman"/>
                <w:b/>
                <w:lang w:eastAsia="fr-FR"/>
              </w:rPr>
            </w:pPr>
          </w:p>
          <w:p w:rsidR="004104C7" w:rsidRDefault="004104C7" w:rsidP="004104C7">
            <w:pPr>
              <w:contextualSpacing/>
              <w:rPr>
                <w:rFonts w:ascii="Calibri" w:eastAsia="Times New Roman" w:hAnsi="Calibri" w:cs="Times New Roman"/>
                <w:b/>
                <w:lang w:eastAsia="fr-FR"/>
              </w:rPr>
            </w:pPr>
          </w:p>
          <w:p w:rsidR="004104C7" w:rsidRDefault="004104C7" w:rsidP="004104C7">
            <w:pPr>
              <w:contextualSpacing/>
              <w:rPr>
                <w:rFonts w:ascii="Calibri" w:eastAsia="Times New Roman" w:hAnsi="Calibri" w:cs="Times New Roman"/>
                <w:b/>
                <w:lang w:eastAsia="fr-FR"/>
              </w:rPr>
            </w:pPr>
          </w:p>
          <w:p w:rsidR="004104C7" w:rsidRDefault="004104C7" w:rsidP="004104C7">
            <w:pPr>
              <w:contextualSpacing/>
              <w:rPr>
                <w:rFonts w:ascii="Calibri" w:eastAsia="Times New Roman" w:hAnsi="Calibri" w:cs="Times New Roman"/>
                <w:b/>
                <w:lang w:eastAsia="fr-FR"/>
              </w:rPr>
            </w:pPr>
          </w:p>
        </w:tc>
      </w:tr>
      <w:tr w:rsidR="004104C7" w:rsidRPr="004104C7" w:rsidTr="006E6293">
        <w:tc>
          <w:tcPr>
            <w:tcW w:w="10138" w:type="dxa"/>
            <w:shd w:val="clear" w:color="auto" w:fill="3B3838" w:themeFill="background2" w:themeFillShade="40"/>
          </w:tcPr>
          <w:p w:rsidR="004104C7" w:rsidRPr="004104C7" w:rsidRDefault="004104C7" w:rsidP="004104C7">
            <w:pPr>
              <w:rPr>
                <w:rFonts w:ascii="Calibri" w:eastAsia="Times New Roman" w:hAnsi="Calibri" w:cs="Times New Roman"/>
                <w:color w:val="F0E100"/>
                <w:sz w:val="28"/>
                <w:lang w:eastAsia="fr-FR"/>
              </w:rPr>
            </w:pPr>
            <w:r w:rsidRPr="004104C7">
              <w:rPr>
                <w:rFonts w:ascii="Calibri" w:eastAsia="Times New Roman" w:hAnsi="Calibri" w:cs="Times New Roman"/>
                <w:color w:val="F0E100"/>
                <w:sz w:val="28"/>
                <w:lang w:eastAsia="fr-FR"/>
              </w:rPr>
              <w:t xml:space="preserve">Mécanismes envisagés de publication et de transfert de connaissances, perspective d’utilisation des résultats dans la pratique et la décision en santé publique </w:t>
            </w:r>
          </w:p>
        </w:tc>
      </w:tr>
      <w:tr w:rsidR="004104C7" w:rsidTr="006E6293">
        <w:tc>
          <w:tcPr>
            <w:tcW w:w="10138" w:type="dxa"/>
          </w:tcPr>
          <w:p w:rsidR="004104C7" w:rsidRDefault="004104C7" w:rsidP="004104C7">
            <w:pPr>
              <w:ind w:left="720"/>
              <w:contextualSpacing/>
              <w:rPr>
                <w:rFonts w:ascii="Calibri" w:eastAsia="Times New Roman" w:hAnsi="Calibri" w:cs="Times New Roman"/>
                <w:lang w:eastAsia="fr-FR"/>
              </w:rPr>
            </w:pPr>
          </w:p>
          <w:p w:rsidR="004104C7" w:rsidRPr="00FD5C30" w:rsidRDefault="004104C7" w:rsidP="004104C7">
            <w:pPr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Times New Roman"/>
                <w:lang w:eastAsia="fr-FR"/>
              </w:rPr>
            </w:pPr>
            <w:r w:rsidRPr="00FD5C30">
              <w:rPr>
                <w:rFonts w:ascii="Calibri" w:eastAsia="Times New Roman" w:hAnsi="Calibri" w:cs="Times New Roman"/>
                <w:lang w:eastAsia="fr-FR"/>
              </w:rPr>
              <w:t>Publications envisagées ? (si pertinent)</w:t>
            </w:r>
          </w:p>
          <w:p w:rsidR="004104C7" w:rsidRPr="00FD5C30" w:rsidRDefault="004104C7" w:rsidP="004104C7">
            <w:pPr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Times New Roman"/>
                <w:lang w:eastAsia="fr-FR"/>
              </w:rPr>
            </w:pPr>
            <w:r w:rsidRPr="00FD5C30">
              <w:rPr>
                <w:rFonts w:ascii="Calibri" w:eastAsia="Times New Roman" w:hAnsi="Calibri" w:cs="Times New Roman"/>
                <w:lang w:eastAsia="fr-FR"/>
              </w:rPr>
              <w:t>Mécanismes prévus pour l’utilisation des conclusions de l’étude pour la prise de décisions ?</w:t>
            </w:r>
          </w:p>
          <w:p w:rsidR="004104C7" w:rsidRPr="00FD5C30" w:rsidRDefault="004104C7" w:rsidP="004104C7">
            <w:pPr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Times New Roman"/>
                <w:lang w:eastAsia="fr-FR"/>
              </w:rPr>
            </w:pPr>
            <w:r w:rsidRPr="00FD5C30">
              <w:rPr>
                <w:rFonts w:ascii="Calibri" w:eastAsia="Times New Roman" w:hAnsi="Calibri" w:cs="Times New Roman"/>
                <w:lang w:eastAsia="fr-FR"/>
              </w:rPr>
              <w:t xml:space="preserve">Dans quelle mesure cette étude peut-elle être utile à la prise de décision de l’ARS et des partenaires de politiques sur ces sujets ? </w:t>
            </w:r>
          </w:p>
          <w:p w:rsidR="004104C7" w:rsidRDefault="004104C7" w:rsidP="004104C7">
            <w:pPr>
              <w:contextualSpacing/>
              <w:rPr>
                <w:rFonts w:ascii="Calibri" w:eastAsia="Times New Roman" w:hAnsi="Calibri" w:cs="Times New Roman"/>
                <w:b/>
                <w:lang w:eastAsia="fr-FR"/>
              </w:rPr>
            </w:pPr>
          </w:p>
          <w:p w:rsidR="004104C7" w:rsidRDefault="004104C7" w:rsidP="004104C7">
            <w:pPr>
              <w:contextualSpacing/>
              <w:rPr>
                <w:rFonts w:ascii="Calibri" w:eastAsia="Times New Roman" w:hAnsi="Calibri" w:cs="Times New Roman"/>
                <w:b/>
                <w:lang w:eastAsia="fr-FR"/>
              </w:rPr>
            </w:pPr>
          </w:p>
        </w:tc>
      </w:tr>
      <w:tr w:rsidR="004104C7" w:rsidRPr="004104C7" w:rsidTr="006E6293">
        <w:tc>
          <w:tcPr>
            <w:tcW w:w="10138" w:type="dxa"/>
            <w:shd w:val="clear" w:color="auto" w:fill="3B3838" w:themeFill="background2" w:themeFillShade="40"/>
          </w:tcPr>
          <w:p w:rsidR="004104C7" w:rsidRPr="004104C7" w:rsidRDefault="004104C7" w:rsidP="004104C7">
            <w:pPr>
              <w:rPr>
                <w:rFonts w:ascii="Calibri" w:eastAsia="Times New Roman" w:hAnsi="Calibri" w:cs="Times New Roman"/>
                <w:color w:val="F0E100"/>
                <w:sz w:val="28"/>
                <w:lang w:eastAsia="fr-FR"/>
              </w:rPr>
            </w:pPr>
            <w:r w:rsidRPr="004104C7">
              <w:rPr>
                <w:rFonts w:ascii="Calibri" w:eastAsia="Times New Roman" w:hAnsi="Calibri" w:cs="Times New Roman"/>
                <w:color w:val="F0E100"/>
                <w:sz w:val="28"/>
                <w:lang w:eastAsia="fr-FR"/>
              </w:rPr>
              <w:t>Budget envisagé</w:t>
            </w:r>
          </w:p>
        </w:tc>
      </w:tr>
      <w:tr w:rsidR="004104C7" w:rsidTr="006E6293">
        <w:tc>
          <w:tcPr>
            <w:tcW w:w="10138" w:type="dxa"/>
          </w:tcPr>
          <w:p w:rsidR="004104C7" w:rsidRDefault="004104C7" w:rsidP="004104C7">
            <w:pPr>
              <w:contextualSpacing/>
              <w:rPr>
                <w:rFonts w:ascii="Calibri" w:eastAsia="Times New Roman" w:hAnsi="Calibri" w:cs="Times New Roman"/>
                <w:b/>
                <w:lang w:eastAsia="fr-FR"/>
              </w:rPr>
            </w:pPr>
          </w:p>
          <w:p w:rsidR="004104C7" w:rsidRDefault="004104C7" w:rsidP="004104C7">
            <w:pPr>
              <w:contextualSpacing/>
              <w:rPr>
                <w:rFonts w:ascii="Calibri" w:eastAsia="Times New Roman" w:hAnsi="Calibri" w:cs="Times New Roman"/>
                <w:b/>
                <w:lang w:eastAsia="fr-FR"/>
              </w:rPr>
            </w:pPr>
          </w:p>
          <w:p w:rsidR="004104C7" w:rsidRDefault="004104C7" w:rsidP="004104C7">
            <w:pPr>
              <w:contextualSpacing/>
              <w:rPr>
                <w:rFonts w:ascii="Calibri" w:eastAsia="Times New Roman" w:hAnsi="Calibri" w:cs="Times New Roman"/>
                <w:b/>
                <w:lang w:eastAsia="fr-FR"/>
              </w:rPr>
            </w:pPr>
          </w:p>
          <w:p w:rsidR="004104C7" w:rsidRDefault="004104C7" w:rsidP="004104C7">
            <w:pPr>
              <w:contextualSpacing/>
              <w:rPr>
                <w:rFonts w:ascii="Calibri" w:eastAsia="Times New Roman" w:hAnsi="Calibri" w:cs="Times New Roman"/>
                <w:b/>
                <w:lang w:eastAsia="fr-FR"/>
              </w:rPr>
            </w:pPr>
          </w:p>
          <w:p w:rsidR="004104C7" w:rsidRDefault="004104C7" w:rsidP="004104C7">
            <w:pPr>
              <w:contextualSpacing/>
              <w:rPr>
                <w:rFonts w:ascii="Calibri" w:eastAsia="Times New Roman" w:hAnsi="Calibri" w:cs="Times New Roman"/>
                <w:b/>
                <w:lang w:eastAsia="fr-FR"/>
              </w:rPr>
            </w:pPr>
          </w:p>
        </w:tc>
      </w:tr>
      <w:tr w:rsidR="004104C7" w:rsidRPr="004104C7" w:rsidTr="006E6293">
        <w:tc>
          <w:tcPr>
            <w:tcW w:w="10138" w:type="dxa"/>
            <w:shd w:val="clear" w:color="auto" w:fill="3B3838" w:themeFill="background2" w:themeFillShade="40"/>
          </w:tcPr>
          <w:p w:rsidR="004104C7" w:rsidRPr="004104C7" w:rsidRDefault="004104C7" w:rsidP="004104C7">
            <w:pPr>
              <w:rPr>
                <w:rFonts w:ascii="Calibri" w:eastAsia="Times New Roman" w:hAnsi="Calibri" w:cs="Times New Roman"/>
                <w:color w:val="F0E100"/>
                <w:sz w:val="28"/>
                <w:lang w:eastAsia="fr-FR"/>
              </w:rPr>
            </w:pPr>
            <w:r w:rsidRPr="004104C7">
              <w:rPr>
                <w:rFonts w:ascii="Calibri" w:eastAsia="Times New Roman" w:hAnsi="Calibri" w:cs="Times New Roman"/>
                <w:color w:val="F0E100"/>
                <w:sz w:val="28"/>
                <w:lang w:eastAsia="fr-FR"/>
              </w:rPr>
              <w:t>Références bibliographiques</w:t>
            </w:r>
          </w:p>
        </w:tc>
      </w:tr>
      <w:tr w:rsidR="004104C7" w:rsidTr="006E6293">
        <w:tc>
          <w:tcPr>
            <w:tcW w:w="10138" w:type="dxa"/>
          </w:tcPr>
          <w:p w:rsidR="004104C7" w:rsidRDefault="004104C7" w:rsidP="004104C7">
            <w:pPr>
              <w:rPr>
                <w:rFonts w:ascii="Calibri" w:eastAsia="Times New Roman" w:hAnsi="Calibri" w:cs="Times New Roman"/>
                <w:b/>
                <w:lang w:eastAsia="fr-FR"/>
              </w:rPr>
            </w:pPr>
          </w:p>
          <w:p w:rsidR="004104C7" w:rsidRDefault="004104C7" w:rsidP="004104C7">
            <w:pPr>
              <w:rPr>
                <w:rFonts w:ascii="Calibri" w:eastAsia="Times New Roman" w:hAnsi="Calibri" w:cs="Times New Roman"/>
                <w:b/>
                <w:lang w:eastAsia="fr-FR"/>
              </w:rPr>
            </w:pPr>
          </w:p>
          <w:p w:rsidR="004104C7" w:rsidRDefault="004104C7" w:rsidP="004104C7">
            <w:pPr>
              <w:rPr>
                <w:rFonts w:ascii="Calibri" w:eastAsia="Times New Roman" w:hAnsi="Calibri" w:cs="Times New Roman"/>
                <w:b/>
                <w:lang w:eastAsia="fr-FR"/>
              </w:rPr>
            </w:pPr>
          </w:p>
          <w:p w:rsidR="004104C7" w:rsidRDefault="004104C7" w:rsidP="004104C7">
            <w:pPr>
              <w:rPr>
                <w:rFonts w:ascii="Calibri" w:eastAsia="Times New Roman" w:hAnsi="Calibri" w:cs="Times New Roman"/>
                <w:b/>
                <w:lang w:eastAsia="fr-FR"/>
              </w:rPr>
            </w:pPr>
          </w:p>
          <w:p w:rsidR="004104C7" w:rsidRPr="00FD5C30" w:rsidRDefault="004104C7" w:rsidP="004104C7">
            <w:pPr>
              <w:rPr>
                <w:rFonts w:ascii="Calibri" w:eastAsia="Times New Roman" w:hAnsi="Calibri" w:cs="Times New Roman"/>
                <w:b/>
                <w:lang w:eastAsia="fr-FR"/>
              </w:rPr>
            </w:pPr>
          </w:p>
        </w:tc>
      </w:tr>
    </w:tbl>
    <w:p w:rsidR="009C7D77" w:rsidRDefault="009C7D77" w:rsidP="007C1DF7">
      <w:pPr>
        <w:spacing w:after="200" w:line="276" w:lineRule="auto"/>
        <w:jc w:val="both"/>
        <w:rPr>
          <w:rFonts w:ascii="Calibri" w:eastAsia="Times New Roman" w:hAnsi="Calibri" w:cs="Times New Roman"/>
          <w:color w:val="C00000"/>
          <w:lang w:eastAsia="fr-FR"/>
        </w:rPr>
      </w:pPr>
    </w:p>
    <w:p w:rsidR="009C7D77" w:rsidRDefault="009C7D77" w:rsidP="00FD5C30">
      <w:pPr>
        <w:spacing w:after="200" w:line="276" w:lineRule="auto"/>
        <w:rPr>
          <w:rFonts w:ascii="Calibri" w:eastAsia="Times New Roman" w:hAnsi="Calibri" w:cs="Times New Roman"/>
          <w:b/>
          <w:lang w:eastAsia="fr-FR"/>
        </w:rPr>
      </w:pPr>
    </w:p>
    <w:p w:rsidR="00F00918" w:rsidRDefault="00F00918" w:rsidP="00FD5C30">
      <w:pPr>
        <w:spacing w:after="200" w:line="276" w:lineRule="auto"/>
        <w:rPr>
          <w:rFonts w:ascii="Calibri" w:eastAsia="Times New Roman" w:hAnsi="Calibri" w:cs="Times New Roman"/>
          <w:b/>
          <w:lang w:eastAsia="fr-FR"/>
        </w:rPr>
      </w:pPr>
    </w:p>
    <w:p w:rsidR="00F00918" w:rsidRDefault="00F00918" w:rsidP="00FD5C30">
      <w:pPr>
        <w:spacing w:after="200" w:line="276" w:lineRule="auto"/>
        <w:rPr>
          <w:rFonts w:ascii="Calibri" w:eastAsia="Times New Roman" w:hAnsi="Calibri" w:cs="Times New Roman"/>
          <w:b/>
          <w:lang w:eastAsia="fr-FR"/>
        </w:rPr>
      </w:pPr>
    </w:p>
    <w:p w:rsidR="00D96599" w:rsidRPr="00FD5C30" w:rsidRDefault="00D96599" w:rsidP="00FD5C30">
      <w:pPr>
        <w:spacing w:after="200" w:line="276" w:lineRule="auto"/>
        <w:rPr>
          <w:rFonts w:ascii="Calibri" w:eastAsia="Times New Roman" w:hAnsi="Calibri" w:cs="Times New Roman"/>
          <w:b/>
          <w:lang w:eastAsia="fr-FR"/>
        </w:rPr>
      </w:pPr>
    </w:p>
    <w:sectPr w:rsidR="00D96599" w:rsidRPr="00FD5C30" w:rsidSect="006E6293">
      <w:footerReference w:type="default" r:id="rId9"/>
      <w:pgSz w:w="11906" w:h="16838"/>
      <w:pgMar w:top="709" w:right="991" w:bottom="709" w:left="993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C30" w:rsidRDefault="00FD5C30" w:rsidP="00FD5C30">
      <w:pPr>
        <w:spacing w:after="0" w:line="240" w:lineRule="auto"/>
      </w:pPr>
      <w:r>
        <w:separator/>
      </w:r>
    </w:p>
  </w:endnote>
  <w:endnote w:type="continuationSeparator" w:id="0">
    <w:p w:rsidR="00FD5C30" w:rsidRDefault="00FD5C30" w:rsidP="00FD5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9278738"/>
      <w:docPartObj>
        <w:docPartGallery w:val="Page Numbers (Bottom of Page)"/>
        <w:docPartUnique/>
      </w:docPartObj>
    </w:sdtPr>
    <w:sdtEndPr/>
    <w:sdtContent>
      <w:p w:rsidR="0075583A" w:rsidRDefault="0075583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293">
          <w:rPr>
            <w:noProof/>
          </w:rPr>
          <w:t>2</w:t>
        </w:r>
        <w:r>
          <w:fldChar w:fldCharType="end"/>
        </w:r>
      </w:p>
    </w:sdtContent>
  </w:sdt>
  <w:p w:rsidR="0075583A" w:rsidRDefault="0075583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C30" w:rsidRDefault="00FD5C30" w:rsidP="00FD5C30">
      <w:pPr>
        <w:spacing w:after="0" w:line="240" w:lineRule="auto"/>
      </w:pPr>
      <w:r>
        <w:separator/>
      </w:r>
    </w:p>
  </w:footnote>
  <w:footnote w:type="continuationSeparator" w:id="0">
    <w:p w:rsidR="00FD5C30" w:rsidRDefault="00FD5C30" w:rsidP="00FD5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79C"/>
    <w:multiLevelType w:val="hybridMultilevel"/>
    <w:tmpl w:val="BBBA4924"/>
    <w:lvl w:ilvl="0" w:tplc="43B860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F12C3"/>
    <w:multiLevelType w:val="hybridMultilevel"/>
    <w:tmpl w:val="6E4AA75C"/>
    <w:lvl w:ilvl="0" w:tplc="B72455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30"/>
    <w:rsid w:val="000610E0"/>
    <w:rsid w:val="001E0D7D"/>
    <w:rsid w:val="003B2323"/>
    <w:rsid w:val="004104C7"/>
    <w:rsid w:val="005B0A0D"/>
    <w:rsid w:val="006E6293"/>
    <w:rsid w:val="006F55BD"/>
    <w:rsid w:val="00740386"/>
    <w:rsid w:val="0075583A"/>
    <w:rsid w:val="007C1DF7"/>
    <w:rsid w:val="00851866"/>
    <w:rsid w:val="00980052"/>
    <w:rsid w:val="009C7D77"/>
    <w:rsid w:val="00A92A51"/>
    <w:rsid w:val="00BA632F"/>
    <w:rsid w:val="00C61178"/>
    <w:rsid w:val="00CC3548"/>
    <w:rsid w:val="00D96599"/>
    <w:rsid w:val="00EA63B1"/>
    <w:rsid w:val="00F00918"/>
    <w:rsid w:val="00FD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5">
    <w:name w:val="Grille du tableau5"/>
    <w:basedOn w:val="TableauNormal"/>
    <w:next w:val="Grilledutableau"/>
    <w:uiPriority w:val="59"/>
    <w:rsid w:val="00FD5C30"/>
    <w:pPr>
      <w:spacing w:after="0" w:line="240" w:lineRule="auto"/>
    </w:pPr>
    <w:rPr>
      <w:rFonts w:eastAsia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FD5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D5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5C30"/>
  </w:style>
  <w:style w:type="paragraph" w:styleId="Pieddepage">
    <w:name w:val="footer"/>
    <w:basedOn w:val="Normal"/>
    <w:link w:val="PieddepageCar"/>
    <w:uiPriority w:val="99"/>
    <w:unhideWhenUsed/>
    <w:rsid w:val="00FD5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5C30"/>
  </w:style>
  <w:style w:type="paragraph" w:styleId="Paragraphedeliste">
    <w:name w:val="List Paragraph"/>
    <w:basedOn w:val="Normal"/>
    <w:uiPriority w:val="34"/>
    <w:qFormat/>
    <w:rsid w:val="00F0091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C7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7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5">
    <w:name w:val="Grille du tableau5"/>
    <w:basedOn w:val="TableauNormal"/>
    <w:next w:val="Grilledutableau"/>
    <w:uiPriority w:val="59"/>
    <w:rsid w:val="00FD5C30"/>
    <w:pPr>
      <w:spacing w:after="0" w:line="240" w:lineRule="auto"/>
    </w:pPr>
    <w:rPr>
      <w:rFonts w:eastAsia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FD5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D5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5C30"/>
  </w:style>
  <w:style w:type="paragraph" w:styleId="Pieddepage">
    <w:name w:val="footer"/>
    <w:basedOn w:val="Normal"/>
    <w:link w:val="PieddepageCar"/>
    <w:uiPriority w:val="99"/>
    <w:unhideWhenUsed/>
    <w:rsid w:val="00FD5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5C30"/>
  </w:style>
  <w:style w:type="paragraph" w:styleId="Paragraphedeliste">
    <w:name w:val="List Paragraph"/>
    <w:basedOn w:val="Normal"/>
    <w:uiPriority w:val="34"/>
    <w:qFormat/>
    <w:rsid w:val="00F0091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C7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7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RAMEL Viviane</dc:creator>
  <cp:lastModifiedBy>*</cp:lastModifiedBy>
  <cp:revision>10</cp:revision>
  <dcterms:created xsi:type="dcterms:W3CDTF">2018-03-02T15:16:00Z</dcterms:created>
  <dcterms:modified xsi:type="dcterms:W3CDTF">2018-07-12T09:00:00Z</dcterms:modified>
</cp:coreProperties>
</file>