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1915" w14:textId="0377C456" w:rsidR="007D0C20" w:rsidRPr="00414AD9" w:rsidRDefault="00BA67D1" w:rsidP="007C3556">
      <w:pPr>
        <w:rPr>
          <w:rFonts w:ascii="Arial" w:hAnsi="Arial" w:cs="Arial"/>
          <w:sz w:val="72"/>
          <w:szCs w:val="72"/>
        </w:rPr>
      </w:pPr>
      <w:r w:rsidRPr="000F3A76">
        <w:rPr>
          <w:noProof/>
        </w:rPr>
        <w:drawing>
          <wp:anchor distT="0" distB="0" distL="114300" distR="114300" simplePos="0" relativeHeight="251660288" behindDoc="0" locked="0" layoutInCell="1" allowOverlap="1" wp14:anchorId="17C31E81" wp14:editId="5E8A92F0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289237" cy="74295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3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8A240" wp14:editId="1DD49C6F">
            <wp:simplePos x="0" y="0"/>
            <wp:positionH relativeFrom="margin">
              <wp:posOffset>1333500</wp:posOffset>
            </wp:positionH>
            <wp:positionV relativeFrom="paragraph">
              <wp:posOffset>0</wp:posOffset>
            </wp:positionV>
            <wp:extent cx="1052195" cy="952500"/>
            <wp:effectExtent l="0" t="0" r="0" b="0"/>
            <wp:wrapTight wrapText="bothSides">
              <wp:wrapPolygon edited="0">
                <wp:start x="1564" y="1728"/>
                <wp:lineTo x="1564" y="19008"/>
                <wp:lineTo x="9386" y="19008"/>
                <wp:lineTo x="9777" y="18144"/>
                <wp:lineTo x="8604" y="16848"/>
                <wp:lineTo x="7430" y="16416"/>
                <wp:lineTo x="17207" y="12096"/>
                <wp:lineTo x="19553" y="8640"/>
                <wp:lineTo x="18771" y="6912"/>
                <wp:lineTo x="9777" y="1728"/>
                <wp:lineTo x="1564" y="1728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07D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843DC72" wp14:editId="1623F147">
            <wp:simplePos x="0" y="0"/>
            <wp:positionH relativeFrom="column">
              <wp:posOffset>4162425</wp:posOffset>
            </wp:positionH>
            <wp:positionV relativeFrom="paragraph">
              <wp:posOffset>209550</wp:posOffset>
            </wp:positionV>
            <wp:extent cx="1692322" cy="339367"/>
            <wp:effectExtent l="0" t="0" r="3175" b="3810"/>
            <wp:wrapTight wrapText="bothSides">
              <wp:wrapPolygon edited="0">
                <wp:start x="0" y="0"/>
                <wp:lineTo x="0" y="20629"/>
                <wp:lineTo x="21397" y="20629"/>
                <wp:lineTo x="21397" y="0"/>
                <wp:lineTo x="0" y="0"/>
              </wp:wrapPolygon>
            </wp:wrapTight>
            <wp:docPr id="3" name="Image 3" descr="C:\CD47Users\ELMARTIN\Bureau\TRAVAIL\Petit Logo D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CD47Users\ELMARTIN\Bureau\TRAVAIL\Petit Logo Dp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22" cy="3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B057B" w14:textId="7C563008" w:rsidR="007D0C20" w:rsidRPr="00414AD9" w:rsidRDefault="007D0C20" w:rsidP="007D0C20">
      <w:pPr>
        <w:spacing w:line="240" w:lineRule="auto"/>
        <w:rPr>
          <w:rFonts w:ascii="Arial" w:hAnsi="Arial" w:cs="Arial"/>
        </w:rPr>
      </w:pPr>
    </w:p>
    <w:p w14:paraId="699E2B21" w14:textId="77777777" w:rsidR="007D0C20" w:rsidRPr="00414AD9" w:rsidRDefault="007D0C20" w:rsidP="007D0C20">
      <w:pPr>
        <w:spacing w:line="240" w:lineRule="auto"/>
        <w:rPr>
          <w:rFonts w:ascii="Arial" w:hAnsi="Arial" w:cs="Arial"/>
        </w:rPr>
      </w:pPr>
    </w:p>
    <w:p w14:paraId="73E97CF5" w14:textId="77777777" w:rsidR="007D0C20" w:rsidRPr="00414AD9" w:rsidRDefault="007D0C20" w:rsidP="007D0C20">
      <w:pPr>
        <w:rPr>
          <w:rFonts w:ascii="Arial" w:hAnsi="Arial" w:cs="Arial"/>
        </w:rPr>
      </w:pPr>
    </w:p>
    <w:p w14:paraId="5F6BB964" w14:textId="77777777" w:rsidR="007D0C20" w:rsidRPr="00414AD9" w:rsidRDefault="007D0C20" w:rsidP="007D0C20">
      <w:pPr>
        <w:rPr>
          <w:rFonts w:ascii="Arial" w:hAnsi="Arial" w:cs="Arial"/>
        </w:rPr>
      </w:pPr>
    </w:p>
    <w:p w14:paraId="19CF802A" w14:textId="77777777" w:rsidR="00BA67D1" w:rsidRDefault="00BA67D1" w:rsidP="007C3556">
      <w:pPr>
        <w:jc w:val="center"/>
        <w:rPr>
          <w:rFonts w:ascii="Arial" w:hAnsi="Arial" w:cs="Arial"/>
          <w:b/>
          <w:sz w:val="36"/>
          <w:szCs w:val="36"/>
        </w:rPr>
      </w:pPr>
    </w:p>
    <w:p w14:paraId="3B0BC2FE" w14:textId="77777777" w:rsidR="00BA67D1" w:rsidRDefault="00BA67D1" w:rsidP="007C3556">
      <w:pPr>
        <w:jc w:val="center"/>
        <w:rPr>
          <w:rFonts w:ascii="Arial" w:hAnsi="Arial" w:cs="Arial"/>
          <w:b/>
          <w:sz w:val="36"/>
          <w:szCs w:val="36"/>
        </w:rPr>
      </w:pPr>
    </w:p>
    <w:p w14:paraId="516E78FA" w14:textId="77777777" w:rsidR="00BA67D1" w:rsidRDefault="00BA67D1" w:rsidP="007C3556">
      <w:pPr>
        <w:jc w:val="center"/>
        <w:rPr>
          <w:rFonts w:ascii="Arial" w:hAnsi="Arial" w:cs="Arial"/>
          <w:b/>
          <w:sz w:val="36"/>
          <w:szCs w:val="36"/>
        </w:rPr>
      </w:pPr>
    </w:p>
    <w:p w14:paraId="77AACAA0" w14:textId="4D44549A" w:rsidR="007D0C20" w:rsidRDefault="007D0C20" w:rsidP="007C3556">
      <w:pPr>
        <w:jc w:val="center"/>
        <w:rPr>
          <w:rFonts w:ascii="Arial" w:hAnsi="Arial" w:cs="Arial"/>
          <w:b/>
          <w:sz w:val="36"/>
          <w:szCs w:val="36"/>
        </w:rPr>
      </w:pPr>
      <w:r w:rsidRPr="00414AD9">
        <w:rPr>
          <w:rFonts w:ascii="Arial" w:hAnsi="Arial" w:cs="Arial"/>
          <w:b/>
          <w:sz w:val="36"/>
          <w:szCs w:val="36"/>
        </w:rPr>
        <w:t>Dossier de candidature</w:t>
      </w:r>
    </w:p>
    <w:p w14:paraId="36DED443" w14:textId="09075DE8" w:rsidR="007D0C20" w:rsidRPr="007C3556" w:rsidRDefault="007C3556" w:rsidP="007C355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pour la </w:t>
      </w:r>
      <w:r w:rsidR="00BA67D1">
        <w:rPr>
          <w:rFonts w:ascii="Arial" w:hAnsi="Arial" w:cs="Arial"/>
          <w:b/>
          <w:sz w:val="36"/>
          <w:szCs w:val="36"/>
        </w:rPr>
        <w:t>C</w:t>
      </w:r>
      <w:r w:rsidR="00BA67D1" w:rsidRPr="00BA67D1">
        <w:rPr>
          <w:rFonts w:ascii="Arial" w:hAnsi="Arial" w:cs="Arial"/>
          <w:b/>
          <w:sz w:val="36"/>
          <w:szCs w:val="36"/>
        </w:rPr>
        <w:t>réation de 11 places de service d’accompagnement médico-social pour adultes handicapés (SAMSAH) tous types de déficiences (hors TSA) dans le Lot et garonne</w:t>
      </w:r>
    </w:p>
    <w:p w14:paraId="1D81EEC6" w14:textId="77777777" w:rsidR="007D0C20" w:rsidRPr="00414AD9" w:rsidRDefault="007D0C20" w:rsidP="007D0C20">
      <w:pPr>
        <w:rPr>
          <w:rFonts w:ascii="Arial" w:hAnsi="Arial" w:cs="Arial"/>
        </w:rPr>
      </w:pPr>
    </w:p>
    <w:p w14:paraId="1CB1F301" w14:textId="77777777" w:rsidR="007D0C20" w:rsidRPr="00414AD9" w:rsidRDefault="007D0C20" w:rsidP="007D0C20">
      <w:pPr>
        <w:rPr>
          <w:rFonts w:ascii="Arial" w:hAnsi="Arial" w:cs="Arial"/>
        </w:rPr>
      </w:pPr>
    </w:p>
    <w:p w14:paraId="71C4355E" w14:textId="77777777" w:rsidR="007D0C20" w:rsidRPr="00414AD9" w:rsidRDefault="007D0C20" w:rsidP="007D0C20">
      <w:pPr>
        <w:rPr>
          <w:rFonts w:ascii="Arial" w:hAnsi="Arial" w:cs="Arial"/>
        </w:rPr>
      </w:pPr>
    </w:p>
    <w:p w14:paraId="0F404658" w14:textId="77777777" w:rsidR="007D0C20" w:rsidRPr="00414AD9" w:rsidRDefault="007D0C20" w:rsidP="007D0C20">
      <w:pPr>
        <w:rPr>
          <w:rFonts w:ascii="Arial" w:hAnsi="Arial" w:cs="Arial"/>
        </w:rPr>
      </w:pPr>
    </w:p>
    <w:p w14:paraId="2FD766BA" w14:textId="77777777" w:rsidR="007D0C20" w:rsidRDefault="007D0C20" w:rsidP="007D0C20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1302255" w14:textId="77777777" w:rsidR="007D0C20" w:rsidRPr="00414AD9" w:rsidRDefault="007D0C20" w:rsidP="007D0C20">
      <w:pPr>
        <w:rPr>
          <w:rFonts w:ascii="Arial" w:hAnsi="Arial" w:cs="Arial"/>
          <w:b/>
          <w:i/>
          <w:sz w:val="28"/>
          <w:szCs w:val="28"/>
        </w:rPr>
      </w:pPr>
    </w:p>
    <w:p w14:paraId="1EA1DC7D" w14:textId="77777777" w:rsidR="007D0C20" w:rsidRPr="00414AD9" w:rsidRDefault="007D0C20" w:rsidP="007D0C20">
      <w:pPr>
        <w:rPr>
          <w:rFonts w:ascii="Arial" w:hAnsi="Arial" w:cs="Arial"/>
          <w:b/>
          <w:i/>
          <w:sz w:val="28"/>
          <w:szCs w:val="28"/>
        </w:rPr>
      </w:pPr>
    </w:p>
    <w:p w14:paraId="4294776F" w14:textId="77777777" w:rsidR="007D0C20" w:rsidRPr="00414AD9" w:rsidRDefault="007D0C20" w:rsidP="007D0C20">
      <w:pPr>
        <w:rPr>
          <w:rFonts w:ascii="Arial" w:hAnsi="Arial" w:cs="Arial"/>
        </w:rPr>
      </w:pPr>
    </w:p>
    <w:p w14:paraId="54B6B6DD" w14:textId="77777777" w:rsidR="007D0C20" w:rsidRPr="00414AD9" w:rsidRDefault="007D0C20" w:rsidP="007D0C20">
      <w:pPr>
        <w:rPr>
          <w:rFonts w:ascii="Arial" w:hAnsi="Arial" w:cs="Arial"/>
        </w:rPr>
      </w:pPr>
    </w:p>
    <w:p w14:paraId="00921873" w14:textId="77777777" w:rsidR="007D0C20" w:rsidRPr="00414AD9" w:rsidRDefault="007D0C20" w:rsidP="007D0C20">
      <w:pPr>
        <w:rPr>
          <w:rFonts w:ascii="Arial" w:hAnsi="Arial" w:cs="Arial"/>
        </w:rPr>
      </w:pPr>
    </w:p>
    <w:p w14:paraId="1F445E9D" w14:textId="3B161958" w:rsidR="007D0C20" w:rsidRPr="00414AD9" w:rsidRDefault="008F0180" w:rsidP="008F018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B3FF5A" w14:textId="77777777" w:rsidR="007D0C20" w:rsidRPr="00414AD9" w:rsidRDefault="007D0C20" w:rsidP="007D0C20">
      <w:pPr>
        <w:rPr>
          <w:rFonts w:ascii="Arial" w:hAnsi="Arial" w:cs="Arial"/>
        </w:rPr>
      </w:pPr>
    </w:p>
    <w:p w14:paraId="7157BDE4" w14:textId="77777777" w:rsidR="007D0C20" w:rsidRPr="00414AD9" w:rsidRDefault="007D0C20" w:rsidP="007D0C20">
      <w:pPr>
        <w:rPr>
          <w:rFonts w:ascii="Arial" w:hAnsi="Arial" w:cs="Arial"/>
        </w:rPr>
      </w:pPr>
    </w:p>
    <w:p w14:paraId="4E1CB563" w14:textId="77777777" w:rsidR="007D0C20" w:rsidRPr="00414AD9" w:rsidRDefault="007D0C20" w:rsidP="007D0C20">
      <w:pPr>
        <w:rPr>
          <w:rFonts w:ascii="Arial" w:hAnsi="Arial" w:cs="Arial"/>
        </w:rPr>
      </w:pPr>
    </w:p>
    <w:p w14:paraId="3E67748D" w14:textId="77777777" w:rsidR="007D0C20" w:rsidRPr="00414AD9" w:rsidRDefault="007D0C20" w:rsidP="007D0C20">
      <w:pPr>
        <w:rPr>
          <w:rFonts w:ascii="Arial" w:hAnsi="Arial" w:cs="Arial"/>
        </w:rPr>
      </w:pPr>
    </w:p>
    <w:p w14:paraId="21EF1A0B" w14:textId="77777777" w:rsidR="007D0C20" w:rsidRPr="00414AD9" w:rsidRDefault="007D0C20" w:rsidP="007D0C20">
      <w:pPr>
        <w:rPr>
          <w:rFonts w:ascii="Arial" w:hAnsi="Arial" w:cs="Arial"/>
        </w:rPr>
      </w:pPr>
    </w:p>
    <w:p w14:paraId="6CC6E326" w14:textId="77777777" w:rsidR="007D0C20" w:rsidRPr="00414AD9" w:rsidRDefault="007D0C20" w:rsidP="007D0C20">
      <w:pPr>
        <w:rPr>
          <w:rFonts w:ascii="Arial" w:hAnsi="Arial" w:cs="Arial"/>
        </w:rPr>
      </w:pPr>
    </w:p>
    <w:p w14:paraId="250509C4" w14:textId="77777777" w:rsidR="007D0C20" w:rsidRPr="00414AD9" w:rsidRDefault="007D0C20" w:rsidP="007D0C20">
      <w:pPr>
        <w:rPr>
          <w:rFonts w:ascii="Arial" w:hAnsi="Arial" w:cs="Arial"/>
        </w:rPr>
      </w:pPr>
    </w:p>
    <w:p w14:paraId="4D54597A" w14:textId="77777777" w:rsidR="007D0C20" w:rsidRDefault="007D0C20" w:rsidP="007D0C20">
      <w:pPr>
        <w:rPr>
          <w:rFonts w:ascii="Arial" w:hAnsi="Arial" w:cs="Arial"/>
        </w:rPr>
      </w:pPr>
    </w:p>
    <w:p w14:paraId="37F97CC8" w14:textId="77777777" w:rsidR="007D0C20" w:rsidRPr="00414AD9" w:rsidRDefault="007D0C20" w:rsidP="007D0C20">
      <w:pPr>
        <w:rPr>
          <w:rFonts w:ascii="Arial" w:hAnsi="Arial" w:cs="Arial"/>
        </w:rPr>
      </w:pPr>
    </w:p>
    <w:p w14:paraId="7934C7DD" w14:textId="77777777" w:rsidR="007D0C20" w:rsidRPr="00A43661" w:rsidRDefault="007D0C20" w:rsidP="007D0C20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8E466DD" w14:textId="77777777" w:rsidR="007D0C20" w:rsidRPr="008F0180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Etablissement support</w:t>
      </w:r>
    </w:p>
    <w:p w14:paraId="6D4B169B" w14:textId="77777777" w:rsidR="007D0C20" w:rsidRPr="008F0180" w:rsidRDefault="007D0C20" w:rsidP="007D0C20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74AF2EE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739"/>
        <w:gridCol w:w="7707"/>
      </w:tblGrid>
      <w:tr w:rsidR="007D0C20" w:rsidRPr="00414AD9" w14:paraId="65AB90AB" w14:textId="77777777" w:rsidTr="00D852A9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7FA7DBE3" w14:textId="77777777" w:rsidR="007D0C20" w:rsidRPr="00414AD9" w:rsidRDefault="007D0C20" w:rsidP="00D852A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7D0C20" w:rsidRPr="00414AD9" w14:paraId="022F97BA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1D9DE0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E281162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48FFB42F" w14:textId="77777777" w:rsidTr="00D852A9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6DC6ABF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00F819BA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285B70E6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4B05116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B23680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3CD281E5" w14:textId="77777777" w:rsidTr="00D852A9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706E78B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EED9DFB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3ADE3F01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2CE149E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6F9D6D9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19B440F0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332C0590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78674F07" w14:textId="77777777" w:rsidTr="00D852A9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B23CD18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278019B7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6F4272B0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E4FBFA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478F456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65B10887" w14:textId="77777777" w:rsidTr="00D852A9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36B5E8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4ED7BBE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53A12172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78CFCA9" w14:textId="77777777" w:rsidR="007D0C20" w:rsidRPr="00414AD9" w:rsidRDefault="007D0C20" w:rsidP="007D0C2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6C5CEF7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0DA19EF8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5C3D47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9A79493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CFBA5B1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D104C6C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508BE7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13C707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7C73487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44148B6" w14:textId="77777777" w:rsidR="002E4AF2" w:rsidRPr="002E4AF2" w:rsidRDefault="002E4AF2" w:rsidP="002E4AF2">
      <w:pPr>
        <w:spacing w:after="0"/>
        <w:ind w:left="144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03708D7" w14:textId="25C1D28E" w:rsidR="007D0C20" w:rsidRPr="002E4AF2" w:rsidRDefault="002E4AF2" w:rsidP="002E4AF2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2E4AF2">
        <w:rPr>
          <w:rFonts w:ascii="Arial" w:hAnsi="Arial" w:cs="Arial"/>
          <w:b/>
          <w:color w:val="0070C0"/>
          <w:sz w:val="24"/>
          <w:szCs w:val="24"/>
        </w:rPr>
        <w:t xml:space="preserve">Description du porteur du projet : </w:t>
      </w:r>
      <w:r w:rsidR="007D0C20" w:rsidRPr="002E4AF2">
        <w:rPr>
          <w:rFonts w:ascii="Arial" w:hAnsi="Arial" w:cs="Arial"/>
          <w:b/>
          <w:color w:val="0070C0"/>
          <w:sz w:val="24"/>
          <w:szCs w:val="24"/>
        </w:rPr>
        <w:t xml:space="preserve">Présentation des activités de l’établissement (ou service) support du projet </w:t>
      </w:r>
      <w:r w:rsidR="007C3556" w:rsidRPr="002E4AF2">
        <w:rPr>
          <w:rFonts w:ascii="Arial" w:hAnsi="Arial" w:cs="Arial"/>
          <w:b/>
          <w:color w:val="0070C0"/>
          <w:sz w:val="24"/>
          <w:szCs w:val="24"/>
        </w:rPr>
        <w:t xml:space="preserve">de </w:t>
      </w:r>
      <w:r w:rsidR="00BA67D1" w:rsidRPr="002E4AF2">
        <w:rPr>
          <w:rFonts w:ascii="Arial" w:hAnsi="Arial" w:cs="Arial"/>
          <w:b/>
          <w:color w:val="0070C0"/>
          <w:sz w:val="24"/>
          <w:szCs w:val="24"/>
        </w:rPr>
        <w:t>c</w:t>
      </w:r>
      <w:r w:rsidR="00BA67D1" w:rsidRPr="002E4AF2">
        <w:rPr>
          <w:rFonts w:ascii="Arial" w:hAnsi="Arial" w:cs="Arial"/>
          <w:b/>
          <w:color w:val="0070C0"/>
          <w:sz w:val="24"/>
          <w:szCs w:val="24"/>
        </w:rPr>
        <w:t>réation de 11 places de service d’accompagnement médico-social pour adultes handicapés (SAMSAH) tous types de déficiences (hors TSA) dans le Lot et garonne</w:t>
      </w:r>
    </w:p>
    <w:p w14:paraId="3A5B0C3A" w14:textId="77777777" w:rsidR="007D0C20" w:rsidRPr="00157539" w:rsidRDefault="007D0C20" w:rsidP="002E4AF2">
      <w:pPr>
        <w:spacing w:after="0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51F0EB08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275633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6B9ECE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7B8014E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916D73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C792D7E" w14:textId="77777777" w:rsidR="007D0C20" w:rsidRDefault="007D0C20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56F3EA" w14:textId="08894673" w:rsidR="007D0C20" w:rsidRPr="00414AD9" w:rsidRDefault="002E4AF2" w:rsidP="002E4AF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9D83A76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747B4C8" w14:textId="77777777" w:rsidR="007D0C20" w:rsidRPr="007D56BC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04EF366D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0797F0" w14:textId="77777777" w:rsidR="007D0C20" w:rsidRPr="00A43661" w:rsidRDefault="007D0C20" w:rsidP="002E4AF2">
      <w:pPr>
        <w:ind w:left="426"/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Décrire le projet, les motivations, les modalités d’élaboration du projet notamment avec les </w:t>
      </w:r>
      <w:proofErr w:type="spellStart"/>
      <w:r w:rsidRPr="00414AD9">
        <w:rPr>
          <w:rFonts w:ascii="Arial" w:hAnsi="Arial" w:cs="Arial"/>
          <w:i/>
          <w:sz w:val="18"/>
          <w:szCs w:val="18"/>
        </w:rPr>
        <w:t>partenaires</w:t>
      </w:r>
      <w:proofErr w:type="spellEnd"/>
      <w:r w:rsidRPr="00414AD9">
        <w:rPr>
          <w:rFonts w:ascii="Arial" w:hAnsi="Arial" w:cs="Arial"/>
          <w:i/>
          <w:sz w:val="18"/>
          <w:szCs w:val="18"/>
        </w:rPr>
        <w:t xml:space="preserve"> du territoire. </w:t>
      </w:r>
    </w:p>
    <w:p w14:paraId="065CAFB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CCD33E1" w14:textId="77777777" w:rsidR="007D0C20" w:rsidRDefault="007D0C20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FDA641B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6AFD47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7A08B0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906B589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CE1B75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A5354C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7B05A1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E17D24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E2EC68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99339D4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E93F4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9083B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1D02DB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4B514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27598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A6320C4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9909037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38199A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121FC6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982058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DC9B48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22737B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5E20A10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B43516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38B85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2B7FECA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FB71AF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C0EECCA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1B3407" w14:textId="77777777" w:rsidR="002E4AF2" w:rsidRP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31D2280" w14:textId="77777777" w:rsidR="002E4AF2" w:rsidRP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20A0BC" w14:textId="77777777" w:rsidR="002E4AF2" w:rsidRP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3FD1A9" w14:textId="77777777" w:rsidR="002E4AF2" w:rsidRPr="002E4AF2" w:rsidRDefault="002E4AF2" w:rsidP="002E4AF2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2E4AF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Territoire couvert : </w:t>
      </w:r>
    </w:p>
    <w:p w14:paraId="574C0E03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BC269A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5CCA7F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ED129E6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414C80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9208C3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0AFD8E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5219F6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EC8816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2D75C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10C3F91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DEF6335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3BDD7A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07BF37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53FAA19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6D6A82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ADCCE0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3D8C96C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414888F" w14:textId="6C349A54" w:rsidR="007D0C20" w:rsidRPr="00BA67D1" w:rsidRDefault="007D0C20" w:rsidP="002E4AF2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Organisation et fonctionnement</w:t>
      </w:r>
    </w:p>
    <w:p w14:paraId="02C7D1F6" w14:textId="3C500620" w:rsidR="007D0C20" w:rsidRPr="00414AD9" w:rsidRDefault="007D0C20" w:rsidP="007D0C20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>
        <w:rPr>
          <w:rFonts w:ascii="Arial" w:hAnsi="Arial" w:cs="Arial"/>
          <w:b/>
          <w:color w:val="0070C0"/>
        </w:rPr>
        <w:t xml:space="preserve">odalités de fonctionnement de </w:t>
      </w:r>
      <w:r w:rsidR="007C3556">
        <w:rPr>
          <w:rFonts w:ascii="Arial" w:hAnsi="Arial" w:cs="Arial"/>
          <w:b/>
          <w:color w:val="0070C0"/>
        </w:rPr>
        <w:t xml:space="preserve">la </w:t>
      </w:r>
      <w:r w:rsidR="00BA67D1">
        <w:rPr>
          <w:rFonts w:ascii="Arial" w:hAnsi="Arial" w:cs="Arial"/>
          <w:b/>
          <w:color w:val="0070C0"/>
        </w:rPr>
        <w:t>c</w:t>
      </w:r>
      <w:r w:rsidR="00BA67D1" w:rsidRPr="00BA67D1">
        <w:rPr>
          <w:rFonts w:ascii="Arial" w:hAnsi="Arial" w:cs="Arial"/>
          <w:b/>
          <w:color w:val="0070C0"/>
        </w:rPr>
        <w:t>réation de 11 places de service d’accompagnement médico-social pour adultes handicapés (SAMSAH) tous types de déficiences (hors TSA) dans le Lot et garonne</w:t>
      </w:r>
    </w:p>
    <w:p w14:paraId="46CE6F15" w14:textId="77777777" w:rsidR="007D0C20" w:rsidRPr="00414AD9" w:rsidRDefault="007D0C20" w:rsidP="007D0C20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7D0C20" w:rsidRPr="008B20C5" w14:paraId="5D47313F" w14:textId="77777777" w:rsidTr="007C3556">
        <w:tc>
          <w:tcPr>
            <w:tcW w:w="4815" w:type="dxa"/>
            <w:shd w:val="clear" w:color="auto" w:fill="auto"/>
          </w:tcPr>
          <w:p w14:paraId="7888529E" w14:textId="3A881C3F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accompagnement des </w:t>
            </w:r>
            <w:r w:rsidR="00BA67D1">
              <w:rPr>
                <w:rFonts w:ascii="Arial" w:hAnsi="Arial" w:cs="Arial"/>
                <w:i/>
                <w:sz w:val="18"/>
                <w:szCs w:val="18"/>
              </w:rPr>
              <w:t>jeunes entre 18 et 23 ans avec ou sans amendement CRETON)</w:t>
            </w:r>
          </w:p>
        </w:tc>
        <w:tc>
          <w:tcPr>
            <w:tcW w:w="5670" w:type="dxa"/>
            <w:shd w:val="clear" w:color="auto" w:fill="auto"/>
          </w:tcPr>
          <w:p w14:paraId="20D66E03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1CAB8A66" w14:textId="77777777" w:rsidTr="007C3556">
        <w:tc>
          <w:tcPr>
            <w:tcW w:w="4815" w:type="dxa"/>
            <w:shd w:val="clear" w:color="auto" w:fill="auto"/>
          </w:tcPr>
          <w:p w14:paraId="0F3914A8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Comitologie/ Gouvernance (fréquence, liste des membres…)</w:t>
            </w:r>
          </w:p>
        </w:tc>
        <w:tc>
          <w:tcPr>
            <w:tcW w:w="5670" w:type="dxa"/>
            <w:shd w:val="clear" w:color="auto" w:fill="auto"/>
          </w:tcPr>
          <w:p w14:paraId="1BDA318C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24AECD30" w14:textId="77777777" w:rsidTr="007C3556">
        <w:tc>
          <w:tcPr>
            <w:tcW w:w="4815" w:type="dxa"/>
            <w:shd w:val="clear" w:color="auto" w:fill="auto"/>
          </w:tcPr>
          <w:p w14:paraId="7BE929EB" w14:textId="0BBF9B73" w:rsidR="007D0C20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Commission de priorisation (ARS, </w:t>
            </w:r>
            <w:r w:rsidR="00BA67D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Conseil départemental,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MDPH, professionnels du secteur médico-social ou sanitaire…)</w:t>
            </w:r>
          </w:p>
        </w:tc>
        <w:tc>
          <w:tcPr>
            <w:tcW w:w="5670" w:type="dxa"/>
            <w:shd w:val="clear" w:color="auto" w:fill="auto"/>
          </w:tcPr>
          <w:p w14:paraId="3AFA056C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7328D26" w14:textId="77777777" w:rsidTr="007C3556">
        <w:tc>
          <w:tcPr>
            <w:tcW w:w="4815" w:type="dxa"/>
            <w:shd w:val="clear" w:color="auto" w:fill="auto"/>
          </w:tcPr>
          <w:p w14:paraId="610272D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d’intervenants : </w:t>
            </w:r>
          </w:p>
          <w:p w14:paraId="35FBA799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12597319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0CA149BF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2296D8B0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 (profils, expérience dans la prise en charge des personnes.)</w:t>
            </w:r>
          </w:p>
          <w:p w14:paraId="1003A98A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5670" w:type="dxa"/>
            <w:shd w:val="clear" w:color="auto" w:fill="auto"/>
          </w:tcPr>
          <w:p w14:paraId="778BBF30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D6B93A2" w14:textId="77777777" w:rsidTr="007C3556">
        <w:tc>
          <w:tcPr>
            <w:tcW w:w="4815" w:type="dxa"/>
            <w:shd w:val="clear" w:color="auto" w:fill="auto"/>
          </w:tcPr>
          <w:p w14:paraId="795DB64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participation à la gouvernance des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association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et/ou accompagnement des familles (niveau d’implication aux instances de gouvernance)</w:t>
            </w:r>
          </w:p>
          <w:p w14:paraId="1B25D87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5ED589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2DB0E85" w14:textId="77777777" w:rsidTr="007C3556">
        <w:tc>
          <w:tcPr>
            <w:tcW w:w="4815" w:type="dxa"/>
            <w:shd w:val="clear" w:color="auto" w:fill="auto"/>
          </w:tcPr>
          <w:p w14:paraId="330B8957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(conventions de fonctionnement</w:t>
            </w:r>
          </w:p>
          <w:p w14:paraId="5CA0A020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92BDD7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78D5AA73" w14:textId="77777777" w:rsidTr="007C3556">
        <w:tc>
          <w:tcPr>
            <w:tcW w:w="4815" w:type="dxa"/>
            <w:shd w:val="clear" w:color="auto" w:fill="auto"/>
          </w:tcPr>
          <w:p w14:paraId="68C8CF51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7AC64FCE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F09BEE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D9ACA4F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7650122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7E80C0C1" w14:textId="77777777" w:rsidTr="007C3556">
        <w:tc>
          <w:tcPr>
            <w:tcW w:w="4815" w:type="dxa"/>
            <w:shd w:val="clear" w:color="auto" w:fill="auto"/>
          </w:tcPr>
          <w:p w14:paraId="37F8EBD9" w14:textId="77777777" w:rsidR="007D0C20" w:rsidRPr="00097B4A" w:rsidRDefault="007D0C20" w:rsidP="00D852A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Modalités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Pr="00097B4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, périscolaire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…)</w:t>
            </w:r>
          </w:p>
          <w:p w14:paraId="637CB73A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8E0C47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79E252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EC5E87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F30262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57AF634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564447A3" w14:textId="77777777" w:rsidTr="007C3556">
        <w:tc>
          <w:tcPr>
            <w:tcW w:w="4815" w:type="dxa"/>
            <w:shd w:val="clear" w:color="auto" w:fill="auto"/>
          </w:tcPr>
          <w:p w14:paraId="2C6FB92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551DFB2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7A382083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33B4A16A" w14:textId="77777777" w:rsidTr="007C3556">
        <w:tc>
          <w:tcPr>
            <w:tcW w:w="4815" w:type="dxa"/>
            <w:shd w:val="clear" w:color="auto" w:fill="auto"/>
          </w:tcPr>
          <w:p w14:paraId="147D106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1CEB379B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06C0F646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9223406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4032A837" w14:textId="77777777" w:rsidR="007D0C20" w:rsidRPr="00414AD9" w:rsidRDefault="007D0C20" w:rsidP="007D0C20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 xml:space="preserve">Le financement </w:t>
      </w:r>
    </w:p>
    <w:p w14:paraId="726C1E3E" w14:textId="1A30807A" w:rsidR="007D0C20" w:rsidRPr="00A43661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Expliciter les modalités d’utilisation de l’enveloppe dédiée à </w:t>
      </w:r>
      <w:r>
        <w:rPr>
          <w:rFonts w:ascii="Arial" w:hAnsi="Arial" w:cs="Arial"/>
          <w:i/>
          <w:sz w:val="18"/>
          <w:szCs w:val="18"/>
        </w:rPr>
        <w:t>l</w:t>
      </w:r>
      <w:r w:rsidR="007C3556">
        <w:rPr>
          <w:rFonts w:ascii="Arial" w:hAnsi="Arial" w:cs="Arial"/>
          <w:i/>
          <w:sz w:val="18"/>
          <w:szCs w:val="18"/>
        </w:rPr>
        <w:t>a</w:t>
      </w:r>
      <w:r w:rsidR="007C3556" w:rsidRPr="007C3556">
        <w:t xml:space="preserve"> </w:t>
      </w:r>
      <w:r w:rsidR="00BA67D1">
        <w:rPr>
          <w:rFonts w:ascii="Arial" w:hAnsi="Arial" w:cs="Arial"/>
          <w:i/>
          <w:sz w:val="18"/>
          <w:szCs w:val="18"/>
        </w:rPr>
        <w:t>c</w:t>
      </w:r>
      <w:r w:rsidR="00BA67D1" w:rsidRPr="00BA67D1">
        <w:rPr>
          <w:rFonts w:ascii="Arial" w:hAnsi="Arial" w:cs="Arial"/>
          <w:i/>
          <w:sz w:val="18"/>
          <w:szCs w:val="18"/>
        </w:rPr>
        <w:t>réation de 11 places de service d’accompagnement médico-social pour adultes handicapés (SAMSAH) tous types de déficiences (hors TSA) dans le Lot et garonne</w:t>
      </w:r>
      <w:r w:rsidR="007C3556" w:rsidRPr="007C3556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i/>
          <w:sz w:val="18"/>
          <w:szCs w:val="18"/>
        </w:rPr>
        <w:t xml:space="preserve"> (budget prévisionnel à mettre en annexe</w:t>
      </w:r>
      <w:r w:rsidR="008F0180">
        <w:rPr>
          <w:rFonts w:ascii="Arial" w:hAnsi="Arial" w:cs="Arial"/>
          <w:i/>
          <w:sz w:val="18"/>
          <w:szCs w:val="18"/>
        </w:rPr>
        <w:t xml:space="preserve"> en format excel</w:t>
      </w:r>
      <w:r>
        <w:rPr>
          <w:rFonts w:ascii="Arial" w:hAnsi="Arial" w:cs="Arial"/>
          <w:i/>
          <w:sz w:val="18"/>
          <w:szCs w:val="18"/>
        </w:rPr>
        <w:t>)</w:t>
      </w:r>
    </w:p>
    <w:p w14:paraId="38D12FAD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C1EE321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57FC3650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1BC864A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38787596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043D7E3" w14:textId="77777777" w:rsidR="007D0C20" w:rsidRPr="00A43661" w:rsidRDefault="007D0C20" w:rsidP="007D0C20">
      <w:pPr>
        <w:spacing w:after="0"/>
        <w:jc w:val="both"/>
        <w:rPr>
          <w:rFonts w:ascii="Arial" w:hAnsi="Arial" w:cs="Arial"/>
        </w:rPr>
      </w:pPr>
    </w:p>
    <w:p w14:paraId="45BDC228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1BCE5632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55CD7FF9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7B35C0F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6DF74CE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590D603" w14:textId="77777777" w:rsidR="007D0C20" w:rsidRDefault="007D0C20" w:rsidP="007D0C20"/>
    <w:p w14:paraId="206ED608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715B970" w14:textId="282EBA77" w:rsidR="007D0C20" w:rsidRPr="007D56BC" w:rsidRDefault="007D0C20" w:rsidP="002E4AF2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</w:t>
      </w:r>
      <w:r w:rsidR="002E4AF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, </w:t>
      </w: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calendrier prévisionnel</w:t>
      </w:r>
      <w:r w:rsidR="002E4AF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et stratégie de communication</w:t>
      </w:r>
    </w:p>
    <w:p w14:paraId="7777D0EE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</w:p>
    <w:p w14:paraId="4A973318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25900AA5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21F51723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52856039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61C9419F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00E76594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830990F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B6CBA6E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6538D511" w14:textId="77777777" w:rsidR="007D0C20" w:rsidRDefault="007D0C20" w:rsidP="007D0C20"/>
    <w:p w14:paraId="3500E640" w14:textId="77777777" w:rsidR="007E2676" w:rsidRDefault="007E2676"/>
    <w:sectPr w:rsidR="007E2676" w:rsidSect="007C3556">
      <w:footerReference w:type="default" r:id="rId10"/>
      <w:footerReference w:type="first" r:id="rId11"/>
      <w:pgSz w:w="11906" w:h="16838"/>
      <w:pgMar w:top="720" w:right="720" w:bottom="720" w:left="72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85E9" w14:textId="77777777" w:rsidR="00F6045E" w:rsidRDefault="00F6045E" w:rsidP="007C3556">
      <w:pPr>
        <w:spacing w:after="0" w:line="240" w:lineRule="auto"/>
      </w:pPr>
      <w:r>
        <w:separator/>
      </w:r>
    </w:p>
  </w:endnote>
  <w:endnote w:type="continuationSeparator" w:id="0">
    <w:p w14:paraId="1EF24722" w14:textId="77777777" w:rsidR="00F6045E" w:rsidRDefault="00F6045E" w:rsidP="007C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C32E" w14:textId="56F4ED45" w:rsidR="007C3556" w:rsidRPr="00BE31FA" w:rsidRDefault="007C3556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BE6B7" wp14:editId="6AEEB3CC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Organigramme : Alternativ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297EA" w14:textId="77777777" w:rsidR="007C3556" w:rsidRDefault="007C3556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911CB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BE6B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6" o:spid="_x0000_s1026" type="#_x0000_t176" style="position:absolute;margin-left:548.05pt;margin-top:788.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36D297EA" w14:textId="77777777" w:rsidR="007C3556" w:rsidRDefault="007C3556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Pr="00911CB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67D1">
      <w:rPr>
        <w:rFonts w:ascii="Arial" w:hAnsi="Arial" w:cs="Mangal"/>
        <w:color w:val="808080"/>
        <w:sz w:val="16"/>
        <w:szCs w:val="16"/>
        <w:lang w:bidi="hi-IN"/>
      </w:rPr>
      <w:t>A</w:t>
    </w:r>
    <w:r w:rsidR="00BA67D1" w:rsidRPr="00BA67D1">
      <w:rPr>
        <w:rFonts w:ascii="Arial" w:hAnsi="Arial" w:cs="Mangal"/>
        <w:color w:val="808080"/>
        <w:sz w:val="16"/>
        <w:szCs w:val="16"/>
        <w:lang w:bidi="hi-IN"/>
      </w:rPr>
      <w:t>ppel à projets 2025 - Création de 11 places de service d’accompagnement médico-social pour adultes handicapés (SAMSAH) tous types de déficiences (hors TSA) dans le Lot et garonne</w:t>
    </w:r>
  </w:p>
  <w:p w14:paraId="61F594A6" w14:textId="77777777" w:rsidR="007C3556" w:rsidRPr="00BE31FA" w:rsidRDefault="007C355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5549573" w14:textId="77777777" w:rsidR="007C3556" w:rsidRPr="00BE31FA" w:rsidRDefault="007C355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38F61AE5" w14:textId="77777777" w:rsidR="007C3556" w:rsidRDefault="007C3556" w:rsidP="00BB743E">
    <w:pPr>
      <w:pStyle w:val="Pieddepage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0962" w14:textId="68F318ED" w:rsidR="007C3556" w:rsidRPr="00BE31FA" w:rsidRDefault="007C3556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>candidature –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7595D1A9" w14:textId="77777777" w:rsidR="007C3556" w:rsidRPr="00BE31FA" w:rsidRDefault="007C3556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0F99312A" w14:textId="77777777" w:rsidR="007C3556" w:rsidRPr="00BE31FA" w:rsidRDefault="007C3556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02FFD9F9" w14:textId="77777777" w:rsidR="007C3556" w:rsidRDefault="007C3556" w:rsidP="00C77D48">
    <w:pPr>
      <w:pStyle w:val="Pieddepage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49796" wp14:editId="2DE846B6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9525" b="0"/>
          <wp:wrapNone/>
          <wp:docPr id="860145297" name="Image 5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9776" w14:textId="77777777" w:rsidR="00F6045E" w:rsidRDefault="00F6045E" w:rsidP="007C3556">
      <w:pPr>
        <w:spacing w:after="0" w:line="240" w:lineRule="auto"/>
      </w:pPr>
      <w:r>
        <w:separator/>
      </w:r>
    </w:p>
  </w:footnote>
  <w:footnote w:type="continuationSeparator" w:id="0">
    <w:p w14:paraId="1407F2C6" w14:textId="77777777" w:rsidR="00F6045E" w:rsidRDefault="00F6045E" w:rsidP="007C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4566903">
    <w:abstractNumId w:val="1"/>
  </w:num>
  <w:num w:numId="2" w16cid:durableId="87700732">
    <w:abstractNumId w:val="2"/>
  </w:num>
  <w:num w:numId="3" w16cid:durableId="170949415">
    <w:abstractNumId w:val="0"/>
  </w:num>
  <w:num w:numId="4" w16cid:durableId="279387019">
    <w:abstractNumId w:val="1"/>
    <w:lvlOverride w:ilvl="0">
      <w:lvl w:ilvl="0" w:tplc="0BE0D7D6">
        <w:start w:val="1"/>
        <w:numFmt w:val="decimal"/>
        <w:lvlText w:val="%1."/>
        <w:lvlJc w:val="right"/>
        <w:pPr>
          <w:ind w:left="1146" w:hanging="720"/>
        </w:pPr>
        <w:rPr>
          <w:rFonts w:hint="default"/>
          <w:b w:val="0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0"/>
    <w:rsid w:val="00223690"/>
    <w:rsid w:val="00235D8A"/>
    <w:rsid w:val="002E4AF2"/>
    <w:rsid w:val="004E7985"/>
    <w:rsid w:val="007C3556"/>
    <w:rsid w:val="007D0C20"/>
    <w:rsid w:val="007E2676"/>
    <w:rsid w:val="008E3A8A"/>
    <w:rsid w:val="008F0180"/>
    <w:rsid w:val="00A63E61"/>
    <w:rsid w:val="00BA67D1"/>
    <w:rsid w:val="00F6045E"/>
    <w:rsid w:val="00F8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3644"/>
  <w15:chartTrackingRefBased/>
  <w15:docId w15:val="{565B0A8B-BBED-48B0-8E7F-96C382E6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7D0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0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0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7D0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0C2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0C2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0C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0C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0C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0C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0C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0C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0C2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0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0C2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0C20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D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C20"/>
    <w:rPr>
      <w:rFonts w:ascii="Calibri" w:eastAsia="Calibri" w:hAnsi="Calibri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C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5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GARDELLE, Nadia (ARS-NA/DD47)</dc:creator>
  <cp:keywords/>
  <dc:description/>
  <cp:lastModifiedBy>GARDELLE, Nadia (ARS-NA/DD47)</cp:lastModifiedBy>
  <cp:revision>3</cp:revision>
  <cp:lastPrinted>2025-07-10T13:59:00Z</cp:lastPrinted>
  <dcterms:created xsi:type="dcterms:W3CDTF">2025-07-10T13:50:00Z</dcterms:created>
  <dcterms:modified xsi:type="dcterms:W3CDTF">2025-09-23T13:20:00Z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2025-09-23T13:20:02Z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33b626c9-ca0b-4ea3-87ea-4be85801df71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