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6EB2" w:rsidRDefault="00796EB2" w:rsidP="00BD000F">
      <w:pPr>
        <w:rPr>
          <w:noProof/>
        </w:rPr>
      </w:pPr>
    </w:p>
    <w:p w:rsidR="00796EB2" w:rsidRDefault="00E77AED" w:rsidP="00BD000F">
      <w:pPr>
        <w:rPr>
          <w:rFonts w:ascii="Arial" w:hAnsi="Arial" w:cs="Arial"/>
          <w:sz w:val="22"/>
          <w:szCs w:val="22"/>
        </w:rPr>
      </w:pPr>
      <w:r w:rsidRPr="00B36714">
        <w:rPr>
          <w:rFonts w:ascii="Arial" w:hAnsi="Arial" w:cs="Arial"/>
          <w:noProof/>
        </w:rPr>
        <w:drawing>
          <wp:inline distT="0" distB="0" distL="0" distR="0" wp14:anchorId="76481FCD" wp14:editId="47F8EA24">
            <wp:extent cx="2286000" cy="990600"/>
            <wp:effectExtent l="0" t="0" r="0" b="0"/>
            <wp:docPr id="1" name="Image 7" descr="cid:image002.png@01D6A16D.5C1697A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7" descr="cid:image002.png@01D6A16D.5C1697A0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70ED" w:rsidRPr="00FA5C08" w:rsidRDefault="00C570ED" w:rsidP="00BD000F">
      <w:pPr>
        <w:rPr>
          <w:rFonts w:ascii="Arial" w:hAnsi="Arial" w:cs="Arial"/>
          <w:sz w:val="22"/>
          <w:szCs w:val="22"/>
        </w:rPr>
      </w:pPr>
    </w:p>
    <w:p w:rsidR="00796EB2" w:rsidRDefault="00796EB2" w:rsidP="00BD000F">
      <w:pPr>
        <w:jc w:val="center"/>
        <w:rPr>
          <w:rFonts w:ascii="Arial" w:hAnsi="Arial" w:cs="Arial"/>
          <w:b/>
          <w:sz w:val="22"/>
          <w:szCs w:val="22"/>
        </w:rPr>
      </w:pPr>
    </w:p>
    <w:p w:rsidR="004B6354" w:rsidRDefault="004B6354" w:rsidP="00BD000F">
      <w:pPr>
        <w:jc w:val="center"/>
        <w:rPr>
          <w:rFonts w:ascii="Arial" w:hAnsi="Arial" w:cs="Arial"/>
          <w:b/>
          <w:sz w:val="22"/>
          <w:szCs w:val="22"/>
        </w:rPr>
      </w:pPr>
    </w:p>
    <w:p w:rsidR="004B6354" w:rsidRDefault="004B6354" w:rsidP="00BD000F">
      <w:pPr>
        <w:jc w:val="center"/>
        <w:rPr>
          <w:rFonts w:ascii="Arial" w:hAnsi="Arial" w:cs="Arial"/>
          <w:b/>
          <w:sz w:val="22"/>
          <w:szCs w:val="22"/>
        </w:rPr>
      </w:pPr>
    </w:p>
    <w:p w:rsidR="004B6354" w:rsidRDefault="004B6354" w:rsidP="00BD000F">
      <w:pPr>
        <w:jc w:val="center"/>
        <w:rPr>
          <w:rFonts w:ascii="Arial" w:hAnsi="Arial" w:cs="Arial"/>
          <w:b/>
          <w:sz w:val="22"/>
          <w:szCs w:val="22"/>
        </w:rPr>
      </w:pPr>
    </w:p>
    <w:p w:rsidR="004B6354" w:rsidRDefault="004B6354" w:rsidP="00BD000F">
      <w:pPr>
        <w:jc w:val="center"/>
        <w:rPr>
          <w:rFonts w:ascii="Arial" w:hAnsi="Arial" w:cs="Arial"/>
          <w:b/>
          <w:sz w:val="22"/>
          <w:szCs w:val="22"/>
        </w:rPr>
      </w:pPr>
    </w:p>
    <w:p w:rsidR="004B6354" w:rsidRDefault="004B6354" w:rsidP="00BD000F">
      <w:pPr>
        <w:jc w:val="center"/>
        <w:rPr>
          <w:rFonts w:ascii="Arial" w:hAnsi="Arial" w:cs="Arial"/>
          <w:b/>
          <w:sz w:val="22"/>
          <w:szCs w:val="22"/>
        </w:rPr>
      </w:pPr>
    </w:p>
    <w:p w:rsidR="004B6354" w:rsidRDefault="004B6354" w:rsidP="00BD000F">
      <w:pPr>
        <w:jc w:val="center"/>
        <w:rPr>
          <w:rFonts w:ascii="Arial" w:hAnsi="Arial" w:cs="Arial"/>
          <w:b/>
          <w:sz w:val="22"/>
          <w:szCs w:val="22"/>
        </w:rPr>
      </w:pPr>
    </w:p>
    <w:p w:rsidR="004B6354" w:rsidRDefault="004B6354" w:rsidP="00BD000F">
      <w:pPr>
        <w:jc w:val="center"/>
        <w:rPr>
          <w:rFonts w:ascii="Arial" w:hAnsi="Arial" w:cs="Arial"/>
          <w:b/>
          <w:sz w:val="22"/>
          <w:szCs w:val="22"/>
        </w:rPr>
      </w:pPr>
    </w:p>
    <w:p w:rsidR="004B6354" w:rsidRDefault="004B6354" w:rsidP="00BD000F">
      <w:pPr>
        <w:jc w:val="center"/>
        <w:rPr>
          <w:rFonts w:ascii="Arial" w:hAnsi="Arial" w:cs="Arial"/>
          <w:b/>
          <w:sz w:val="22"/>
          <w:szCs w:val="22"/>
        </w:rPr>
      </w:pPr>
    </w:p>
    <w:p w:rsidR="004B6354" w:rsidRDefault="004B6354" w:rsidP="00BD000F">
      <w:pPr>
        <w:jc w:val="center"/>
        <w:rPr>
          <w:rFonts w:ascii="Arial" w:hAnsi="Arial" w:cs="Arial"/>
          <w:b/>
          <w:sz w:val="22"/>
          <w:szCs w:val="22"/>
        </w:rPr>
      </w:pPr>
    </w:p>
    <w:p w:rsidR="004B6354" w:rsidRDefault="004B6354" w:rsidP="00BD000F">
      <w:pPr>
        <w:jc w:val="center"/>
        <w:rPr>
          <w:rFonts w:ascii="Arial" w:hAnsi="Arial" w:cs="Arial"/>
          <w:b/>
          <w:sz w:val="22"/>
          <w:szCs w:val="22"/>
        </w:rPr>
      </w:pPr>
    </w:p>
    <w:p w:rsidR="004B6354" w:rsidRDefault="004B6354" w:rsidP="00BD000F">
      <w:pPr>
        <w:jc w:val="center"/>
        <w:rPr>
          <w:rFonts w:ascii="Arial" w:hAnsi="Arial" w:cs="Arial"/>
          <w:b/>
          <w:sz w:val="22"/>
          <w:szCs w:val="22"/>
        </w:rPr>
      </w:pPr>
    </w:p>
    <w:p w:rsidR="004B6354" w:rsidRDefault="004B6354" w:rsidP="00BD000F">
      <w:pPr>
        <w:jc w:val="center"/>
        <w:rPr>
          <w:rFonts w:ascii="Arial" w:hAnsi="Arial" w:cs="Arial"/>
          <w:b/>
          <w:sz w:val="22"/>
          <w:szCs w:val="22"/>
        </w:rPr>
      </w:pPr>
    </w:p>
    <w:p w:rsidR="004B6354" w:rsidRDefault="004B6354" w:rsidP="00BD000F">
      <w:pPr>
        <w:jc w:val="center"/>
        <w:rPr>
          <w:rFonts w:ascii="Arial" w:hAnsi="Arial" w:cs="Arial"/>
          <w:b/>
          <w:sz w:val="22"/>
          <w:szCs w:val="22"/>
        </w:rPr>
      </w:pPr>
    </w:p>
    <w:p w:rsidR="004B6354" w:rsidRPr="00FA5C08" w:rsidRDefault="004B6354" w:rsidP="00BD000F">
      <w:pPr>
        <w:jc w:val="center"/>
        <w:rPr>
          <w:rFonts w:ascii="Arial" w:hAnsi="Arial" w:cs="Arial"/>
          <w:b/>
          <w:sz w:val="22"/>
          <w:szCs w:val="22"/>
        </w:rPr>
      </w:pPr>
    </w:p>
    <w:p w:rsidR="00796EB2" w:rsidRPr="00410D28" w:rsidRDefault="00ED162C" w:rsidP="00B941B0">
      <w:pPr>
        <w:pBdr>
          <w:top w:val="single" w:sz="12" w:space="15" w:color="002060"/>
          <w:left w:val="single" w:sz="12" w:space="4" w:color="002060"/>
          <w:bottom w:val="single" w:sz="12" w:space="15" w:color="002060"/>
          <w:right w:val="single" w:sz="12" w:space="4" w:color="002060"/>
        </w:pBdr>
        <w:jc w:val="center"/>
        <w:rPr>
          <w:rFonts w:ascii="Arial" w:hAnsi="Arial" w:cs="Arial"/>
          <w:b/>
          <w:color w:val="002060"/>
          <w:sz w:val="28"/>
          <w:szCs w:val="28"/>
        </w:rPr>
      </w:pPr>
      <w:r w:rsidRPr="00410D28">
        <w:rPr>
          <w:rFonts w:ascii="Arial" w:hAnsi="Arial" w:cs="Arial"/>
          <w:b/>
          <w:color w:val="002060"/>
          <w:sz w:val="28"/>
          <w:szCs w:val="28"/>
        </w:rPr>
        <w:t>Dossier de candi</w:t>
      </w:r>
      <w:r w:rsidR="00832DE5" w:rsidRPr="00410D28">
        <w:rPr>
          <w:rFonts w:ascii="Arial" w:hAnsi="Arial" w:cs="Arial"/>
          <w:b/>
          <w:color w:val="002060"/>
          <w:sz w:val="28"/>
          <w:szCs w:val="28"/>
        </w:rPr>
        <w:t>d</w:t>
      </w:r>
      <w:r w:rsidRPr="00410D28">
        <w:rPr>
          <w:rFonts w:ascii="Arial" w:hAnsi="Arial" w:cs="Arial"/>
          <w:b/>
          <w:color w:val="002060"/>
          <w:sz w:val="28"/>
          <w:szCs w:val="28"/>
        </w:rPr>
        <w:t>ature</w:t>
      </w:r>
      <w:r w:rsidR="004B6354" w:rsidRPr="00410D28">
        <w:rPr>
          <w:rFonts w:ascii="Arial" w:hAnsi="Arial" w:cs="Arial"/>
          <w:b/>
          <w:color w:val="002060"/>
          <w:sz w:val="28"/>
          <w:szCs w:val="28"/>
        </w:rPr>
        <w:t xml:space="preserve"> </w:t>
      </w:r>
      <w:r w:rsidR="00B941B0">
        <w:rPr>
          <w:rFonts w:ascii="Arial" w:hAnsi="Arial" w:cs="Arial"/>
          <w:b/>
          <w:color w:val="002060"/>
          <w:sz w:val="28"/>
          <w:szCs w:val="28"/>
        </w:rPr>
        <w:t>relatif à la création de plateformes d’accompagnement et de répit</w:t>
      </w:r>
      <w:r w:rsidR="00E11A66">
        <w:rPr>
          <w:rFonts w:ascii="Arial" w:hAnsi="Arial" w:cs="Arial"/>
          <w:b/>
          <w:color w:val="002060"/>
          <w:sz w:val="28"/>
          <w:szCs w:val="28"/>
        </w:rPr>
        <w:t xml:space="preserve"> (PFR)</w:t>
      </w:r>
    </w:p>
    <w:p w:rsidR="00D51687" w:rsidRDefault="00D51687" w:rsidP="00D51687">
      <w:pPr>
        <w:jc w:val="center"/>
        <w:rPr>
          <w:rFonts w:ascii="Arial" w:hAnsi="Arial" w:cs="Arial"/>
          <w:b/>
          <w:sz w:val="22"/>
          <w:szCs w:val="22"/>
        </w:rPr>
      </w:pPr>
    </w:p>
    <w:p w:rsidR="00D51687" w:rsidRDefault="00D51687" w:rsidP="00D51687">
      <w:pPr>
        <w:jc w:val="center"/>
        <w:rPr>
          <w:rFonts w:ascii="Arial" w:hAnsi="Arial" w:cs="Arial"/>
          <w:b/>
          <w:sz w:val="22"/>
          <w:szCs w:val="22"/>
        </w:rPr>
      </w:pPr>
    </w:p>
    <w:p w:rsidR="00D51687" w:rsidRPr="003B071A" w:rsidRDefault="003B071A" w:rsidP="00D51687">
      <w:pPr>
        <w:jc w:val="center"/>
        <w:rPr>
          <w:rFonts w:ascii="Arial" w:hAnsi="Arial" w:cs="Arial"/>
          <w:b/>
          <w:sz w:val="28"/>
          <w:szCs w:val="28"/>
        </w:rPr>
      </w:pPr>
      <w:r w:rsidRPr="003B071A">
        <w:rPr>
          <w:rFonts w:ascii="Arial" w:hAnsi="Arial" w:cs="Arial"/>
          <w:b/>
          <w:sz w:val="28"/>
          <w:szCs w:val="28"/>
        </w:rPr>
        <w:t>LE DOSSIER NE DOIT PAS EXCEDER 20 PAGES</w:t>
      </w:r>
    </w:p>
    <w:p w:rsidR="00D51687" w:rsidRDefault="00D51687" w:rsidP="00D51687">
      <w:pPr>
        <w:jc w:val="center"/>
        <w:rPr>
          <w:rFonts w:ascii="Arial" w:hAnsi="Arial" w:cs="Arial"/>
          <w:b/>
          <w:sz w:val="22"/>
          <w:szCs w:val="22"/>
        </w:rPr>
      </w:pPr>
    </w:p>
    <w:p w:rsidR="00C836A1" w:rsidRDefault="004B6354" w:rsidP="008B4AA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C836A1" w:rsidRPr="00F2245D" w:rsidRDefault="003D128A" w:rsidP="008B4AA1">
      <w:pPr>
        <w:pStyle w:val="Paragraphedeliste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F2245D">
        <w:rPr>
          <w:rFonts w:ascii="Arial" w:hAnsi="Arial" w:cs="Arial"/>
          <w:b/>
          <w:color w:val="002060"/>
          <w:sz w:val="22"/>
          <w:szCs w:val="22"/>
          <w:u w:val="single"/>
        </w:rPr>
        <w:lastRenderedPageBreak/>
        <w:t>PRESENTATION</w:t>
      </w:r>
      <w:r w:rsidR="00F2245D">
        <w:rPr>
          <w:rFonts w:ascii="Arial" w:hAnsi="Arial" w:cs="Arial"/>
          <w:b/>
          <w:color w:val="002060"/>
          <w:sz w:val="22"/>
          <w:szCs w:val="22"/>
          <w:u w:val="single"/>
        </w:rPr>
        <w:t xml:space="preserve"> DU PORTEUR DU PROJET ET DE L’ESMS DE RATTACHEMENT DE LA PFR</w:t>
      </w:r>
    </w:p>
    <w:p w:rsidR="00C836A1" w:rsidRDefault="00C836A1" w:rsidP="008B4AA1">
      <w:pPr>
        <w:rPr>
          <w:rFonts w:ascii="Arial" w:hAnsi="Arial" w:cs="Arial"/>
          <w:sz w:val="20"/>
          <w:szCs w:val="20"/>
        </w:rPr>
      </w:pPr>
    </w:p>
    <w:p w:rsidR="00ED162C" w:rsidRPr="00C836A1" w:rsidRDefault="00C836A1" w:rsidP="008B4AA1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Porteur du projet</w:t>
      </w:r>
      <w:r w:rsidR="00CE1DFA">
        <w:rPr>
          <w:rFonts w:ascii="Arial" w:hAnsi="Arial" w:cs="Arial"/>
          <w:b/>
          <w:sz w:val="22"/>
          <w:szCs w:val="22"/>
          <w:u w:val="single"/>
        </w:rPr>
        <w:t xml:space="preserve"> (organisme gestionnaire)</w:t>
      </w:r>
    </w:p>
    <w:p w:rsidR="00ED162C" w:rsidRDefault="00ED162C" w:rsidP="00ED162C">
      <w:pPr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935"/>
        <w:gridCol w:w="5410"/>
      </w:tblGrid>
      <w:tr w:rsidR="00ED162C" w:rsidTr="00C836A1">
        <w:trPr>
          <w:trHeight w:val="567"/>
        </w:trPr>
        <w:tc>
          <w:tcPr>
            <w:tcW w:w="3935" w:type="dxa"/>
            <w:vAlign w:val="center"/>
          </w:tcPr>
          <w:p w:rsidR="00ED162C" w:rsidRDefault="00ED162C" w:rsidP="005B12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Raison Sociale :</w:t>
            </w:r>
          </w:p>
        </w:tc>
        <w:tc>
          <w:tcPr>
            <w:tcW w:w="5410" w:type="dxa"/>
            <w:vAlign w:val="center"/>
          </w:tcPr>
          <w:p w:rsidR="00ED162C" w:rsidRDefault="00ED162C" w:rsidP="005B129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162C" w:rsidTr="00C836A1">
        <w:trPr>
          <w:trHeight w:val="1364"/>
        </w:trPr>
        <w:tc>
          <w:tcPr>
            <w:tcW w:w="3935" w:type="dxa"/>
            <w:vAlign w:val="center"/>
          </w:tcPr>
          <w:p w:rsidR="00ED162C" w:rsidRDefault="00ED162C" w:rsidP="005B12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Adresse :</w:t>
            </w:r>
          </w:p>
        </w:tc>
        <w:tc>
          <w:tcPr>
            <w:tcW w:w="5410" w:type="dxa"/>
          </w:tcPr>
          <w:p w:rsidR="00ED162C" w:rsidRDefault="00ED162C" w:rsidP="005B129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162C" w:rsidTr="00C836A1">
        <w:trPr>
          <w:trHeight w:val="555"/>
        </w:trPr>
        <w:tc>
          <w:tcPr>
            <w:tcW w:w="3935" w:type="dxa"/>
            <w:vAlign w:val="center"/>
          </w:tcPr>
          <w:p w:rsidR="00ED162C" w:rsidRDefault="00ED162C" w:rsidP="005B12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N° SIRET :</w:t>
            </w:r>
          </w:p>
        </w:tc>
        <w:tc>
          <w:tcPr>
            <w:tcW w:w="5410" w:type="dxa"/>
          </w:tcPr>
          <w:p w:rsidR="00ED162C" w:rsidRDefault="00ED162C" w:rsidP="005B129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4DE9" w:rsidTr="00C836A1">
        <w:trPr>
          <w:trHeight w:val="567"/>
        </w:trPr>
        <w:tc>
          <w:tcPr>
            <w:tcW w:w="3935" w:type="dxa"/>
            <w:vAlign w:val="center"/>
          </w:tcPr>
          <w:p w:rsidR="00504DE9" w:rsidRDefault="00504DE9" w:rsidP="005B12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N° FINESS juridique :</w:t>
            </w:r>
          </w:p>
        </w:tc>
        <w:tc>
          <w:tcPr>
            <w:tcW w:w="5410" w:type="dxa"/>
          </w:tcPr>
          <w:p w:rsidR="00504DE9" w:rsidRDefault="00504DE9" w:rsidP="005B129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162C" w:rsidTr="00C836A1">
        <w:trPr>
          <w:trHeight w:val="567"/>
        </w:trPr>
        <w:tc>
          <w:tcPr>
            <w:tcW w:w="3935" w:type="dxa"/>
            <w:vAlign w:val="center"/>
          </w:tcPr>
          <w:p w:rsidR="00ED162C" w:rsidRDefault="00ED162C" w:rsidP="005B12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Statut :</w:t>
            </w:r>
          </w:p>
        </w:tc>
        <w:tc>
          <w:tcPr>
            <w:tcW w:w="5410" w:type="dxa"/>
          </w:tcPr>
          <w:p w:rsidR="00ED162C" w:rsidRDefault="00ED162C" w:rsidP="005B129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162C" w:rsidTr="00C836A1">
        <w:trPr>
          <w:trHeight w:val="567"/>
        </w:trPr>
        <w:tc>
          <w:tcPr>
            <w:tcW w:w="3935" w:type="dxa"/>
            <w:vAlign w:val="center"/>
          </w:tcPr>
          <w:p w:rsidR="00ED162C" w:rsidRDefault="00ED162C" w:rsidP="005B12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Représentant légal</w:t>
            </w:r>
          </w:p>
          <w:p w:rsidR="00ED162C" w:rsidRDefault="00ED162C" w:rsidP="005B12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(Indiquer le nom, le prénom et la fonction)</w:t>
            </w:r>
          </w:p>
        </w:tc>
        <w:tc>
          <w:tcPr>
            <w:tcW w:w="5410" w:type="dxa"/>
          </w:tcPr>
          <w:p w:rsidR="00ED162C" w:rsidRDefault="00ED162C" w:rsidP="005B129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1DFA" w:rsidTr="00C836A1">
        <w:trPr>
          <w:trHeight w:val="567"/>
        </w:trPr>
        <w:tc>
          <w:tcPr>
            <w:tcW w:w="3935" w:type="dxa"/>
            <w:vAlign w:val="center"/>
          </w:tcPr>
          <w:p w:rsidR="00CE1DFA" w:rsidRDefault="00CE1DFA" w:rsidP="00CE1D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Téléphone :</w:t>
            </w:r>
          </w:p>
        </w:tc>
        <w:tc>
          <w:tcPr>
            <w:tcW w:w="5410" w:type="dxa"/>
          </w:tcPr>
          <w:p w:rsidR="00CE1DFA" w:rsidRDefault="00CE1DFA" w:rsidP="00CE1DF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1DFA" w:rsidTr="00C836A1">
        <w:trPr>
          <w:trHeight w:val="567"/>
        </w:trPr>
        <w:tc>
          <w:tcPr>
            <w:tcW w:w="3935" w:type="dxa"/>
            <w:vAlign w:val="center"/>
          </w:tcPr>
          <w:p w:rsidR="00CE1DFA" w:rsidRDefault="00CE1DFA" w:rsidP="00CE1D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Mail :</w:t>
            </w:r>
          </w:p>
        </w:tc>
        <w:tc>
          <w:tcPr>
            <w:tcW w:w="5410" w:type="dxa"/>
          </w:tcPr>
          <w:p w:rsidR="00CE1DFA" w:rsidRDefault="00CE1DFA" w:rsidP="00CE1DF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D162C" w:rsidRDefault="00ED162C" w:rsidP="00ED162C">
      <w:pPr>
        <w:rPr>
          <w:rFonts w:ascii="Arial" w:hAnsi="Arial" w:cs="Arial"/>
          <w:sz w:val="20"/>
          <w:szCs w:val="20"/>
        </w:rPr>
      </w:pPr>
    </w:p>
    <w:p w:rsidR="00ED162C" w:rsidRPr="00C836A1" w:rsidRDefault="00C836A1" w:rsidP="00ED162C">
      <w:pPr>
        <w:rPr>
          <w:rFonts w:ascii="Arial" w:hAnsi="Arial" w:cs="Arial"/>
          <w:b/>
          <w:sz w:val="22"/>
          <w:szCs w:val="22"/>
          <w:u w:val="single"/>
        </w:rPr>
      </w:pPr>
      <w:r w:rsidRPr="00C836A1">
        <w:rPr>
          <w:rFonts w:ascii="Arial" w:hAnsi="Arial" w:cs="Arial"/>
          <w:b/>
          <w:sz w:val="22"/>
          <w:szCs w:val="22"/>
          <w:u w:val="single"/>
        </w:rPr>
        <w:t>Personne en charge du dossier de candidature</w:t>
      </w:r>
    </w:p>
    <w:p w:rsidR="00ED162C" w:rsidRDefault="00ED162C" w:rsidP="00ED162C">
      <w:pPr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930"/>
        <w:gridCol w:w="5415"/>
      </w:tblGrid>
      <w:tr w:rsidR="00ED162C" w:rsidTr="005B1294">
        <w:trPr>
          <w:trHeight w:val="555"/>
        </w:trPr>
        <w:tc>
          <w:tcPr>
            <w:tcW w:w="4077" w:type="dxa"/>
            <w:vAlign w:val="center"/>
          </w:tcPr>
          <w:p w:rsidR="00ED162C" w:rsidRDefault="00ED162C" w:rsidP="005B12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Nom, Prénom :</w:t>
            </w:r>
          </w:p>
        </w:tc>
        <w:tc>
          <w:tcPr>
            <w:tcW w:w="5701" w:type="dxa"/>
          </w:tcPr>
          <w:p w:rsidR="00ED162C" w:rsidRDefault="00ED162C" w:rsidP="005B129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162C" w:rsidTr="005B1294">
        <w:trPr>
          <w:trHeight w:val="567"/>
        </w:trPr>
        <w:tc>
          <w:tcPr>
            <w:tcW w:w="4077" w:type="dxa"/>
            <w:vAlign w:val="center"/>
          </w:tcPr>
          <w:p w:rsidR="00ED162C" w:rsidRDefault="00ED162C" w:rsidP="005B12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Fonction :</w:t>
            </w:r>
          </w:p>
        </w:tc>
        <w:tc>
          <w:tcPr>
            <w:tcW w:w="5701" w:type="dxa"/>
          </w:tcPr>
          <w:p w:rsidR="00ED162C" w:rsidRDefault="00ED162C" w:rsidP="005B129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162C" w:rsidTr="005B1294">
        <w:trPr>
          <w:trHeight w:val="567"/>
        </w:trPr>
        <w:tc>
          <w:tcPr>
            <w:tcW w:w="4077" w:type="dxa"/>
            <w:vAlign w:val="center"/>
          </w:tcPr>
          <w:p w:rsidR="00ED162C" w:rsidRDefault="00ED162C" w:rsidP="005B12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Téléphone :</w:t>
            </w:r>
          </w:p>
        </w:tc>
        <w:tc>
          <w:tcPr>
            <w:tcW w:w="5701" w:type="dxa"/>
          </w:tcPr>
          <w:p w:rsidR="00ED162C" w:rsidRDefault="00ED162C" w:rsidP="005B129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162C" w:rsidTr="005B1294">
        <w:trPr>
          <w:trHeight w:val="567"/>
        </w:trPr>
        <w:tc>
          <w:tcPr>
            <w:tcW w:w="4077" w:type="dxa"/>
            <w:vAlign w:val="center"/>
          </w:tcPr>
          <w:p w:rsidR="00ED162C" w:rsidRDefault="00ED162C" w:rsidP="005B12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Mail :</w:t>
            </w:r>
          </w:p>
        </w:tc>
        <w:tc>
          <w:tcPr>
            <w:tcW w:w="5701" w:type="dxa"/>
          </w:tcPr>
          <w:p w:rsidR="00ED162C" w:rsidRDefault="00ED162C" w:rsidP="005B129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D162C" w:rsidRDefault="00ED162C" w:rsidP="00ED162C">
      <w:pPr>
        <w:rPr>
          <w:rFonts w:ascii="Arial" w:hAnsi="Arial" w:cs="Arial"/>
          <w:sz w:val="20"/>
          <w:szCs w:val="20"/>
        </w:rPr>
      </w:pPr>
    </w:p>
    <w:p w:rsidR="00F22CF3" w:rsidRDefault="00F22CF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C836A1" w:rsidRDefault="00C836A1" w:rsidP="00ED162C">
      <w:pPr>
        <w:rPr>
          <w:rFonts w:ascii="Arial" w:hAnsi="Arial" w:cs="Arial"/>
          <w:sz w:val="20"/>
          <w:szCs w:val="20"/>
        </w:rPr>
      </w:pPr>
    </w:p>
    <w:p w:rsidR="00C836A1" w:rsidRPr="00F2245D" w:rsidRDefault="00C836A1" w:rsidP="00F2245D">
      <w:pPr>
        <w:rPr>
          <w:rFonts w:ascii="Arial" w:hAnsi="Arial" w:cs="Arial"/>
          <w:b/>
          <w:sz w:val="22"/>
          <w:szCs w:val="22"/>
          <w:u w:val="single"/>
        </w:rPr>
      </w:pPr>
      <w:r w:rsidRPr="00F2245D">
        <w:rPr>
          <w:rFonts w:ascii="Arial" w:hAnsi="Arial" w:cs="Arial"/>
          <w:b/>
          <w:sz w:val="22"/>
          <w:szCs w:val="22"/>
          <w:u w:val="single"/>
        </w:rPr>
        <w:t xml:space="preserve">ESMS </w:t>
      </w:r>
      <w:r w:rsidR="00A55FC5" w:rsidRPr="00F2245D">
        <w:rPr>
          <w:rFonts w:ascii="Arial" w:hAnsi="Arial" w:cs="Arial"/>
          <w:b/>
          <w:sz w:val="22"/>
          <w:szCs w:val="22"/>
          <w:u w:val="single"/>
        </w:rPr>
        <w:t>de rattachement</w:t>
      </w:r>
      <w:r w:rsidRPr="00F2245D">
        <w:rPr>
          <w:rFonts w:ascii="Arial" w:hAnsi="Arial" w:cs="Arial"/>
          <w:b/>
          <w:sz w:val="22"/>
          <w:szCs w:val="22"/>
          <w:u w:val="single"/>
        </w:rPr>
        <w:t xml:space="preserve"> de la PFR</w:t>
      </w:r>
    </w:p>
    <w:p w:rsidR="00C836A1" w:rsidRDefault="00C836A1" w:rsidP="00ED162C">
      <w:pPr>
        <w:rPr>
          <w:rFonts w:ascii="Arial" w:hAnsi="Arial" w:cs="Arial"/>
          <w:b/>
          <w:color w:val="002060"/>
          <w:sz w:val="22"/>
          <w:szCs w:val="22"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935"/>
        <w:gridCol w:w="5410"/>
      </w:tblGrid>
      <w:tr w:rsidR="00C836A1" w:rsidTr="00F97CAC">
        <w:trPr>
          <w:trHeight w:val="567"/>
        </w:trPr>
        <w:tc>
          <w:tcPr>
            <w:tcW w:w="3935" w:type="dxa"/>
            <w:vAlign w:val="center"/>
          </w:tcPr>
          <w:p w:rsidR="00C836A1" w:rsidRDefault="00C836A1" w:rsidP="00A55F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Nom </w:t>
            </w:r>
            <w:r w:rsidR="00A55FC5">
              <w:rPr>
                <w:rFonts w:ascii="Arial" w:hAnsi="Arial" w:cs="Arial"/>
                <w:sz w:val="20"/>
                <w:szCs w:val="20"/>
              </w:rPr>
              <w:t xml:space="preserve">de l’ESMS de rattachement </w:t>
            </w:r>
            <w:r>
              <w:rPr>
                <w:rFonts w:ascii="Arial" w:hAnsi="Arial" w:cs="Arial"/>
                <w:sz w:val="20"/>
                <w:szCs w:val="20"/>
              </w:rPr>
              <w:t xml:space="preserve"> de la PFR</w:t>
            </w:r>
            <w:r w:rsidR="00504DE9">
              <w:rPr>
                <w:rFonts w:ascii="Arial" w:hAnsi="Arial" w:cs="Arial"/>
                <w:sz w:val="20"/>
                <w:szCs w:val="20"/>
              </w:rPr>
              <w:t> :</w:t>
            </w:r>
          </w:p>
        </w:tc>
        <w:tc>
          <w:tcPr>
            <w:tcW w:w="5410" w:type="dxa"/>
          </w:tcPr>
          <w:p w:rsidR="00C836A1" w:rsidRDefault="00C836A1" w:rsidP="00F97CA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36A1" w:rsidTr="00F97CAC">
        <w:trPr>
          <w:trHeight w:val="567"/>
        </w:trPr>
        <w:tc>
          <w:tcPr>
            <w:tcW w:w="3935" w:type="dxa"/>
            <w:vAlign w:val="center"/>
          </w:tcPr>
          <w:p w:rsidR="00C836A1" w:rsidRDefault="00C836A1" w:rsidP="00F97C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N° FINESS géographique</w:t>
            </w:r>
            <w:r w:rsidR="00504DE9">
              <w:rPr>
                <w:rFonts w:ascii="Arial" w:hAnsi="Arial" w:cs="Arial"/>
                <w:sz w:val="20"/>
                <w:szCs w:val="20"/>
              </w:rPr>
              <w:t> :</w:t>
            </w:r>
          </w:p>
        </w:tc>
        <w:tc>
          <w:tcPr>
            <w:tcW w:w="5410" w:type="dxa"/>
          </w:tcPr>
          <w:p w:rsidR="00C836A1" w:rsidRDefault="00C836A1" w:rsidP="00F97CA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36A1" w:rsidTr="00F97CAC">
        <w:trPr>
          <w:trHeight w:val="567"/>
        </w:trPr>
        <w:tc>
          <w:tcPr>
            <w:tcW w:w="3935" w:type="dxa"/>
            <w:vAlign w:val="center"/>
          </w:tcPr>
          <w:p w:rsidR="00C836A1" w:rsidRDefault="00C836A1" w:rsidP="00F97C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Adresse</w:t>
            </w:r>
            <w:r w:rsidR="00504DE9">
              <w:rPr>
                <w:rFonts w:ascii="Arial" w:hAnsi="Arial" w:cs="Arial"/>
                <w:sz w:val="20"/>
                <w:szCs w:val="20"/>
              </w:rPr>
              <w:t xml:space="preserve"> : </w:t>
            </w:r>
          </w:p>
        </w:tc>
        <w:tc>
          <w:tcPr>
            <w:tcW w:w="5410" w:type="dxa"/>
          </w:tcPr>
          <w:p w:rsidR="00C836A1" w:rsidRDefault="00C836A1" w:rsidP="00F97CA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2CF3" w:rsidTr="00F97CAC">
        <w:trPr>
          <w:trHeight w:val="567"/>
        </w:trPr>
        <w:tc>
          <w:tcPr>
            <w:tcW w:w="3935" w:type="dxa"/>
            <w:vAlign w:val="center"/>
          </w:tcPr>
          <w:p w:rsidR="00F22CF3" w:rsidRDefault="00F22CF3" w:rsidP="00F97C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Capacités installées</w:t>
            </w:r>
            <w:r w:rsidR="00504DE9">
              <w:rPr>
                <w:rFonts w:ascii="Arial" w:hAnsi="Arial" w:cs="Arial"/>
                <w:sz w:val="20"/>
                <w:szCs w:val="20"/>
              </w:rPr>
              <w:t> :</w:t>
            </w:r>
          </w:p>
        </w:tc>
        <w:tc>
          <w:tcPr>
            <w:tcW w:w="5410" w:type="dxa"/>
          </w:tcPr>
          <w:p w:rsidR="00F22CF3" w:rsidRDefault="00F22CF3" w:rsidP="00F97CA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836A1" w:rsidRDefault="00C836A1" w:rsidP="00ED162C">
      <w:pPr>
        <w:rPr>
          <w:rFonts w:ascii="Arial" w:hAnsi="Arial" w:cs="Arial"/>
          <w:sz w:val="20"/>
          <w:szCs w:val="20"/>
        </w:rPr>
      </w:pPr>
    </w:p>
    <w:p w:rsidR="00C836A1" w:rsidRPr="00512DAF" w:rsidRDefault="00C836A1" w:rsidP="00ED162C">
      <w:pPr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345"/>
      </w:tblGrid>
      <w:tr w:rsidR="00C836A1" w:rsidRPr="00512DAF" w:rsidTr="00C836A1">
        <w:tc>
          <w:tcPr>
            <w:tcW w:w="9345" w:type="dxa"/>
          </w:tcPr>
          <w:p w:rsidR="00CE1DFA" w:rsidRDefault="00CE1DFA" w:rsidP="00CE1D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préciser l’expérience dans l’accompagnement des aidants</w:t>
            </w:r>
          </w:p>
          <w:p w:rsidR="00252DC6" w:rsidRDefault="003D128A" w:rsidP="00CE1D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p</w:t>
            </w:r>
            <w:r w:rsidR="000E70C8">
              <w:rPr>
                <w:rFonts w:ascii="Arial" w:hAnsi="Arial" w:cs="Arial"/>
                <w:sz w:val="20"/>
                <w:szCs w:val="20"/>
              </w:rPr>
              <w:t>résenter le</w:t>
            </w:r>
            <w:r w:rsidR="00F22CF3" w:rsidRPr="00512DAF">
              <w:rPr>
                <w:rFonts w:ascii="Arial" w:hAnsi="Arial" w:cs="Arial"/>
                <w:sz w:val="20"/>
                <w:szCs w:val="20"/>
              </w:rPr>
              <w:t xml:space="preserve"> porteur de projet et de l’ESMS </w:t>
            </w:r>
            <w:r w:rsidR="00A55FC5">
              <w:rPr>
                <w:rFonts w:ascii="Arial" w:hAnsi="Arial" w:cs="Arial"/>
                <w:sz w:val="20"/>
                <w:szCs w:val="20"/>
              </w:rPr>
              <w:t>de rattachement de la PFR</w:t>
            </w:r>
            <w:r>
              <w:rPr>
                <w:rFonts w:ascii="Arial" w:hAnsi="Arial" w:cs="Arial"/>
                <w:sz w:val="20"/>
                <w:szCs w:val="20"/>
              </w:rPr>
              <w:t xml:space="preserve"> et de ses expériences </w:t>
            </w:r>
          </w:p>
          <w:p w:rsidR="0006687D" w:rsidRDefault="003D128A" w:rsidP="00CE1D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p</w:t>
            </w:r>
            <w:r w:rsidR="00166FD4">
              <w:rPr>
                <w:rFonts w:ascii="Arial" w:hAnsi="Arial" w:cs="Arial"/>
                <w:sz w:val="20"/>
                <w:szCs w:val="20"/>
              </w:rPr>
              <w:t xml:space="preserve">résenter </w:t>
            </w:r>
            <w:r w:rsidR="00252DC6">
              <w:rPr>
                <w:rFonts w:ascii="Arial" w:hAnsi="Arial" w:cs="Arial"/>
                <w:sz w:val="20"/>
                <w:szCs w:val="20"/>
              </w:rPr>
              <w:t xml:space="preserve">le projet de service </w:t>
            </w:r>
            <w:r>
              <w:rPr>
                <w:rFonts w:ascii="Arial" w:hAnsi="Arial" w:cs="Arial"/>
                <w:sz w:val="20"/>
                <w:szCs w:val="20"/>
              </w:rPr>
              <w:t>spécifique de l’accueil de jour</w:t>
            </w:r>
            <w:r w:rsidR="00CE1DF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427FA">
              <w:rPr>
                <w:rFonts w:ascii="Arial" w:hAnsi="Arial" w:cs="Arial"/>
                <w:sz w:val="20"/>
                <w:szCs w:val="20"/>
              </w:rPr>
              <w:t>ou du service</w:t>
            </w:r>
          </w:p>
          <w:p w:rsidR="00C836A1" w:rsidRPr="00512DAF" w:rsidRDefault="00C836A1" w:rsidP="00CE1D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836A1" w:rsidRPr="00512DAF" w:rsidRDefault="00C836A1" w:rsidP="00ED162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836A1" w:rsidRDefault="00C836A1" w:rsidP="00ED162C">
      <w:pPr>
        <w:rPr>
          <w:rFonts w:ascii="Arial" w:hAnsi="Arial" w:cs="Arial"/>
          <w:sz w:val="20"/>
          <w:szCs w:val="20"/>
        </w:rPr>
      </w:pPr>
    </w:p>
    <w:p w:rsidR="00F2245D" w:rsidRPr="00F2245D" w:rsidRDefault="00F2245D" w:rsidP="00F2245D">
      <w:pPr>
        <w:pStyle w:val="Paragraphedeliste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F2245D">
        <w:rPr>
          <w:rFonts w:ascii="Arial" w:hAnsi="Arial" w:cs="Arial"/>
          <w:b/>
          <w:color w:val="002060"/>
          <w:sz w:val="22"/>
          <w:szCs w:val="22"/>
          <w:u w:val="single"/>
        </w:rPr>
        <w:t>PRESENTATION</w:t>
      </w:r>
      <w:r>
        <w:rPr>
          <w:rFonts w:ascii="Arial" w:hAnsi="Arial" w:cs="Arial"/>
          <w:b/>
          <w:color w:val="002060"/>
          <w:sz w:val="22"/>
          <w:szCs w:val="22"/>
          <w:u w:val="single"/>
        </w:rPr>
        <w:t xml:space="preserve"> DU PROJET</w:t>
      </w:r>
    </w:p>
    <w:p w:rsidR="00F2245D" w:rsidRDefault="00F2245D" w:rsidP="00ED162C">
      <w:pPr>
        <w:rPr>
          <w:rFonts w:ascii="Arial" w:hAnsi="Arial" w:cs="Arial"/>
          <w:sz w:val="20"/>
          <w:szCs w:val="20"/>
        </w:rPr>
      </w:pPr>
    </w:p>
    <w:p w:rsidR="0006687D" w:rsidRDefault="0006687D" w:rsidP="0006687D">
      <w:pPr>
        <w:rPr>
          <w:rFonts w:ascii="Arial" w:hAnsi="Arial" w:cs="Arial"/>
          <w:sz w:val="20"/>
          <w:szCs w:val="20"/>
        </w:rPr>
      </w:pPr>
    </w:p>
    <w:p w:rsidR="0006687D" w:rsidRPr="00F2245D" w:rsidRDefault="0006687D" w:rsidP="0006687D">
      <w:pPr>
        <w:rPr>
          <w:rFonts w:ascii="Arial" w:hAnsi="Arial" w:cs="Arial"/>
          <w:b/>
          <w:sz w:val="22"/>
          <w:szCs w:val="22"/>
          <w:u w:val="single"/>
        </w:rPr>
      </w:pPr>
      <w:r w:rsidRPr="00F2245D">
        <w:rPr>
          <w:rFonts w:ascii="Arial" w:hAnsi="Arial" w:cs="Arial"/>
          <w:b/>
          <w:sz w:val="22"/>
          <w:szCs w:val="22"/>
          <w:u w:val="single"/>
        </w:rPr>
        <w:t>Zone géographique couverte</w:t>
      </w:r>
    </w:p>
    <w:p w:rsidR="0006687D" w:rsidRPr="00512DAF" w:rsidRDefault="0006687D" w:rsidP="0006687D">
      <w:pPr>
        <w:rPr>
          <w:rFonts w:ascii="Arial" w:hAnsi="Arial" w:cs="Arial"/>
          <w:sz w:val="20"/>
          <w:szCs w:val="20"/>
        </w:rPr>
      </w:pPr>
    </w:p>
    <w:p w:rsidR="0006687D" w:rsidRPr="00512DAF" w:rsidRDefault="0006687D" w:rsidP="0006687D">
      <w:pPr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345"/>
      </w:tblGrid>
      <w:tr w:rsidR="0006687D" w:rsidRPr="00512DAF" w:rsidTr="00460321">
        <w:tc>
          <w:tcPr>
            <w:tcW w:w="9345" w:type="dxa"/>
          </w:tcPr>
          <w:p w:rsidR="0006687D" w:rsidRDefault="0006687D" w:rsidP="0046032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préciser le territoire couvert </w:t>
            </w:r>
          </w:p>
          <w:p w:rsidR="0006687D" w:rsidRDefault="0006687D" w:rsidP="0046032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préciser les communes sur lesquelles la PFR interviendra </w:t>
            </w:r>
          </w:p>
          <w:p w:rsidR="0006687D" w:rsidRPr="00512DAF" w:rsidRDefault="0006687D" w:rsidP="0046032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préciser les données de population sur les zones d’intervention </w:t>
            </w:r>
          </w:p>
          <w:p w:rsidR="0006687D" w:rsidRPr="00512DAF" w:rsidRDefault="0006687D" w:rsidP="0046032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6687D" w:rsidRPr="00512DAF" w:rsidRDefault="0006687D" w:rsidP="0006687D">
      <w:pPr>
        <w:rPr>
          <w:rFonts w:ascii="Arial" w:hAnsi="Arial" w:cs="Arial"/>
          <w:sz w:val="20"/>
          <w:szCs w:val="20"/>
        </w:rPr>
      </w:pPr>
    </w:p>
    <w:p w:rsidR="0006687D" w:rsidRDefault="0006687D" w:rsidP="000E70C8">
      <w:pPr>
        <w:rPr>
          <w:rFonts w:ascii="Arial" w:hAnsi="Arial" w:cs="Arial"/>
          <w:sz w:val="20"/>
          <w:szCs w:val="20"/>
        </w:rPr>
      </w:pPr>
    </w:p>
    <w:p w:rsidR="000E70C8" w:rsidRPr="00F2245D" w:rsidRDefault="000E70C8" w:rsidP="000E70C8">
      <w:pPr>
        <w:rPr>
          <w:rFonts w:ascii="Arial" w:hAnsi="Arial" w:cs="Arial"/>
          <w:b/>
          <w:sz w:val="22"/>
          <w:szCs w:val="22"/>
          <w:u w:val="single"/>
        </w:rPr>
      </w:pPr>
      <w:r w:rsidRPr="00F2245D">
        <w:rPr>
          <w:rFonts w:ascii="Arial" w:hAnsi="Arial" w:cs="Arial"/>
          <w:b/>
          <w:sz w:val="22"/>
          <w:szCs w:val="22"/>
          <w:u w:val="single"/>
        </w:rPr>
        <w:t>Analyse des besoins, diagnostic de l’offre existante et modalités de repérage des aidants</w:t>
      </w:r>
    </w:p>
    <w:p w:rsidR="000E70C8" w:rsidRPr="00512DAF" w:rsidRDefault="000E70C8" w:rsidP="000E70C8">
      <w:pPr>
        <w:rPr>
          <w:rFonts w:ascii="Arial" w:hAnsi="Arial" w:cs="Arial"/>
          <w:sz w:val="20"/>
          <w:szCs w:val="20"/>
        </w:rPr>
      </w:pPr>
    </w:p>
    <w:p w:rsidR="000E70C8" w:rsidRPr="00512DAF" w:rsidRDefault="000E70C8" w:rsidP="000E70C8">
      <w:pPr>
        <w:rPr>
          <w:rFonts w:ascii="Arial" w:hAnsi="Arial" w:cs="Arial"/>
          <w:sz w:val="20"/>
          <w:szCs w:val="20"/>
        </w:rPr>
      </w:pPr>
    </w:p>
    <w:p w:rsidR="000E70C8" w:rsidRDefault="000E70C8" w:rsidP="000E70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a</w:t>
      </w:r>
      <w:r w:rsidRPr="00512DAF">
        <w:rPr>
          <w:rFonts w:ascii="Arial" w:hAnsi="Arial" w:cs="Arial"/>
          <w:sz w:val="20"/>
          <w:szCs w:val="20"/>
        </w:rPr>
        <w:t xml:space="preserve">nalyse des besoins des aidants du territoire, </w:t>
      </w:r>
    </w:p>
    <w:p w:rsidR="000E70C8" w:rsidRPr="00512DAF" w:rsidRDefault="000E70C8" w:rsidP="000E70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512DAF">
        <w:rPr>
          <w:rFonts w:ascii="Arial" w:hAnsi="Arial" w:cs="Arial"/>
          <w:sz w:val="20"/>
          <w:szCs w:val="20"/>
        </w:rPr>
        <w:t>diagnostic de l’offre existante sur le territoire</w:t>
      </w:r>
      <w:r>
        <w:rPr>
          <w:rFonts w:ascii="Arial" w:hAnsi="Arial" w:cs="Arial"/>
          <w:sz w:val="20"/>
          <w:szCs w:val="20"/>
        </w:rPr>
        <w:t xml:space="preserve"> (au sens large : structures, services, dispositifs, offres en matière de soutien et de répit aux aidants…)</w:t>
      </w:r>
      <w:r w:rsidRPr="00512DA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en lien avec les partenaires</w:t>
      </w:r>
    </w:p>
    <w:p w:rsidR="000E70C8" w:rsidRDefault="000E70C8" w:rsidP="000E70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m</w:t>
      </w:r>
      <w:r w:rsidRPr="00512DAF">
        <w:rPr>
          <w:rFonts w:ascii="Arial" w:hAnsi="Arial" w:cs="Arial"/>
          <w:sz w:val="20"/>
          <w:szCs w:val="20"/>
        </w:rPr>
        <w:t>odalités de repérage des aidants</w:t>
      </w:r>
    </w:p>
    <w:p w:rsidR="00CE1DFA" w:rsidRPr="00512DAF" w:rsidRDefault="00CE1DFA" w:rsidP="000E70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identifier les besoins non couverts</w:t>
      </w:r>
    </w:p>
    <w:p w:rsidR="000E70C8" w:rsidRDefault="000E70C8" w:rsidP="000E70C8">
      <w:pPr>
        <w:rPr>
          <w:rFonts w:ascii="Arial" w:hAnsi="Arial" w:cs="Arial"/>
          <w:sz w:val="20"/>
          <w:szCs w:val="20"/>
        </w:rPr>
      </w:pPr>
    </w:p>
    <w:p w:rsidR="003A6A99" w:rsidRDefault="003A6A99" w:rsidP="003A6A99">
      <w:pPr>
        <w:rPr>
          <w:rFonts w:ascii="Arial" w:hAnsi="Arial" w:cs="Arial"/>
          <w:sz w:val="20"/>
          <w:szCs w:val="20"/>
        </w:rPr>
      </w:pPr>
    </w:p>
    <w:p w:rsidR="000E70C8" w:rsidRDefault="000E70C8" w:rsidP="000E70C8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Publics cibles</w:t>
      </w:r>
    </w:p>
    <w:p w:rsidR="000E70C8" w:rsidRPr="00F2245D" w:rsidRDefault="000E70C8" w:rsidP="000E70C8">
      <w:pPr>
        <w:rPr>
          <w:rFonts w:ascii="Arial" w:hAnsi="Arial" w:cs="Arial"/>
          <w:b/>
          <w:sz w:val="22"/>
          <w:szCs w:val="22"/>
          <w:u w:val="single"/>
        </w:rPr>
      </w:pPr>
    </w:p>
    <w:p w:rsidR="000E70C8" w:rsidRPr="00512DAF" w:rsidRDefault="000E70C8" w:rsidP="000E70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préciser les publics cibles en fonction des besoins repérés du territoire en lien avec les partenaires</w:t>
      </w:r>
    </w:p>
    <w:p w:rsidR="000E70C8" w:rsidRDefault="000E70C8" w:rsidP="000E70C8">
      <w:pPr>
        <w:rPr>
          <w:rFonts w:ascii="Arial" w:hAnsi="Arial" w:cs="Arial"/>
          <w:b/>
          <w:sz w:val="22"/>
          <w:szCs w:val="22"/>
          <w:u w:val="single"/>
        </w:rPr>
      </w:pPr>
    </w:p>
    <w:p w:rsidR="000E70C8" w:rsidRPr="00F2245D" w:rsidRDefault="000E70C8" w:rsidP="000E70C8">
      <w:pPr>
        <w:rPr>
          <w:rFonts w:ascii="Arial" w:hAnsi="Arial" w:cs="Arial"/>
          <w:b/>
          <w:sz w:val="22"/>
          <w:szCs w:val="22"/>
          <w:u w:val="single"/>
        </w:rPr>
      </w:pPr>
      <w:r w:rsidRPr="00F2245D">
        <w:rPr>
          <w:rFonts w:ascii="Arial" w:hAnsi="Arial" w:cs="Arial"/>
          <w:b/>
          <w:sz w:val="22"/>
          <w:szCs w:val="22"/>
          <w:u w:val="single"/>
        </w:rPr>
        <w:t>Partenariats</w:t>
      </w:r>
    </w:p>
    <w:p w:rsidR="000E70C8" w:rsidRPr="00F2245D" w:rsidRDefault="000E70C8" w:rsidP="000E70C8">
      <w:pPr>
        <w:rPr>
          <w:rFonts w:ascii="Arial" w:hAnsi="Arial" w:cs="Arial"/>
          <w:b/>
          <w:sz w:val="22"/>
          <w:szCs w:val="22"/>
          <w:u w:val="single"/>
        </w:rPr>
      </w:pPr>
    </w:p>
    <w:p w:rsidR="000E70C8" w:rsidRPr="00512DAF" w:rsidRDefault="000E70C8" w:rsidP="000E70C8">
      <w:pPr>
        <w:rPr>
          <w:rFonts w:ascii="Arial" w:hAnsi="Arial" w:cs="Arial"/>
          <w:sz w:val="20"/>
          <w:szCs w:val="20"/>
        </w:rPr>
      </w:pPr>
    </w:p>
    <w:p w:rsidR="000E70C8" w:rsidRPr="00512DAF" w:rsidRDefault="000E70C8" w:rsidP="000E70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</w:t>
      </w:r>
      <w:r w:rsidRPr="00512DAF">
        <w:rPr>
          <w:rFonts w:ascii="Arial" w:hAnsi="Arial" w:cs="Arial"/>
          <w:sz w:val="20"/>
          <w:szCs w:val="20"/>
        </w:rPr>
        <w:t>écrire les partenariats existants, leur nature, leur formalisation.</w:t>
      </w:r>
    </w:p>
    <w:p w:rsidR="000E70C8" w:rsidRDefault="000E70C8" w:rsidP="000E70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i</w:t>
      </w:r>
      <w:r w:rsidRPr="00512DAF">
        <w:rPr>
          <w:rFonts w:ascii="Arial" w:hAnsi="Arial" w:cs="Arial"/>
          <w:sz w:val="20"/>
          <w:szCs w:val="20"/>
        </w:rPr>
        <w:t>ndiquer les partenariats identifiés à développer (nature, modalités de coopération envisagées)</w:t>
      </w:r>
    </w:p>
    <w:p w:rsidR="00CE1DFA" w:rsidRPr="00512DAF" w:rsidRDefault="00CE1DFA" w:rsidP="000E70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complémentarité des partenariats de la PFR</w:t>
      </w:r>
    </w:p>
    <w:p w:rsidR="000E70C8" w:rsidRPr="00512DAF" w:rsidRDefault="00CE1DFA" w:rsidP="000E70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0E70C8" w:rsidRPr="00CE1DFA">
        <w:rPr>
          <w:rFonts w:ascii="Arial" w:hAnsi="Arial" w:cs="Arial"/>
          <w:b/>
          <w:sz w:val="20"/>
          <w:szCs w:val="20"/>
        </w:rPr>
        <w:t>roduire</w:t>
      </w:r>
      <w:r w:rsidR="00E427FA">
        <w:rPr>
          <w:rFonts w:ascii="Arial" w:hAnsi="Arial" w:cs="Arial"/>
          <w:b/>
          <w:sz w:val="20"/>
          <w:szCs w:val="20"/>
        </w:rPr>
        <w:t xml:space="preserve"> les conventions de partenariat</w:t>
      </w:r>
      <w:r w:rsidR="000E70C8" w:rsidRPr="00CE1DFA">
        <w:rPr>
          <w:rFonts w:ascii="Arial" w:hAnsi="Arial" w:cs="Arial"/>
          <w:b/>
          <w:sz w:val="20"/>
          <w:szCs w:val="20"/>
        </w:rPr>
        <w:t xml:space="preserve"> ou lettres d’intention mises en place dans le cadre de la </w:t>
      </w:r>
      <w:proofErr w:type="spellStart"/>
      <w:r w:rsidR="000E70C8" w:rsidRPr="00CE1DFA">
        <w:rPr>
          <w:rFonts w:ascii="Arial" w:hAnsi="Arial" w:cs="Arial"/>
          <w:b/>
          <w:sz w:val="20"/>
          <w:szCs w:val="20"/>
        </w:rPr>
        <w:t>co</w:t>
      </w:r>
      <w:proofErr w:type="spellEnd"/>
      <w:r w:rsidR="000E70C8" w:rsidRPr="00CE1DFA">
        <w:rPr>
          <w:rFonts w:ascii="Arial" w:hAnsi="Arial" w:cs="Arial"/>
          <w:b/>
          <w:sz w:val="20"/>
          <w:szCs w:val="20"/>
        </w:rPr>
        <w:t>-construction du projet</w:t>
      </w:r>
    </w:p>
    <w:p w:rsidR="000E70C8" w:rsidRDefault="000E70C8" w:rsidP="000E70C8">
      <w:pPr>
        <w:rPr>
          <w:rFonts w:ascii="Arial" w:hAnsi="Arial" w:cs="Arial"/>
          <w:sz w:val="20"/>
          <w:szCs w:val="20"/>
        </w:rPr>
      </w:pPr>
    </w:p>
    <w:p w:rsidR="000E70C8" w:rsidRDefault="000E70C8" w:rsidP="003A6A99">
      <w:pPr>
        <w:rPr>
          <w:rFonts w:ascii="Arial" w:hAnsi="Arial" w:cs="Arial"/>
          <w:b/>
          <w:sz w:val="22"/>
          <w:szCs w:val="22"/>
          <w:u w:val="single"/>
        </w:rPr>
      </w:pPr>
    </w:p>
    <w:p w:rsidR="002D2DB8" w:rsidRDefault="002D2DB8" w:rsidP="003A6A99">
      <w:pPr>
        <w:rPr>
          <w:rFonts w:ascii="Arial" w:hAnsi="Arial" w:cs="Arial"/>
          <w:b/>
          <w:sz w:val="22"/>
          <w:szCs w:val="22"/>
          <w:u w:val="single"/>
        </w:rPr>
      </w:pPr>
    </w:p>
    <w:p w:rsidR="002D2DB8" w:rsidRDefault="002D2DB8" w:rsidP="003A6A99">
      <w:pPr>
        <w:rPr>
          <w:rFonts w:ascii="Arial" w:hAnsi="Arial" w:cs="Arial"/>
          <w:b/>
          <w:sz w:val="22"/>
          <w:szCs w:val="22"/>
          <w:u w:val="single"/>
        </w:rPr>
      </w:pPr>
    </w:p>
    <w:p w:rsidR="000E70C8" w:rsidRDefault="000E70C8" w:rsidP="003A6A99">
      <w:pPr>
        <w:rPr>
          <w:rFonts w:ascii="Arial" w:hAnsi="Arial" w:cs="Arial"/>
          <w:b/>
          <w:sz w:val="22"/>
          <w:szCs w:val="22"/>
          <w:u w:val="single"/>
        </w:rPr>
      </w:pPr>
    </w:p>
    <w:p w:rsidR="00482DDE" w:rsidRPr="00F2245D" w:rsidRDefault="00482DDE" w:rsidP="00482DDE">
      <w:pPr>
        <w:rPr>
          <w:rFonts w:ascii="Arial" w:hAnsi="Arial" w:cs="Arial"/>
          <w:b/>
          <w:sz w:val="22"/>
          <w:szCs w:val="22"/>
          <w:u w:val="single"/>
        </w:rPr>
      </w:pPr>
      <w:r w:rsidRPr="00F2245D">
        <w:rPr>
          <w:rFonts w:ascii="Arial" w:hAnsi="Arial" w:cs="Arial"/>
          <w:b/>
          <w:sz w:val="22"/>
          <w:szCs w:val="22"/>
          <w:u w:val="single"/>
        </w:rPr>
        <w:lastRenderedPageBreak/>
        <w:t>Projet de service de la PFR</w:t>
      </w:r>
    </w:p>
    <w:p w:rsidR="00482DDE" w:rsidRPr="00512DAF" w:rsidRDefault="00482DDE" w:rsidP="00482DDE">
      <w:pPr>
        <w:rPr>
          <w:rFonts w:ascii="Arial" w:hAnsi="Arial" w:cs="Arial"/>
          <w:sz w:val="20"/>
          <w:szCs w:val="20"/>
        </w:rPr>
      </w:pPr>
    </w:p>
    <w:p w:rsidR="00482DDE" w:rsidRPr="00512DAF" w:rsidRDefault="00482DDE" w:rsidP="00482DDE">
      <w:pPr>
        <w:rPr>
          <w:rFonts w:ascii="Arial" w:hAnsi="Arial" w:cs="Arial"/>
          <w:sz w:val="20"/>
          <w:szCs w:val="20"/>
        </w:rPr>
      </w:pPr>
    </w:p>
    <w:p w:rsidR="00482DDE" w:rsidRDefault="00482DDE" w:rsidP="00482D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</w:rPr>
      </w:pPr>
      <w:r w:rsidRPr="00512DAF">
        <w:rPr>
          <w:rFonts w:ascii="Arial" w:hAnsi="Arial" w:cs="Arial"/>
          <w:sz w:val="20"/>
          <w:szCs w:val="20"/>
        </w:rPr>
        <w:t>Décrire l</w:t>
      </w:r>
      <w:r>
        <w:rPr>
          <w:rFonts w:ascii="Arial" w:hAnsi="Arial" w:cs="Arial"/>
          <w:sz w:val="20"/>
          <w:szCs w:val="20"/>
        </w:rPr>
        <w:t xml:space="preserve">e projet de service notamment : </w:t>
      </w:r>
    </w:p>
    <w:p w:rsidR="00482DDE" w:rsidRDefault="00482DDE" w:rsidP="00482D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</w:rPr>
      </w:pPr>
    </w:p>
    <w:p w:rsidR="00482DDE" w:rsidRDefault="00482DDE" w:rsidP="00482D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les objectifs en matière de coordination, de coopération, et d’évaluation des activités et de la qualité des prestations </w:t>
      </w:r>
    </w:p>
    <w:p w:rsidR="00482DDE" w:rsidRDefault="00482DDE" w:rsidP="00482D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</w:rPr>
      </w:pPr>
    </w:p>
    <w:p w:rsidR="00F21C11" w:rsidRDefault="00F21C11" w:rsidP="00482D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le lieu d’accueil identifié </w:t>
      </w:r>
    </w:p>
    <w:p w:rsidR="00F21C11" w:rsidRDefault="00F21C11" w:rsidP="00482D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</w:rPr>
      </w:pPr>
    </w:p>
    <w:p w:rsidR="00482DDE" w:rsidRDefault="00482DDE" w:rsidP="00482D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les m</w:t>
      </w:r>
      <w:r w:rsidRPr="00512DAF">
        <w:rPr>
          <w:rFonts w:ascii="Arial" w:hAnsi="Arial" w:cs="Arial"/>
          <w:sz w:val="20"/>
          <w:szCs w:val="20"/>
        </w:rPr>
        <w:t>odalités d’org</w:t>
      </w:r>
      <w:r>
        <w:rPr>
          <w:rFonts w:ascii="Arial" w:hAnsi="Arial" w:cs="Arial"/>
          <w:sz w:val="20"/>
          <w:szCs w:val="20"/>
        </w:rPr>
        <w:t xml:space="preserve">anisation et de fonctionnement </w:t>
      </w:r>
    </w:p>
    <w:p w:rsidR="00482DDE" w:rsidRDefault="00482DDE" w:rsidP="00482D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</w:rPr>
      </w:pPr>
    </w:p>
    <w:p w:rsidR="00482DDE" w:rsidRDefault="00482DDE" w:rsidP="00482D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Devront notamment être précisés : </w:t>
      </w:r>
    </w:p>
    <w:p w:rsidR="00482DDE" w:rsidRDefault="00482DDE" w:rsidP="00482D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</w:rPr>
      </w:pPr>
    </w:p>
    <w:p w:rsidR="00482DDE" w:rsidRDefault="00482DDE" w:rsidP="00482D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* l’organisation de la PFR et de ses antennes locales </w:t>
      </w:r>
    </w:p>
    <w:p w:rsidR="00482DDE" w:rsidRDefault="00482DDE" w:rsidP="00482D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</w:rPr>
      </w:pPr>
    </w:p>
    <w:p w:rsidR="00482DDE" w:rsidRDefault="00482DDE" w:rsidP="00482D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* la répartition des effectifs en fonction de locaux </w:t>
      </w:r>
    </w:p>
    <w:p w:rsidR="00482DDE" w:rsidRDefault="00482DDE" w:rsidP="00482D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</w:rPr>
      </w:pPr>
    </w:p>
    <w:p w:rsidR="00482DDE" w:rsidRDefault="00482DDE" w:rsidP="00482D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* </w:t>
      </w:r>
      <w:r w:rsidRPr="00512DAF">
        <w:rPr>
          <w:rFonts w:ascii="Arial" w:hAnsi="Arial" w:cs="Arial"/>
          <w:sz w:val="20"/>
          <w:szCs w:val="20"/>
        </w:rPr>
        <w:t>le nombre de jours prévisionnel d’ouverture</w:t>
      </w:r>
      <w:r>
        <w:rPr>
          <w:rFonts w:ascii="Arial" w:hAnsi="Arial" w:cs="Arial"/>
          <w:sz w:val="20"/>
          <w:szCs w:val="20"/>
        </w:rPr>
        <w:t xml:space="preserve"> de la PFR</w:t>
      </w:r>
      <w:r w:rsidRPr="00512DAF">
        <w:rPr>
          <w:rFonts w:ascii="Arial" w:hAnsi="Arial" w:cs="Arial"/>
          <w:sz w:val="20"/>
          <w:szCs w:val="20"/>
        </w:rPr>
        <w:t>, les jours d’ouverture et horaires d’ouverture au public</w:t>
      </w:r>
      <w:r>
        <w:rPr>
          <w:rFonts w:ascii="Arial" w:hAnsi="Arial" w:cs="Arial"/>
          <w:sz w:val="20"/>
          <w:szCs w:val="20"/>
        </w:rPr>
        <w:t>..</w:t>
      </w:r>
      <w:r w:rsidRPr="00512DAF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(a</w:t>
      </w:r>
      <w:r w:rsidRPr="00512DAF">
        <w:rPr>
          <w:rFonts w:ascii="Arial" w:hAnsi="Arial" w:cs="Arial"/>
          <w:sz w:val="20"/>
          <w:szCs w:val="20"/>
        </w:rPr>
        <w:t>u regard des jours et horaires d’ouverture au public, préciser comment sont pris en compte les aidants en activité</w:t>
      </w:r>
      <w:r>
        <w:rPr>
          <w:rFonts w:ascii="Arial" w:hAnsi="Arial" w:cs="Arial"/>
          <w:sz w:val="20"/>
          <w:szCs w:val="20"/>
        </w:rPr>
        <w:t xml:space="preserve"> - ex : possibilité d’adaptation des plages horaires)</w:t>
      </w:r>
    </w:p>
    <w:p w:rsidR="00482DDE" w:rsidRPr="00512DAF" w:rsidRDefault="00482DDE" w:rsidP="00482D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</w:rPr>
      </w:pPr>
    </w:p>
    <w:p w:rsidR="00482DDE" w:rsidRDefault="00482DDE" w:rsidP="00482D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 les p</w:t>
      </w:r>
      <w:r w:rsidRPr="00512DAF">
        <w:rPr>
          <w:rFonts w:ascii="Arial" w:hAnsi="Arial" w:cs="Arial"/>
          <w:sz w:val="20"/>
          <w:szCs w:val="20"/>
        </w:rPr>
        <w:t xml:space="preserve">restations prévues </w:t>
      </w:r>
      <w:r>
        <w:rPr>
          <w:rFonts w:ascii="Arial" w:hAnsi="Arial" w:cs="Arial"/>
          <w:sz w:val="20"/>
          <w:szCs w:val="20"/>
        </w:rPr>
        <w:t xml:space="preserve">(différentes formules d’accompagnement et de répit (prestations directes ou indirectes, actions individuelles et/ou collectives…) </w:t>
      </w:r>
      <w:r w:rsidRPr="00512DAF">
        <w:rPr>
          <w:rFonts w:ascii="Arial" w:hAnsi="Arial" w:cs="Arial"/>
          <w:sz w:val="20"/>
          <w:szCs w:val="20"/>
        </w:rPr>
        <w:t>en indiquant leur finalité, la file active envisagée, leur fréquence, les modalités d’évaluation et le cas échéant le montant de la partic</w:t>
      </w:r>
      <w:r>
        <w:rPr>
          <w:rFonts w:ascii="Arial" w:hAnsi="Arial" w:cs="Arial"/>
          <w:sz w:val="20"/>
          <w:szCs w:val="20"/>
        </w:rPr>
        <w:t>ipation financière des aidants.</w:t>
      </w:r>
    </w:p>
    <w:p w:rsidR="00482DDE" w:rsidRDefault="00482DDE" w:rsidP="00482D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</w:rPr>
      </w:pPr>
    </w:p>
    <w:p w:rsidR="00482DDE" w:rsidRDefault="00482DDE" w:rsidP="00482D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 l’offre d’accompagnement en cas d’évènement majeur (ex : crise sanitaire), les m</w:t>
      </w:r>
      <w:r w:rsidRPr="00512DAF">
        <w:rPr>
          <w:rFonts w:ascii="Arial" w:hAnsi="Arial" w:cs="Arial"/>
          <w:sz w:val="20"/>
          <w:szCs w:val="20"/>
        </w:rPr>
        <w:t>odalités de participation des aidants accompagnés au projet (recueil des avis, enquête de satisfaction…)</w:t>
      </w:r>
    </w:p>
    <w:p w:rsidR="00482DDE" w:rsidRDefault="00482DDE" w:rsidP="00482D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</w:rPr>
      </w:pPr>
    </w:p>
    <w:p w:rsidR="00482DDE" w:rsidRDefault="00482DDE" w:rsidP="00482D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 la formalisation du projet d’accompagnement de l’aidant</w:t>
      </w:r>
    </w:p>
    <w:p w:rsidR="00482DDE" w:rsidRDefault="00482DDE" w:rsidP="00482D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</w:rPr>
      </w:pPr>
    </w:p>
    <w:p w:rsidR="00482DDE" w:rsidRDefault="00482DDE" w:rsidP="00482D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* les modalités de </w:t>
      </w:r>
      <w:r w:rsidR="00F21C11">
        <w:rPr>
          <w:rFonts w:ascii="Arial" w:hAnsi="Arial" w:cs="Arial"/>
          <w:sz w:val="20"/>
          <w:szCs w:val="20"/>
        </w:rPr>
        <w:t>pilotage et de suivi du projet (i</w:t>
      </w:r>
      <w:r>
        <w:rPr>
          <w:rFonts w:ascii="Arial" w:hAnsi="Arial" w:cs="Arial"/>
          <w:sz w:val="20"/>
          <w:szCs w:val="20"/>
        </w:rPr>
        <w:t xml:space="preserve">nstances de suivi et décisionnelles) </w:t>
      </w:r>
    </w:p>
    <w:p w:rsidR="00482DDE" w:rsidRDefault="00482DDE" w:rsidP="00482D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</w:rPr>
      </w:pPr>
    </w:p>
    <w:p w:rsidR="00482DDE" w:rsidRDefault="00482DDE" w:rsidP="00482D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 l’association et la mise en œuvre des droits des usagers</w:t>
      </w:r>
    </w:p>
    <w:p w:rsidR="00482DDE" w:rsidRPr="00512DAF" w:rsidRDefault="00482DDE" w:rsidP="00482D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:rsidR="00482DDE" w:rsidRPr="00512DAF" w:rsidRDefault="00482DDE" w:rsidP="00482DDE">
      <w:pPr>
        <w:rPr>
          <w:rFonts w:ascii="Arial" w:hAnsi="Arial" w:cs="Arial"/>
          <w:sz w:val="20"/>
          <w:szCs w:val="20"/>
        </w:rPr>
      </w:pPr>
    </w:p>
    <w:p w:rsidR="00E260E7" w:rsidRPr="00F9589D" w:rsidRDefault="00E260E7" w:rsidP="00F9589D">
      <w:pPr>
        <w:rPr>
          <w:rFonts w:ascii="Arial" w:hAnsi="Arial" w:cs="Arial"/>
          <w:b/>
          <w:sz w:val="22"/>
          <w:szCs w:val="22"/>
          <w:u w:val="single"/>
        </w:rPr>
      </w:pPr>
      <w:r w:rsidRPr="00F9589D">
        <w:rPr>
          <w:rFonts w:ascii="Arial" w:hAnsi="Arial" w:cs="Arial"/>
          <w:b/>
          <w:sz w:val="22"/>
          <w:szCs w:val="22"/>
          <w:u w:val="single"/>
        </w:rPr>
        <w:t>Ressources humaines</w:t>
      </w:r>
    </w:p>
    <w:p w:rsidR="00E260E7" w:rsidRPr="00512DAF" w:rsidRDefault="00E260E7" w:rsidP="00E260E7">
      <w:pPr>
        <w:rPr>
          <w:rFonts w:ascii="Arial" w:hAnsi="Arial" w:cs="Arial"/>
          <w:sz w:val="20"/>
          <w:szCs w:val="20"/>
        </w:rPr>
      </w:pPr>
    </w:p>
    <w:p w:rsidR="00E260E7" w:rsidRPr="00512DAF" w:rsidRDefault="00E260E7" w:rsidP="00E260E7">
      <w:pPr>
        <w:rPr>
          <w:rFonts w:ascii="Arial" w:hAnsi="Arial" w:cs="Arial"/>
          <w:sz w:val="20"/>
          <w:szCs w:val="20"/>
        </w:rPr>
      </w:pPr>
    </w:p>
    <w:p w:rsidR="00E260E7" w:rsidRPr="00512DAF" w:rsidRDefault="00E260E7" w:rsidP="00E260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composition de l’équipe à</w:t>
      </w:r>
      <w:r w:rsidRPr="00512DAF">
        <w:rPr>
          <w:rFonts w:ascii="Arial" w:hAnsi="Arial" w:cs="Arial"/>
          <w:sz w:val="20"/>
          <w:szCs w:val="20"/>
        </w:rPr>
        <w:t xml:space="preserve"> la PFR</w:t>
      </w:r>
      <w:r w:rsidR="00F21C11">
        <w:rPr>
          <w:rFonts w:ascii="Arial" w:hAnsi="Arial" w:cs="Arial"/>
          <w:sz w:val="20"/>
          <w:szCs w:val="20"/>
        </w:rPr>
        <w:t xml:space="preserve"> </w:t>
      </w:r>
      <w:r w:rsidRPr="00512DAF">
        <w:rPr>
          <w:rFonts w:ascii="Arial" w:hAnsi="Arial" w:cs="Arial"/>
          <w:sz w:val="20"/>
          <w:szCs w:val="20"/>
        </w:rPr>
        <w:t xml:space="preserve">: tableau prévisionnel </w:t>
      </w:r>
      <w:r w:rsidRPr="009A235F">
        <w:rPr>
          <w:rFonts w:ascii="Arial" w:hAnsi="Arial" w:cs="Arial"/>
          <w:sz w:val="20"/>
          <w:szCs w:val="20"/>
        </w:rPr>
        <w:t xml:space="preserve">des </w:t>
      </w:r>
      <w:r w:rsidRPr="009A235F">
        <w:rPr>
          <w:rFonts w:ascii="Arial" w:hAnsi="Arial" w:cs="Arial"/>
          <w:b/>
          <w:sz w:val="20"/>
          <w:szCs w:val="20"/>
        </w:rPr>
        <w:t>effectifs</w:t>
      </w:r>
      <w:r w:rsidRPr="00512DAF">
        <w:rPr>
          <w:rFonts w:ascii="Arial" w:hAnsi="Arial" w:cs="Arial"/>
          <w:sz w:val="20"/>
          <w:szCs w:val="20"/>
        </w:rPr>
        <w:t xml:space="preserve"> </w:t>
      </w:r>
      <w:r w:rsidRPr="003F6A40">
        <w:rPr>
          <w:rFonts w:ascii="Arial" w:hAnsi="Arial" w:cs="Arial"/>
          <w:b/>
          <w:sz w:val="20"/>
          <w:szCs w:val="20"/>
        </w:rPr>
        <w:t>dédiés</w:t>
      </w:r>
      <w:r>
        <w:rPr>
          <w:rFonts w:ascii="Arial" w:hAnsi="Arial" w:cs="Arial"/>
          <w:sz w:val="20"/>
          <w:szCs w:val="20"/>
        </w:rPr>
        <w:t xml:space="preserve"> à la PFR </w:t>
      </w:r>
      <w:r w:rsidRPr="00512DAF">
        <w:rPr>
          <w:rFonts w:ascii="Arial" w:hAnsi="Arial" w:cs="Arial"/>
          <w:sz w:val="20"/>
          <w:szCs w:val="20"/>
        </w:rPr>
        <w:t xml:space="preserve">en précisant par </w:t>
      </w:r>
      <w:r>
        <w:rPr>
          <w:rFonts w:ascii="Arial" w:hAnsi="Arial" w:cs="Arial"/>
          <w:sz w:val="20"/>
          <w:szCs w:val="20"/>
        </w:rPr>
        <w:t>type de professionnel</w:t>
      </w:r>
      <w:r w:rsidRPr="00512DAF">
        <w:rPr>
          <w:rFonts w:ascii="Arial" w:hAnsi="Arial" w:cs="Arial"/>
          <w:sz w:val="20"/>
          <w:szCs w:val="20"/>
        </w:rPr>
        <w:t xml:space="preserve"> le nombre d’ETP.</w:t>
      </w:r>
    </w:p>
    <w:p w:rsidR="00E260E7" w:rsidRPr="00512DAF" w:rsidRDefault="00E260E7" w:rsidP="00E260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-s’’il est prévu de mutualiser certaines fonctions avec la structure porteuse, indiquer lesquelles, quel type de professionnel et le temps dédié à la PFR.</w:t>
      </w:r>
    </w:p>
    <w:p w:rsidR="00E260E7" w:rsidRPr="00512DAF" w:rsidRDefault="00E260E7" w:rsidP="00E260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:rsidR="00E260E7" w:rsidRPr="00512DAF" w:rsidRDefault="00E260E7" w:rsidP="00E260E7">
      <w:pPr>
        <w:rPr>
          <w:rFonts w:ascii="Arial" w:hAnsi="Arial" w:cs="Arial"/>
          <w:sz w:val="20"/>
          <w:szCs w:val="20"/>
        </w:rPr>
      </w:pPr>
    </w:p>
    <w:p w:rsidR="00E260E7" w:rsidRPr="00F9589D" w:rsidRDefault="00E260E7" w:rsidP="00F9589D">
      <w:pPr>
        <w:rPr>
          <w:rFonts w:ascii="Arial" w:hAnsi="Arial" w:cs="Arial"/>
          <w:b/>
          <w:sz w:val="22"/>
          <w:szCs w:val="22"/>
          <w:u w:val="single"/>
        </w:rPr>
      </w:pPr>
      <w:r w:rsidRPr="00F9589D">
        <w:rPr>
          <w:rFonts w:ascii="Arial" w:hAnsi="Arial" w:cs="Arial"/>
          <w:b/>
          <w:sz w:val="22"/>
          <w:szCs w:val="22"/>
          <w:u w:val="single"/>
        </w:rPr>
        <w:t>Plan de formation</w:t>
      </w:r>
    </w:p>
    <w:p w:rsidR="00E260E7" w:rsidRDefault="00E260E7" w:rsidP="00E260E7">
      <w:pPr>
        <w:rPr>
          <w:rFonts w:ascii="Arial" w:hAnsi="Arial" w:cs="Arial"/>
          <w:sz w:val="20"/>
          <w:szCs w:val="20"/>
        </w:rPr>
      </w:pPr>
    </w:p>
    <w:p w:rsidR="00E260E7" w:rsidRPr="00512DAF" w:rsidRDefault="00E260E7" w:rsidP="00E260E7">
      <w:pPr>
        <w:rPr>
          <w:rFonts w:ascii="Arial" w:hAnsi="Arial" w:cs="Arial"/>
          <w:sz w:val="20"/>
          <w:szCs w:val="20"/>
        </w:rPr>
      </w:pPr>
    </w:p>
    <w:p w:rsidR="00E260E7" w:rsidRPr="00512DAF" w:rsidRDefault="00E260E7" w:rsidP="00E260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512DAF">
        <w:rPr>
          <w:rFonts w:ascii="Arial" w:hAnsi="Arial" w:cs="Arial"/>
          <w:sz w:val="20"/>
          <w:szCs w:val="20"/>
        </w:rPr>
        <w:t>Préciser le plan de formation prévisionnel pour les professionnels</w:t>
      </w:r>
    </w:p>
    <w:p w:rsidR="00E260E7" w:rsidRPr="00512DAF" w:rsidRDefault="00E260E7" w:rsidP="00E260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:rsidR="00E260E7" w:rsidRDefault="00E260E7" w:rsidP="00E260E7">
      <w:pPr>
        <w:rPr>
          <w:rFonts w:ascii="Arial" w:hAnsi="Arial" w:cs="Arial"/>
          <w:sz w:val="20"/>
          <w:szCs w:val="20"/>
        </w:rPr>
      </w:pPr>
    </w:p>
    <w:p w:rsidR="00482DDE" w:rsidRPr="00512DAF" w:rsidRDefault="00482DDE" w:rsidP="00482DDE">
      <w:pPr>
        <w:rPr>
          <w:rFonts w:ascii="Arial" w:hAnsi="Arial" w:cs="Arial"/>
          <w:sz w:val="20"/>
          <w:szCs w:val="20"/>
        </w:rPr>
      </w:pPr>
    </w:p>
    <w:p w:rsidR="00482DDE" w:rsidRPr="00F9589D" w:rsidRDefault="00482DDE" w:rsidP="00482DDE">
      <w:pPr>
        <w:rPr>
          <w:rFonts w:ascii="Arial" w:hAnsi="Arial" w:cs="Arial"/>
          <w:b/>
          <w:sz w:val="22"/>
          <w:szCs w:val="22"/>
          <w:u w:val="single"/>
        </w:rPr>
      </w:pPr>
      <w:r w:rsidRPr="00F9589D">
        <w:rPr>
          <w:rFonts w:ascii="Arial" w:hAnsi="Arial" w:cs="Arial"/>
          <w:b/>
          <w:sz w:val="22"/>
          <w:szCs w:val="22"/>
          <w:u w:val="single"/>
        </w:rPr>
        <w:t>Plan de communication</w:t>
      </w:r>
    </w:p>
    <w:p w:rsidR="00482DDE" w:rsidRPr="00512DAF" w:rsidRDefault="00482DDE" w:rsidP="00482DDE">
      <w:pPr>
        <w:rPr>
          <w:rFonts w:ascii="Arial" w:hAnsi="Arial" w:cs="Arial"/>
          <w:sz w:val="20"/>
          <w:szCs w:val="20"/>
        </w:rPr>
      </w:pPr>
    </w:p>
    <w:p w:rsidR="00482DDE" w:rsidRPr="00512DAF" w:rsidRDefault="00482DDE" w:rsidP="00482DDE">
      <w:pPr>
        <w:rPr>
          <w:rFonts w:ascii="Arial" w:hAnsi="Arial" w:cs="Arial"/>
          <w:sz w:val="20"/>
          <w:szCs w:val="20"/>
        </w:rPr>
      </w:pPr>
    </w:p>
    <w:p w:rsidR="00482DDE" w:rsidRPr="00512DAF" w:rsidRDefault="00482DDE" w:rsidP="00482D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512DAF">
        <w:rPr>
          <w:rFonts w:ascii="Arial" w:hAnsi="Arial" w:cs="Arial"/>
          <w:sz w:val="20"/>
          <w:szCs w:val="20"/>
        </w:rPr>
        <w:t>Indiquer les actions de communication prévues à destination des professionnels et des aidants</w:t>
      </w:r>
    </w:p>
    <w:p w:rsidR="00482DDE" w:rsidRPr="00512DAF" w:rsidRDefault="00482DDE" w:rsidP="00482D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:rsidR="00482DDE" w:rsidRPr="00512DAF" w:rsidRDefault="00482DDE" w:rsidP="00482D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:rsidR="00482DDE" w:rsidRDefault="00482DDE" w:rsidP="00482DDE">
      <w:pPr>
        <w:rPr>
          <w:rFonts w:ascii="Arial" w:hAnsi="Arial" w:cs="Arial"/>
          <w:sz w:val="20"/>
          <w:szCs w:val="20"/>
        </w:rPr>
      </w:pPr>
    </w:p>
    <w:p w:rsidR="00482DDE" w:rsidRDefault="00482DDE" w:rsidP="00E260E7">
      <w:pPr>
        <w:rPr>
          <w:rFonts w:ascii="Arial" w:hAnsi="Arial" w:cs="Arial"/>
          <w:sz w:val="20"/>
          <w:szCs w:val="20"/>
        </w:rPr>
      </w:pPr>
    </w:p>
    <w:p w:rsidR="002D2DB8" w:rsidRDefault="002D2DB8" w:rsidP="00E260E7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482DDE" w:rsidRPr="00F9589D" w:rsidRDefault="00482DDE" w:rsidP="00482DDE">
      <w:pPr>
        <w:rPr>
          <w:rFonts w:ascii="Arial" w:hAnsi="Arial" w:cs="Arial"/>
          <w:b/>
          <w:sz w:val="22"/>
          <w:szCs w:val="22"/>
          <w:u w:val="single"/>
        </w:rPr>
      </w:pPr>
      <w:r w:rsidRPr="00F9589D">
        <w:rPr>
          <w:rFonts w:ascii="Arial" w:hAnsi="Arial" w:cs="Arial"/>
          <w:b/>
          <w:sz w:val="22"/>
          <w:szCs w:val="22"/>
          <w:u w:val="single"/>
        </w:rPr>
        <w:lastRenderedPageBreak/>
        <w:t>Budget</w:t>
      </w:r>
    </w:p>
    <w:p w:rsidR="00482DDE" w:rsidRPr="00512DAF" w:rsidRDefault="00482DDE" w:rsidP="00482DDE">
      <w:pPr>
        <w:rPr>
          <w:rFonts w:ascii="Arial" w:hAnsi="Arial" w:cs="Arial"/>
          <w:sz w:val="20"/>
          <w:szCs w:val="20"/>
        </w:rPr>
      </w:pPr>
    </w:p>
    <w:p w:rsidR="00482DDE" w:rsidRPr="00F9589D" w:rsidRDefault="00482DDE" w:rsidP="00482DDE">
      <w:pPr>
        <w:rPr>
          <w:rFonts w:ascii="Arial" w:hAnsi="Arial" w:cs="Arial"/>
          <w:b/>
          <w:sz w:val="20"/>
          <w:szCs w:val="20"/>
        </w:rPr>
      </w:pPr>
      <w:r w:rsidRPr="00F9589D">
        <w:rPr>
          <w:rFonts w:ascii="Arial" w:hAnsi="Arial" w:cs="Arial"/>
          <w:b/>
          <w:sz w:val="20"/>
          <w:szCs w:val="20"/>
        </w:rPr>
        <w:t>Joindre un budget prévisionnel détaillé en année pleine cohérent avec l’enveloppe financière dédiée et en précisant les éventuels co-financements et sources de financements complémentaires</w:t>
      </w:r>
    </w:p>
    <w:p w:rsidR="00482DDE" w:rsidRPr="00512DAF" w:rsidRDefault="00482DDE" w:rsidP="00482DDE">
      <w:pPr>
        <w:rPr>
          <w:rFonts w:ascii="Arial" w:hAnsi="Arial" w:cs="Arial"/>
          <w:sz w:val="20"/>
          <w:szCs w:val="20"/>
        </w:rPr>
      </w:pPr>
    </w:p>
    <w:p w:rsidR="00482DDE" w:rsidRPr="00512DAF" w:rsidRDefault="00482DDE" w:rsidP="00E260E7">
      <w:pPr>
        <w:rPr>
          <w:rFonts w:ascii="Arial" w:hAnsi="Arial" w:cs="Arial"/>
          <w:sz w:val="20"/>
          <w:szCs w:val="20"/>
        </w:rPr>
      </w:pPr>
    </w:p>
    <w:p w:rsidR="00F9589D" w:rsidRPr="00F9589D" w:rsidRDefault="00F9589D" w:rsidP="00F9589D">
      <w:pPr>
        <w:rPr>
          <w:rFonts w:ascii="Arial" w:hAnsi="Arial" w:cs="Arial"/>
          <w:b/>
          <w:sz w:val="22"/>
          <w:szCs w:val="22"/>
          <w:u w:val="single"/>
        </w:rPr>
      </w:pPr>
      <w:r w:rsidRPr="00F9589D">
        <w:rPr>
          <w:rFonts w:ascii="Arial" w:hAnsi="Arial" w:cs="Arial"/>
          <w:b/>
          <w:sz w:val="22"/>
          <w:szCs w:val="22"/>
          <w:u w:val="single"/>
        </w:rPr>
        <w:t>Locaux</w:t>
      </w:r>
    </w:p>
    <w:p w:rsidR="00F9589D" w:rsidRPr="00512DAF" w:rsidRDefault="00F9589D" w:rsidP="00F9589D">
      <w:pPr>
        <w:rPr>
          <w:rFonts w:ascii="Arial" w:hAnsi="Arial" w:cs="Arial"/>
          <w:sz w:val="20"/>
          <w:szCs w:val="20"/>
        </w:rPr>
      </w:pPr>
    </w:p>
    <w:p w:rsidR="00F9589D" w:rsidRPr="00512DAF" w:rsidRDefault="00F9589D" w:rsidP="00F9589D">
      <w:pPr>
        <w:rPr>
          <w:rFonts w:ascii="Arial" w:hAnsi="Arial" w:cs="Arial"/>
          <w:sz w:val="20"/>
          <w:szCs w:val="20"/>
        </w:rPr>
      </w:pPr>
    </w:p>
    <w:p w:rsidR="00482DDE" w:rsidRDefault="00F9589D" w:rsidP="00F958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512DAF">
        <w:rPr>
          <w:rFonts w:ascii="Arial" w:hAnsi="Arial" w:cs="Arial"/>
          <w:sz w:val="20"/>
          <w:szCs w:val="20"/>
        </w:rPr>
        <w:t>Description des locaux, leur accessibilité</w:t>
      </w:r>
      <w:r w:rsidR="00F21C11">
        <w:rPr>
          <w:rFonts w:ascii="Arial" w:hAnsi="Arial" w:cs="Arial"/>
          <w:sz w:val="20"/>
          <w:szCs w:val="20"/>
        </w:rPr>
        <w:t>.</w:t>
      </w:r>
    </w:p>
    <w:p w:rsidR="00F9589D" w:rsidRPr="00482DDE" w:rsidRDefault="00482DDE" w:rsidP="00F958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0"/>
        </w:rPr>
      </w:pPr>
      <w:r w:rsidRPr="00482DDE">
        <w:rPr>
          <w:rFonts w:ascii="Arial" w:hAnsi="Arial" w:cs="Arial"/>
          <w:b/>
          <w:sz w:val="20"/>
          <w:szCs w:val="20"/>
        </w:rPr>
        <w:t>J</w:t>
      </w:r>
      <w:r w:rsidR="00F9589D" w:rsidRPr="00482DDE">
        <w:rPr>
          <w:rFonts w:ascii="Arial" w:hAnsi="Arial" w:cs="Arial"/>
          <w:b/>
          <w:sz w:val="20"/>
          <w:szCs w:val="20"/>
        </w:rPr>
        <w:t>oindre un plan des locaux avec identification et surface des pièces.</w:t>
      </w:r>
    </w:p>
    <w:p w:rsidR="00F9589D" w:rsidRPr="00482DDE" w:rsidRDefault="00F9589D" w:rsidP="00F958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0"/>
        </w:rPr>
      </w:pPr>
    </w:p>
    <w:p w:rsidR="00F9589D" w:rsidRDefault="00F9589D" w:rsidP="00C96A16">
      <w:pPr>
        <w:rPr>
          <w:rFonts w:ascii="Arial" w:hAnsi="Arial" w:cs="Arial"/>
          <w:sz w:val="20"/>
          <w:szCs w:val="20"/>
        </w:rPr>
      </w:pPr>
    </w:p>
    <w:p w:rsidR="00F9589D" w:rsidRPr="00512DAF" w:rsidRDefault="00F9589D" w:rsidP="00F9589D">
      <w:pPr>
        <w:rPr>
          <w:rFonts w:ascii="Arial" w:hAnsi="Arial" w:cs="Arial"/>
          <w:sz w:val="20"/>
          <w:szCs w:val="20"/>
        </w:rPr>
      </w:pPr>
    </w:p>
    <w:p w:rsidR="00F9589D" w:rsidRPr="00512DAF" w:rsidRDefault="00F9589D" w:rsidP="00C96A16">
      <w:pPr>
        <w:rPr>
          <w:rFonts w:ascii="Arial" w:hAnsi="Arial" w:cs="Arial"/>
          <w:sz w:val="20"/>
          <w:szCs w:val="20"/>
        </w:rPr>
      </w:pPr>
    </w:p>
    <w:p w:rsidR="00C96A16" w:rsidRPr="00F9589D" w:rsidRDefault="00C96A16" w:rsidP="00F9589D">
      <w:pPr>
        <w:rPr>
          <w:rFonts w:ascii="Arial" w:hAnsi="Arial" w:cs="Arial"/>
          <w:b/>
          <w:sz w:val="22"/>
          <w:szCs w:val="22"/>
          <w:u w:val="single"/>
        </w:rPr>
      </w:pPr>
      <w:r w:rsidRPr="00F9589D">
        <w:rPr>
          <w:rFonts w:ascii="Arial" w:hAnsi="Arial" w:cs="Arial"/>
          <w:b/>
          <w:sz w:val="22"/>
          <w:szCs w:val="22"/>
          <w:u w:val="single"/>
        </w:rPr>
        <w:t>Calendrier de mise en œuvre du projet</w:t>
      </w:r>
    </w:p>
    <w:p w:rsidR="00C96A16" w:rsidRPr="00512DAF" w:rsidRDefault="00C96A16" w:rsidP="00C96A16">
      <w:pPr>
        <w:rPr>
          <w:rFonts w:ascii="Arial" w:hAnsi="Arial" w:cs="Arial"/>
          <w:sz w:val="20"/>
          <w:szCs w:val="20"/>
        </w:rPr>
      </w:pPr>
    </w:p>
    <w:p w:rsidR="00C96A16" w:rsidRPr="00512DAF" w:rsidRDefault="00C96A16" w:rsidP="00C96A16">
      <w:pPr>
        <w:rPr>
          <w:rFonts w:ascii="Arial" w:hAnsi="Arial" w:cs="Arial"/>
          <w:sz w:val="20"/>
          <w:szCs w:val="20"/>
        </w:rPr>
      </w:pPr>
    </w:p>
    <w:p w:rsidR="00C96A16" w:rsidRPr="00512DAF" w:rsidRDefault="00C96A16" w:rsidP="00C96A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512DAF">
        <w:rPr>
          <w:rFonts w:ascii="Arial" w:hAnsi="Arial" w:cs="Arial"/>
          <w:sz w:val="20"/>
          <w:szCs w:val="20"/>
        </w:rPr>
        <w:t xml:space="preserve">Détailler le calendrier </w:t>
      </w:r>
      <w:r w:rsidR="00FE22C4">
        <w:rPr>
          <w:rFonts w:ascii="Arial" w:hAnsi="Arial" w:cs="Arial"/>
          <w:sz w:val="20"/>
          <w:szCs w:val="20"/>
        </w:rPr>
        <w:t>de réalisation</w:t>
      </w:r>
      <w:r w:rsidR="006732B6">
        <w:rPr>
          <w:rFonts w:ascii="Arial" w:hAnsi="Arial" w:cs="Arial"/>
          <w:sz w:val="20"/>
          <w:szCs w:val="20"/>
        </w:rPr>
        <w:t xml:space="preserve"> du projet</w:t>
      </w:r>
      <w:r w:rsidR="00A55FC5">
        <w:rPr>
          <w:rFonts w:ascii="Arial" w:hAnsi="Arial" w:cs="Arial"/>
          <w:sz w:val="20"/>
          <w:szCs w:val="20"/>
        </w:rPr>
        <w:t xml:space="preserve"> </w:t>
      </w:r>
      <w:r w:rsidRPr="00512DAF">
        <w:rPr>
          <w:rFonts w:ascii="Arial" w:hAnsi="Arial" w:cs="Arial"/>
          <w:sz w:val="20"/>
          <w:szCs w:val="20"/>
        </w:rPr>
        <w:t>en précisant les grandes étapes de la montée en charge et les éventuels recrutement</w:t>
      </w:r>
      <w:r w:rsidR="00F9589D">
        <w:rPr>
          <w:rFonts w:ascii="Arial" w:hAnsi="Arial" w:cs="Arial"/>
          <w:sz w:val="20"/>
          <w:szCs w:val="20"/>
        </w:rPr>
        <w:t>s</w:t>
      </w:r>
      <w:r w:rsidRPr="00512DAF">
        <w:rPr>
          <w:rFonts w:ascii="Arial" w:hAnsi="Arial" w:cs="Arial"/>
          <w:sz w:val="20"/>
          <w:szCs w:val="20"/>
        </w:rPr>
        <w:t>.</w:t>
      </w:r>
    </w:p>
    <w:p w:rsidR="00C96A16" w:rsidRPr="00512DAF" w:rsidRDefault="00C96A16" w:rsidP="00C96A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:rsidR="00C96A16" w:rsidRPr="00512DAF" w:rsidRDefault="00C96A16" w:rsidP="00C96A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:rsidR="00C96A16" w:rsidRPr="00512DAF" w:rsidRDefault="00C96A16" w:rsidP="00C96A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:rsidR="00C96A16" w:rsidRPr="00512DAF" w:rsidRDefault="00C96A16" w:rsidP="00C96A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:rsidR="00C96A16" w:rsidRPr="00512DAF" w:rsidRDefault="00C96A16" w:rsidP="00C96A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:rsidR="00C96A16" w:rsidRPr="00512DAF" w:rsidRDefault="00C96A16" w:rsidP="00C96A16">
      <w:pPr>
        <w:rPr>
          <w:rFonts w:ascii="Arial" w:hAnsi="Arial" w:cs="Arial"/>
          <w:sz w:val="20"/>
          <w:szCs w:val="20"/>
        </w:rPr>
      </w:pPr>
    </w:p>
    <w:p w:rsidR="008E5674" w:rsidRPr="00512DAF" w:rsidRDefault="008E5674" w:rsidP="008E5674">
      <w:pPr>
        <w:rPr>
          <w:rFonts w:ascii="Arial" w:hAnsi="Arial" w:cs="Arial"/>
          <w:sz w:val="20"/>
          <w:szCs w:val="20"/>
        </w:rPr>
      </w:pPr>
    </w:p>
    <w:sectPr w:rsidR="008E5674" w:rsidRPr="00512DAF" w:rsidSect="004F7DF9">
      <w:footerReference w:type="even" r:id="rId9"/>
      <w:footerReference w:type="default" r:id="rId10"/>
      <w:pgSz w:w="11906" w:h="16838"/>
      <w:pgMar w:top="993" w:right="1417" w:bottom="1417" w:left="1134" w:header="708" w:footer="434" w:gutter="0"/>
      <w:pgBorders w:offsetFrom="page">
        <w:top w:val="none" w:sz="0" w:space="13" w:color="000000" w:shadow="1"/>
        <w:left w:val="none" w:sz="0" w:space="0" w:color="000000" w:shadow="1"/>
        <w:bottom w:val="none" w:sz="0" w:space="0" w:color="000000" w:shadow="1"/>
        <w:right w:val="none" w:sz="0" w:space="13" w:color="000000" w:shadow="1"/>
      </w:pgBorders>
      <w:cols w:space="720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05D9" w:rsidRDefault="004005D9">
      <w:r>
        <w:separator/>
      </w:r>
    </w:p>
  </w:endnote>
  <w:endnote w:type="continuationSeparator" w:id="0">
    <w:p w:rsidR="004005D9" w:rsidRDefault="00400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7CAC" w:rsidRDefault="00F97CAC" w:rsidP="00847250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1</w:t>
    </w:r>
    <w:r>
      <w:rPr>
        <w:rStyle w:val="Numrodepage"/>
      </w:rPr>
      <w:fldChar w:fldCharType="end"/>
    </w:r>
  </w:p>
  <w:p w:rsidR="00F97CAC" w:rsidRDefault="00F97CAC" w:rsidP="000A0C28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7CAC" w:rsidRDefault="00F97CAC" w:rsidP="00815B77">
    <w:pPr>
      <w:tabs>
        <w:tab w:val="right" w:pos="7655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color w:val="000080"/>
        <w:sz w:val="16"/>
        <w:szCs w:val="16"/>
      </w:rPr>
      <w:tab/>
    </w:r>
    <w:r>
      <w:rPr>
        <w:rFonts w:ascii="Arial" w:hAnsi="Arial" w:cs="Arial"/>
        <w:color w:val="000080"/>
        <w:sz w:val="16"/>
        <w:szCs w:val="16"/>
      </w:rPr>
      <w:tab/>
    </w:r>
    <w:sdt>
      <w:sdtPr>
        <w:rPr>
          <w:rFonts w:ascii="Arial" w:hAnsi="Arial" w:cs="Arial"/>
          <w:sz w:val="16"/>
          <w:szCs w:val="16"/>
        </w:rPr>
        <w:id w:val="-189615628"/>
        <w:docPartObj>
          <w:docPartGallery w:val="Page Numbers (Top of Page)"/>
          <w:docPartUnique/>
        </w:docPartObj>
      </w:sdtPr>
      <w:sdtEndPr/>
      <w:sdtContent>
        <w:r>
          <w:rPr>
            <w:rFonts w:ascii="Arial" w:hAnsi="Arial" w:cs="Arial"/>
            <w:sz w:val="16"/>
            <w:szCs w:val="16"/>
          </w:rPr>
          <w:t xml:space="preserve">Page </w:t>
        </w:r>
        <w:r>
          <w:rPr>
            <w:rFonts w:ascii="Arial" w:hAnsi="Arial" w:cs="Arial"/>
            <w:sz w:val="16"/>
            <w:szCs w:val="16"/>
          </w:rPr>
          <w:fldChar w:fldCharType="begin"/>
        </w:r>
        <w:r>
          <w:rPr>
            <w:rFonts w:ascii="Arial" w:hAnsi="Arial" w:cs="Arial"/>
            <w:sz w:val="16"/>
            <w:szCs w:val="16"/>
          </w:rPr>
          <w:instrText xml:space="preserve"> PAGE </w:instrText>
        </w:r>
        <w:r>
          <w:rPr>
            <w:rFonts w:ascii="Arial" w:hAnsi="Arial" w:cs="Arial"/>
            <w:sz w:val="16"/>
            <w:szCs w:val="16"/>
          </w:rPr>
          <w:fldChar w:fldCharType="separate"/>
        </w:r>
        <w:r w:rsidR="002D2DB8">
          <w:rPr>
            <w:rFonts w:ascii="Arial" w:hAnsi="Arial" w:cs="Arial"/>
            <w:noProof/>
            <w:sz w:val="16"/>
            <w:szCs w:val="16"/>
          </w:rPr>
          <w:t>5</w:t>
        </w:r>
        <w:r>
          <w:rPr>
            <w:rFonts w:ascii="Arial" w:hAnsi="Arial" w:cs="Arial"/>
            <w:sz w:val="16"/>
            <w:szCs w:val="16"/>
          </w:rPr>
          <w:fldChar w:fldCharType="end"/>
        </w:r>
        <w:r>
          <w:rPr>
            <w:rFonts w:ascii="Arial" w:hAnsi="Arial" w:cs="Arial"/>
            <w:sz w:val="16"/>
            <w:szCs w:val="16"/>
          </w:rPr>
          <w:t xml:space="preserve"> / </w:t>
        </w:r>
        <w:r>
          <w:rPr>
            <w:rFonts w:ascii="Arial" w:hAnsi="Arial" w:cs="Arial"/>
            <w:sz w:val="16"/>
            <w:szCs w:val="16"/>
          </w:rPr>
          <w:fldChar w:fldCharType="begin"/>
        </w:r>
        <w:r>
          <w:rPr>
            <w:rFonts w:ascii="Arial" w:hAnsi="Arial" w:cs="Arial"/>
            <w:sz w:val="16"/>
            <w:szCs w:val="16"/>
          </w:rPr>
          <w:instrText xml:space="preserve"> NUMPAGES  </w:instrText>
        </w:r>
        <w:r>
          <w:rPr>
            <w:rFonts w:ascii="Arial" w:hAnsi="Arial" w:cs="Arial"/>
            <w:sz w:val="16"/>
            <w:szCs w:val="16"/>
          </w:rPr>
          <w:fldChar w:fldCharType="separate"/>
        </w:r>
        <w:r w:rsidR="002D2DB8">
          <w:rPr>
            <w:rFonts w:ascii="Arial" w:hAnsi="Arial" w:cs="Arial"/>
            <w:noProof/>
            <w:sz w:val="16"/>
            <w:szCs w:val="16"/>
          </w:rPr>
          <w:t>5</w:t>
        </w:r>
        <w:r>
          <w:rPr>
            <w:rFonts w:ascii="Arial" w:hAnsi="Arial" w:cs="Arial"/>
            <w:sz w:val="16"/>
            <w:szCs w:val="16"/>
          </w:rPr>
          <w:fldChar w:fldCharType="end"/>
        </w:r>
      </w:sdtContent>
    </w:sdt>
  </w:p>
  <w:p w:rsidR="00F97CAC" w:rsidRDefault="00F97CAC" w:rsidP="000A0C28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05D9" w:rsidRDefault="004005D9">
      <w:r>
        <w:separator/>
      </w:r>
    </w:p>
  </w:footnote>
  <w:footnote w:type="continuationSeparator" w:id="0">
    <w:p w:rsidR="004005D9" w:rsidRDefault="004005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75ECB"/>
    <w:multiLevelType w:val="hybridMultilevel"/>
    <w:tmpl w:val="B9D81BE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8E033E"/>
    <w:multiLevelType w:val="hybridMultilevel"/>
    <w:tmpl w:val="DA88490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EC31E3"/>
    <w:multiLevelType w:val="hybridMultilevel"/>
    <w:tmpl w:val="19B24AAC"/>
    <w:lvl w:ilvl="0" w:tplc="64EE8216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C36A21"/>
    <w:multiLevelType w:val="hybridMultilevel"/>
    <w:tmpl w:val="7974FDA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F001CC"/>
    <w:multiLevelType w:val="hybridMultilevel"/>
    <w:tmpl w:val="0E66AA9E"/>
    <w:lvl w:ilvl="0" w:tplc="040C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0512B3"/>
    <w:multiLevelType w:val="hybridMultilevel"/>
    <w:tmpl w:val="3DEE415C"/>
    <w:lvl w:ilvl="0" w:tplc="E6D28A2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7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16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654F2F"/>
    <w:multiLevelType w:val="hybridMultilevel"/>
    <w:tmpl w:val="5D7497D0"/>
    <w:lvl w:ilvl="0" w:tplc="85D236B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F03F02"/>
    <w:multiLevelType w:val="hybridMultilevel"/>
    <w:tmpl w:val="3CF84D6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1449B2"/>
    <w:multiLevelType w:val="hybridMultilevel"/>
    <w:tmpl w:val="3CF84D6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5"/>
  </w:num>
  <w:num w:numId="5">
    <w:abstractNumId w:val="8"/>
  </w:num>
  <w:num w:numId="6">
    <w:abstractNumId w:val="2"/>
  </w:num>
  <w:num w:numId="7">
    <w:abstractNumId w:val="7"/>
  </w:num>
  <w:num w:numId="8">
    <w:abstractNumId w:val="1"/>
  </w:num>
  <w:num w:numId="9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1D0"/>
    <w:rsid w:val="00000681"/>
    <w:rsid w:val="000028D8"/>
    <w:rsid w:val="0001051E"/>
    <w:rsid w:val="000112EA"/>
    <w:rsid w:val="000150BA"/>
    <w:rsid w:val="0001538C"/>
    <w:rsid w:val="00021F0F"/>
    <w:rsid w:val="00022275"/>
    <w:rsid w:val="00023ADA"/>
    <w:rsid w:val="000331FE"/>
    <w:rsid w:val="0003675C"/>
    <w:rsid w:val="00037677"/>
    <w:rsid w:val="00042ED9"/>
    <w:rsid w:val="0005179D"/>
    <w:rsid w:val="00056DA3"/>
    <w:rsid w:val="00060821"/>
    <w:rsid w:val="000635CE"/>
    <w:rsid w:val="0006687D"/>
    <w:rsid w:val="00070EAD"/>
    <w:rsid w:val="00072488"/>
    <w:rsid w:val="00073DED"/>
    <w:rsid w:val="00075125"/>
    <w:rsid w:val="00080DE3"/>
    <w:rsid w:val="00086FE1"/>
    <w:rsid w:val="00090ACD"/>
    <w:rsid w:val="00092274"/>
    <w:rsid w:val="00092E6A"/>
    <w:rsid w:val="00097A3B"/>
    <w:rsid w:val="000A0C28"/>
    <w:rsid w:val="000A11AC"/>
    <w:rsid w:val="000A4453"/>
    <w:rsid w:val="000A4C43"/>
    <w:rsid w:val="000B103C"/>
    <w:rsid w:val="000B61E2"/>
    <w:rsid w:val="000B675F"/>
    <w:rsid w:val="000C21A0"/>
    <w:rsid w:val="000C2D3E"/>
    <w:rsid w:val="000C63F5"/>
    <w:rsid w:val="000D022D"/>
    <w:rsid w:val="000D19F2"/>
    <w:rsid w:val="000D347E"/>
    <w:rsid w:val="000D54B6"/>
    <w:rsid w:val="000E3B40"/>
    <w:rsid w:val="000E5A32"/>
    <w:rsid w:val="000E70C8"/>
    <w:rsid w:val="000F0B56"/>
    <w:rsid w:val="000F3D8E"/>
    <w:rsid w:val="000F415C"/>
    <w:rsid w:val="0010122F"/>
    <w:rsid w:val="00103F5B"/>
    <w:rsid w:val="00104983"/>
    <w:rsid w:val="00104A0B"/>
    <w:rsid w:val="001106D5"/>
    <w:rsid w:val="001129D8"/>
    <w:rsid w:val="00114B75"/>
    <w:rsid w:val="001177C5"/>
    <w:rsid w:val="00122771"/>
    <w:rsid w:val="00123B69"/>
    <w:rsid w:val="00123EAA"/>
    <w:rsid w:val="00124673"/>
    <w:rsid w:val="001279D6"/>
    <w:rsid w:val="00130CF3"/>
    <w:rsid w:val="00130DDD"/>
    <w:rsid w:val="00133C57"/>
    <w:rsid w:val="00136054"/>
    <w:rsid w:val="00136FC4"/>
    <w:rsid w:val="00145356"/>
    <w:rsid w:val="00147283"/>
    <w:rsid w:val="00147EE3"/>
    <w:rsid w:val="00150299"/>
    <w:rsid w:val="00157CDC"/>
    <w:rsid w:val="001624D2"/>
    <w:rsid w:val="00164E1D"/>
    <w:rsid w:val="00166FD4"/>
    <w:rsid w:val="0017120F"/>
    <w:rsid w:val="001719E2"/>
    <w:rsid w:val="00173432"/>
    <w:rsid w:val="00174876"/>
    <w:rsid w:val="001814CC"/>
    <w:rsid w:val="001836F1"/>
    <w:rsid w:val="00191BF5"/>
    <w:rsid w:val="00193F00"/>
    <w:rsid w:val="0019609E"/>
    <w:rsid w:val="00196B17"/>
    <w:rsid w:val="001972B8"/>
    <w:rsid w:val="001A78CE"/>
    <w:rsid w:val="001B5145"/>
    <w:rsid w:val="001B51CB"/>
    <w:rsid w:val="001C132E"/>
    <w:rsid w:val="001C332D"/>
    <w:rsid w:val="001C7660"/>
    <w:rsid w:val="001D28EF"/>
    <w:rsid w:val="001D32B2"/>
    <w:rsid w:val="001E5505"/>
    <w:rsid w:val="001E5B3D"/>
    <w:rsid w:val="001E7B47"/>
    <w:rsid w:val="001F19DC"/>
    <w:rsid w:val="00207788"/>
    <w:rsid w:val="002079AC"/>
    <w:rsid w:val="00213E4C"/>
    <w:rsid w:val="00216427"/>
    <w:rsid w:val="00220F61"/>
    <w:rsid w:val="002226E7"/>
    <w:rsid w:val="002245E3"/>
    <w:rsid w:val="00226512"/>
    <w:rsid w:val="002322A4"/>
    <w:rsid w:val="00234BC0"/>
    <w:rsid w:val="002353F1"/>
    <w:rsid w:val="0023691E"/>
    <w:rsid w:val="00240B5C"/>
    <w:rsid w:val="00244F6D"/>
    <w:rsid w:val="002526CE"/>
    <w:rsid w:val="00252975"/>
    <w:rsid w:val="00252DC6"/>
    <w:rsid w:val="0025537A"/>
    <w:rsid w:val="0025711B"/>
    <w:rsid w:val="0026798D"/>
    <w:rsid w:val="0027264E"/>
    <w:rsid w:val="00272B62"/>
    <w:rsid w:val="00284545"/>
    <w:rsid w:val="0028696B"/>
    <w:rsid w:val="00290769"/>
    <w:rsid w:val="002926EA"/>
    <w:rsid w:val="002958CC"/>
    <w:rsid w:val="00296CFB"/>
    <w:rsid w:val="002A3853"/>
    <w:rsid w:val="002B19BD"/>
    <w:rsid w:val="002B4577"/>
    <w:rsid w:val="002B4CC8"/>
    <w:rsid w:val="002B7C2C"/>
    <w:rsid w:val="002D1E5A"/>
    <w:rsid w:val="002D2DB8"/>
    <w:rsid w:val="002D519B"/>
    <w:rsid w:val="002D72AD"/>
    <w:rsid w:val="002D72E4"/>
    <w:rsid w:val="002E26D7"/>
    <w:rsid w:val="002E3EE2"/>
    <w:rsid w:val="002F1CEE"/>
    <w:rsid w:val="002F31FF"/>
    <w:rsid w:val="00300428"/>
    <w:rsid w:val="0030187B"/>
    <w:rsid w:val="00311C46"/>
    <w:rsid w:val="0031452F"/>
    <w:rsid w:val="00314736"/>
    <w:rsid w:val="00316418"/>
    <w:rsid w:val="00332043"/>
    <w:rsid w:val="00332470"/>
    <w:rsid w:val="0033366F"/>
    <w:rsid w:val="003338CB"/>
    <w:rsid w:val="003371A7"/>
    <w:rsid w:val="003404AF"/>
    <w:rsid w:val="0034291F"/>
    <w:rsid w:val="00343207"/>
    <w:rsid w:val="00343208"/>
    <w:rsid w:val="003442DE"/>
    <w:rsid w:val="003450AC"/>
    <w:rsid w:val="00350FE8"/>
    <w:rsid w:val="003559E8"/>
    <w:rsid w:val="00355D1B"/>
    <w:rsid w:val="003610B0"/>
    <w:rsid w:val="003634CB"/>
    <w:rsid w:val="00364A1F"/>
    <w:rsid w:val="00365DE1"/>
    <w:rsid w:val="00367A3A"/>
    <w:rsid w:val="00370F7E"/>
    <w:rsid w:val="00382864"/>
    <w:rsid w:val="003868E9"/>
    <w:rsid w:val="00397FFC"/>
    <w:rsid w:val="003A3E0B"/>
    <w:rsid w:val="003A4353"/>
    <w:rsid w:val="003A5427"/>
    <w:rsid w:val="003A6A99"/>
    <w:rsid w:val="003A6E58"/>
    <w:rsid w:val="003B071A"/>
    <w:rsid w:val="003B640A"/>
    <w:rsid w:val="003C276A"/>
    <w:rsid w:val="003C3B84"/>
    <w:rsid w:val="003D0190"/>
    <w:rsid w:val="003D0954"/>
    <w:rsid w:val="003D0A78"/>
    <w:rsid w:val="003D128A"/>
    <w:rsid w:val="003E0487"/>
    <w:rsid w:val="003E0B2F"/>
    <w:rsid w:val="003E1497"/>
    <w:rsid w:val="003E2D68"/>
    <w:rsid w:val="003E58E3"/>
    <w:rsid w:val="003E694D"/>
    <w:rsid w:val="003F31DD"/>
    <w:rsid w:val="003F6A40"/>
    <w:rsid w:val="003F71C7"/>
    <w:rsid w:val="0040030E"/>
    <w:rsid w:val="004005D9"/>
    <w:rsid w:val="00405763"/>
    <w:rsid w:val="004105C7"/>
    <w:rsid w:val="00410D28"/>
    <w:rsid w:val="00415435"/>
    <w:rsid w:val="00417D6E"/>
    <w:rsid w:val="00420894"/>
    <w:rsid w:val="004224DD"/>
    <w:rsid w:val="00423C53"/>
    <w:rsid w:val="00424470"/>
    <w:rsid w:val="00425DD6"/>
    <w:rsid w:val="0042793F"/>
    <w:rsid w:val="00430866"/>
    <w:rsid w:val="00432AF8"/>
    <w:rsid w:val="004417DC"/>
    <w:rsid w:val="00441911"/>
    <w:rsid w:val="00446BBD"/>
    <w:rsid w:val="00450E6C"/>
    <w:rsid w:val="004562AB"/>
    <w:rsid w:val="00456678"/>
    <w:rsid w:val="00464009"/>
    <w:rsid w:val="00464942"/>
    <w:rsid w:val="00466CA1"/>
    <w:rsid w:val="00466E7C"/>
    <w:rsid w:val="004707DB"/>
    <w:rsid w:val="00472ACF"/>
    <w:rsid w:val="00475261"/>
    <w:rsid w:val="00482DDE"/>
    <w:rsid w:val="00486FA6"/>
    <w:rsid w:val="004877A2"/>
    <w:rsid w:val="00491B6F"/>
    <w:rsid w:val="00495E5B"/>
    <w:rsid w:val="0049747A"/>
    <w:rsid w:val="004A14DA"/>
    <w:rsid w:val="004A3D0D"/>
    <w:rsid w:val="004A5B38"/>
    <w:rsid w:val="004B6354"/>
    <w:rsid w:val="004C0212"/>
    <w:rsid w:val="004C070C"/>
    <w:rsid w:val="004C2261"/>
    <w:rsid w:val="004C26B8"/>
    <w:rsid w:val="004C6ED1"/>
    <w:rsid w:val="004D0C3A"/>
    <w:rsid w:val="004D1F85"/>
    <w:rsid w:val="004D4098"/>
    <w:rsid w:val="004E2051"/>
    <w:rsid w:val="004E319F"/>
    <w:rsid w:val="004E5010"/>
    <w:rsid w:val="004E67DF"/>
    <w:rsid w:val="004F004D"/>
    <w:rsid w:val="004F05EC"/>
    <w:rsid w:val="004F7DF9"/>
    <w:rsid w:val="004F7E06"/>
    <w:rsid w:val="004F7EBA"/>
    <w:rsid w:val="00502982"/>
    <w:rsid w:val="00504DE9"/>
    <w:rsid w:val="00505914"/>
    <w:rsid w:val="00506D21"/>
    <w:rsid w:val="00507C5B"/>
    <w:rsid w:val="00511399"/>
    <w:rsid w:val="00512DAF"/>
    <w:rsid w:val="005130A3"/>
    <w:rsid w:val="005142DA"/>
    <w:rsid w:val="005151E7"/>
    <w:rsid w:val="00515EDE"/>
    <w:rsid w:val="005222E0"/>
    <w:rsid w:val="00525AE6"/>
    <w:rsid w:val="0053318D"/>
    <w:rsid w:val="005360C0"/>
    <w:rsid w:val="00543B7D"/>
    <w:rsid w:val="005455BA"/>
    <w:rsid w:val="005470CE"/>
    <w:rsid w:val="005518B8"/>
    <w:rsid w:val="00551FD9"/>
    <w:rsid w:val="00553FEE"/>
    <w:rsid w:val="0056428C"/>
    <w:rsid w:val="005674A1"/>
    <w:rsid w:val="00573A0E"/>
    <w:rsid w:val="00576997"/>
    <w:rsid w:val="005777E6"/>
    <w:rsid w:val="00581AD4"/>
    <w:rsid w:val="00586CB1"/>
    <w:rsid w:val="00590932"/>
    <w:rsid w:val="005B1294"/>
    <w:rsid w:val="005B243A"/>
    <w:rsid w:val="005C120D"/>
    <w:rsid w:val="005D07DA"/>
    <w:rsid w:val="005D6953"/>
    <w:rsid w:val="005E01E9"/>
    <w:rsid w:val="005E40AE"/>
    <w:rsid w:val="005E4B4E"/>
    <w:rsid w:val="005E4EE8"/>
    <w:rsid w:val="005E56F0"/>
    <w:rsid w:val="005E7C13"/>
    <w:rsid w:val="005F0299"/>
    <w:rsid w:val="00602611"/>
    <w:rsid w:val="00605C09"/>
    <w:rsid w:val="0060699F"/>
    <w:rsid w:val="00610CFA"/>
    <w:rsid w:val="006115C3"/>
    <w:rsid w:val="006137C0"/>
    <w:rsid w:val="0061428F"/>
    <w:rsid w:val="0061449A"/>
    <w:rsid w:val="006179F4"/>
    <w:rsid w:val="00620EBB"/>
    <w:rsid w:val="00622352"/>
    <w:rsid w:val="0062323A"/>
    <w:rsid w:val="006258EB"/>
    <w:rsid w:val="00625EE7"/>
    <w:rsid w:val="00626AF1"/>
    <w:rsid w:val="00626D83"/>
    <w:rsid w:val="006276B6"/>
    <w:rsid w:val="0063773F"/>
    <w:rsid w:val="00637B75"/>
    <w:rsid w:val="00645C98"/>
    <w:rsid w:val="00650D41"/>
    <w:rsid w:val="006535B3"/>
    <w:rsid w:val="00671748"/>
    <w:rsid w:val="006732B6"/>
    <w:rsid w:val="00676413"/>
    <w:rsid w:val="006768E1"/>
    <w:rsid w:val="00681AFE"/>
    <w:rsid w:val="00683AFF"/>
    <w:rsid w:val="006875CC"/>
    <w:rsid w:val="006908F1"/>
    <w:rsid w:val="0069147B"/>
    <w:rsid w:val="006930FB"/>
    <w:rsid w:val="00693C5F"/>
    <w:rsid w:val="006A05F5"/>
    <w:rsid w:val="006A303D"/>
    <w:rsid w:val="006A3260"/>
    <w:rsid w:val="006A3E0D"/>
    <w:rsid w:val="006A657E"/>
    <w:rsid w:val="006B2AB4"/>
    <w:rsid w:val="006B449F"/>
    <w:rsid w:val="006B6276"/>
    <w:rsid w:val="006C4CE3"/>
    <w:rsid w:val="006D0C6A"/>
    <w:rsid w:val="006D3136"/>
    <w:rsid w:val="006D3DD1"/>
    <w:rsid w:val="006D7FFB"/>
    <w:rsid w:val="006E33AE"/>
    <w:rsid w:val="006E6861"/>
    <w:rsid w:val="006E6C30"/>
    <w:rsid w:val="006F342A"/>
    <w:rsid w:val="006F748E"/>
    <w:rsid w:val="00701233"/>
    <w:rsid w:val="0070782F"/>
    <w:rsid w:val="007163FC"/>
    <w:rsid w:val="00721695"/>
    <w:rsid w:val="00727FC0"/>
    <w:rsid w:val="0073355A"/>
    <w:rsid w:val="00736364"/>
    <w:rsid w:val="007407C6"/>
    <w:rsid w:val="00740FD7"/>
    <w:rsid w:val="007426DA"/>
    <w:rsid w:val="0074637F"/>
    <w:rsid w:val="007470E9"/>
    <w:rsid w:val="00750E24"/>
    <w:rsid w:val="00752F89"/>
    <w:rsid w:val="00755D7D"/>
    <w:rsid w:val="0076726F"/>
    <w:rsid w:val="00771C56"/>
    <w:rsid w:val="00773A8A"/>
    <w:rsid w:val="00774948"/>
    <w:rsid w:val="007753BA"/>
    <w:rsid w:val="00777CCF"/>
    <w:rsid w:val="007816A8"/>
    <w:rsid w:val="00781B27"/>
    <w:rsid w:val="00782A6D"/>
    <w:rsid w:val="007919D7"/>
    <w:rsid w:val="007925AC"/>
    <w:rsid w:val="00792798"/>
    <w:rsid w:val="00793715"/>
    <w:rsid w:val="00794D57"/>
    <w:rsid w:val="007965B2"/>
    <w:rsid w:val="00796EB2"/>
    <w:rsid w:val="007A312E"/>
    <w:rsid w:val="007B2E21"/>
    <w:rsid w:val="007B3BF9"/>
    <w:rsid w:val="007B4EEB"/>
    <w:rsid w:val="007B662E"/>
    <w:rsid w:val="007C13D0"/>
    <w:rsid w:val="007C6683"/>
    <w:rsid w:val="007D7C9B"/>
    <w:rsid w:val="007E257E"/>
    <w:rsid w:val="007E2C78"/>
    <w:rsid w:val="007F16B1"/>
    <w:rsid w:val="007F3CD6"/>
    <w:rsid w:val="007F7A32"/>
    <w:rsid w:val="008008E6"/>
    <w:rsid w:val="0080093E"/>
    <w:rsid w:val="00803180"/>
    <w:rsid w:val="008046D1"/>
    <w:rsid w:val="00806F03"/>
    <w:rsid w:val="00814294"/>
    <w:rsid w:val="00815B77"/>
    <w:rsid w:val="008165B8"/>
    <w:rsid w:val="00817FF7"/>
    <w:rsid w:val="00821D72"/>
    <w:rsid w:val="00823083"/>
    <w:rsid w:val="0083075C"/>
    <w:rsid w:val="00832DE5"/>
    <w:rsid w:val="00834282"/>
    <w:rsid w:val="00834F7A"/>
    <w:rsid w:val="00840FE8"/>
    <w:rsid w:val="00847250"/>
    <w:rsid w:val="0085149F"/>
    <w:rsid w:val="00854727"/>
    <w:rsid w:val="00855CAE"/>
    <w:rsid w:val="008621A8"/>
    <w:rsid w:val="00863BCE"/>
    <w:rsid w:val="008644F4"/>
    <w:rsid w:val="00872E6F"/>
    <w:rsid w:val="008737D9"/>
    <w:rsid w:val="00874E02"/>
    <w:rsid w:val="00877DA0"/>
    <w:rsid w:val="00881C58"/>
    <w:rsid w:val="00882225"/>
    <w:rsid w:val="00885CCE"/>
    <w:rsid w:val="00891DF4"/>
    <w:rsid w:val="00894D4D"/>
    <w:rsid w:val="008A3A9D"/>
    <w:rsid w:val="008A3B8B"/>
    <w:rsid w:val="008B1F4F"/>
    <w:rsid w:val="008B4AA1"/>
    <w:rsid w:val="008B79D7"/>
    <w:rsid w:val="008C097D"/>
    <w:rsid w:val="008C20B4"/>
    <w:rsid w:val="008C3C69"/>
    <w:rsid w:val="008C4691"/>
    <w:rsid w:val="008D0F38"/>
    <w:rsid w:val="008D4192"/>
    <w:rsid w:val="008D4E46"/>
    <w:rsid w:val="008D51F0"/>
    <w:rsid w:val="008D751A"/>
    <w:rsid w:val="008E0CAA"/>
    <w:rsid w:val="008E1768"/>
    <w:rsid w:val="008E5674"/>
    <w:rsid w:val="008E648B"/>
    <w:rsid w:val="008E79AA"/>
    <w:rsid w:val="008F76AC"/>
    <w:rsid w:val="008F7F1A"/>
    <w:rsid w:val="0090053D"/>
    <w:rsid w:val="00901BEB"/>
    <w:rsid w:val="00905676"/>
    <w:rsid w:val="0090638F"/>
    <w:rsid w:val="00907333"/>
    <w:rsid w:val="009075A0"/>
    <w:rsid w:val="0091182B"/>
    <w:rsid w:val="00913DDA"/>
    <w:rsid w:val="00916F31"/>
    <w:rsid w:val="009228CD"/>
    <w:rsid w:val="00922F74"/>
    <w:rsid w:val="00923221"/>
    <w:rsid w:val="00925F14"/>
    <w:rsid w:val="0093391A"/>
    <w:rsid w:val="009412F6"/>
    <w:rsid w:val="009459DB"/>
    <w:rsid w:val="00945EF1"/>
    <w:rsid w:val="00947745"/>
    <w:rsid w:val="00950596"/>
    <w:rsid w:val="009559AB"/>
    <w:rsid w:val="0096454E"/>
    <w:rsid w:val="00967A27"/>
    <w:rsid w:val="00970914"/>
    <w:rsid w:val="00970C8C"/>
    <w:rsid w:val="00973423"/>
    <w:rsid w:val="00974A2C"/>
    <w:rsid w:val="00980358"/>
    <w:rsid w:val="00984465"/>
    <w:rsid w:val="00985F8B"/>
    <w:rsid w:val="009A235F"/>
    <w:rsid w:val="009A3D15"/>
    <w:rsid w:val="009A3FC7"/>
    <w:rsid w:val="009A466F"/>
    <w:rsid w:val="009A6775"/>
    <w:rsid w:val="009A7502"/>
    <w:rsid w:val="009B1102"/>
    <w:rsid w:val="009B2088"/>
    <w:rsid w:val="009C2DDF"/>
    <w:rsid w:val="009C36DC"/>
    <w:rsid w:val="009C6100"/>
    <w:rsid w:val="009D17E5"/>
    <w:rsid w:val="009D20CA"/>
    <w:rsid w:val="009E4CF9"/>
    <w:rsid w:val="009E5144"/>
    <w:rsid w:val="009E548D"/>
    <w:rsid w:val="009E6554"/>
    <w:rsid w:val="009F14AD"/>
    <w:rsid w:val="009F2D85"/>
    <w:rsid w:val="009F59E1"/>
    <w:rsid w:val="00A005FE"/>
    <w:rsid w:val="00A04FD2"/>
    <w:rsid w:val="00A05BC4"/>
    <w:rsid w:val="00A13389"/>
    <w:rsid w:val="00A13BF3"/>
    <w:rsid w:val="00A16919"/>
    <w:rsid w:val="00A3127F"/>
    <w:rsid w:val="00A36E87"/>
    <w:rsid w:val="00A44F12"/>
    <w:rsid w:val="00A45B1C"/>
    <w:rsid w:val="00A46059"/>
    <w:rsid w:val="00A53A6E"/>
    <w:rsid w:val="00A53EF3"/>
    <w:rsid w:val="00A558AD"/>
    <w:rsid w:val="00A55FC5"/>
    <w:rsid w:val="00A56780"/>
    <w:rsid w:val="00A6416C"/>
    <w:rsid w:val="00A659EC"/>
    <w:rsid w:val="00A6691C"/>
    <w:rsid w:val="00A67570"/>
    <w:rsid w:val="00A71FF4"/>
    <w:rsid w:val="00A7346C"/>
    <w:rsid w:val="00A746D5"/>
    <w:rsid w:val="00A8041E"/>
    <w:rsid w:val="00A82955"/>
    <w:rsid w:val="00A82FBD"/>
    <w:rsid w:val="00A86133"/>
    <w:rsid w:val="00A960FB"/>
    <w:rsid w:val="00AA0E1C"/>
    <w:rsid w:val="00AA7513"/>
    <w:rsid w:val="00AA7692"/>
    <w:rsid w:val="00AB0A68"/>
    <w:rsid w:val="00AD027C"/>
    <w:rsid w:val="00AE1643"/>
    <w:rsid w:val="00AE3772"/>
    <w:rsid w:val="00AE4172"/>
    <w:rsid w:val="00AE6054"/>
    <w:rsid w:val="00AE66AF"/>
    <w:rsid w:val="00AE6FD0"/>
    <w:rsid w:val="00AF2E74"/>
    <w:rsid w:val="00B0611D"/>
    <w:rsid w:val="00B070E2"/>
    <w:rsid w:val="00B108A1"/>
    <w:rsid w:val="00B11AC9"/>
    <w:rsid w:val="00B13FE8"/>
    <w:rsid w:val="00B1436B"/>
    <w:rsid w:val="00B17E68"/>
    <w:rsid w:val="00B24E87"/>
    <w:rsid w:val="00B25621"/>
    <w:rsid w:val="00B256F9"/>
    <w:rsid w:val="00B257DE"/>
    <w:rsid w:val="00B2631A"/>
    <w:rsid w:val="00B27648"/>
    <w:rsid w:val="00B27C93"/>
    <w:rsid w:val="00B309B0"/>
    <w:rsid w:val="00B3341B"/>
    <w:rsid w:val="00B336EE"/>
    <w:rsid w:val="00B33944"/>
    <w:rsid w:val="00B34929"/>
    <w:rsid w:val="00B35F13"/>
    <w:rsid w:val="00B37228"/>
    <w:rsid w:val="00B41588"/>
    <w:rsid w:val="00B44418"/>
    <w:rsid w:val="00B44F78"/>
    <w:rsid w:val="00B62C0B"/>
    <w:rsid w:val="00B658D7"/>
    <w:rsid w:val="00B65BCF"/>
    <w:rsid w:val="00B7043D"/>
    <w:rsid w:val="00B80A51"/>
    <w:rsid w:val="00B80EAF"/>
    <w:rsid w:val="00B86E6F"/>
    <w:rsid w:val="00B8798F"/>
    <w:rsid w:val="00B9013A"/>
    <w:rsid w:val="00B90414"/>
    <w:rsid w:val="00B9132B"/>
    <w:rsid w:val="00B93E6F"/>
    <w:rsid w:val="00B941B0"/>
    <w:rsid w:val="00B94FAD"/>
    <w:rsid w:val="00B96044"/>
    <w:rsid w:val="00B963F1"/>
    <w:rsid w:val="00B97562"/>
    <w:rsid w:val="00BA25AB"/>
    <w:rsid w:val="00BA4C3E"/>
    <w:rsid w:val="00BA6EE5"/>
    <w:rsid w:val="00BB03D7"/>
    <w:rsid w:val="00BB221E"/>
    <w:rsid w:val="00BB6E38"/>
    <w:rsid w:val="00BC0509"/>
    <w:rsid w:val="00BC1B94"/>
    <w:rsid w:val="00BC3E63"/>
    <w:rsid w:val="00BC5A07"/>
    <w:rsid w:val="00BD000F"/>
    <w:rsid w:val="00BE1A19"/>
    <w:rsid w:val="00BE5282"/>
    <w:rsid w:val="00BE5BAC"/>
    <w:rsid w:val="00BF285D"/>
    <w:rsid w:val="00BF4C30"/>
    <w:rsid w:val="00BF4E3F"/>
    <w:rsid w:val="00BF6867"/>
    <w:rsid w:val="00C00EAA"/>
    <w:rsid w:val="00C02D8B"/>
    <w:rsid w:val="00C036E2"/>
    <w:rsid w:val="00C055EA"/>
    <w:rsid w:val="00C11375"/>
    <w:rsid w:val="00C1730F"/>
    <w:rsid w:val="00C216BC"/>
    <w:rsid w:val="00C3170C"/>
    <w:rsid w:val="00C334C7"/>
    <w:rsid w:val="00C34E87"/>
    <w:rsid w:val="00C3507C"/>
    <w:rsid w:val="00C3522D"/>
    <w:rsid w:val="00C35873"/>
    <w:rsid w:val="00C442D7"/>
    <w:rsid w:val="00C51489"/>
    <w:rsid w:val="00C54641"/>
    <w:rsid w:val="00C5512C"/>
    <w:rsid w:val="00C570ED"/>
    <w:rsid w:val="00C57E53"/>
    <w:rsid w:val="00C65758"/>
    <w:rsid w:val="00C659DD"/>
    <w:rsid w:val="00C66A2B"/>
    <w:rsid w:val="00C74096"/>
    <w:rsid w:val="00C75507"/>
    <w:rsid w:val="00C83325"/>
    <w:rsid w:val="00C836A1"/>
    <w:rsid w:val="00C91096"/>
    <w:rsid w:val="00C91D07"/>
    <w:rsid w:val="00C9556D"/>
    <w:rsid w:val="00C96A16"/>
    <w:rsid w:val="00CA0030"/>
    <w:rsid w:val="00CA06CE"/>
    <w:rsid w:val="00CA1DEF"/>
    <w:rsid w:val="00CA2E14"/>
    <w:rsid w:val="00CB2E10"/>
    <w:rsid w:val="00CB540C"/>
    <w:rsid w:val="00CB6B97"/>
    <w:rsid w:val="00CB72C9"/>
    <w:rsid w:val="00CC3029"/>
    <w:rsid w:val="00CC730F"/>
    <w:rsid w:val="00CD38CB"/>
    <w:rsid w:val="00CE09E6"/>
    <w:rsid w:val="00CE1DFA"/>
    <w:rsid w:val="00CE235A"/>
    <w:rsid w:val="00CE39A8"/>
    <w:rsid w:val="00CE5D50"/>
    <w:rsid w:val="00CE7933"/>
    <w:rsid w:val="00CF23E9"/>
    <w:rsid w:val="00CF615E"/>
    <w:rsid w:val="00D00A31"/>
    <w:rsid w:val="00D01F13"/>
    <w:rsid w:val="00D0232D"/>
    <w:rsid w:val="00D06363"/>
    <w:rsid w:val="00D078AC"/>
    <w:rsid w:val="00D10391"/>
    <w:rsid w:val="00D103D6"/>
    <w:rsid w:val="00D12C1E"/>
    <w:rsid w:val="00D15BC4"/>
    <w:rsid w:val="00D15BCB"/>
    <w:rsid w:val="00D177A3"/>
    <w:rsid w:val="00D23960"/>
    <w:rsid w:val="00D24284"/>
    <w:rsid w:val="00D26E30"/>
    <w:rsid w:val="00D35BF6"/>
    <w:rsid w:val="00D44DE5"/>
    <w:rsid w:val="00D506E7"/>
    <w:rsid w:val="00D51687"/>
    <w:rsid w:val="00D51728"/>
    <w:rsid w:val="00D51B65"/>
    <w:rsid w:val="00D57607"/>
    <w:rsid w:val="00D6154C"/>
    <w:rsid w:val="00D73246"/>
    <w:rsid w:val="00D744E8"/>
    <w:rsid w:val="00D753E5"/>
    <w:rsid w:val="00D75DA2"/>
    <w:rsid w:val="00D808CC"/>
    <w:rsid w:val="00D846FC"/>
    <w:rsid w:val="00D851DB"/>
    <w:rsid w:val="00D86B82"/>
    <w:rsid w:val="00D92EA2"/>
    <w:rsid w:val="00D95494"/>
    <w:rsid w:val="00D9701B"/>
    <w:rsid w:val="00D972DA"/>
    <w:rsid w:val="00DA1E8D"/>
    <w:rsid w:val="00DA2231"/>
    <w:rsid w:val="00DA5777"/>
    <w:rsid w:val="00DA5B0C"/>
    <w:rsid w:val="00DB61CE"/>
    <w:rsid w:val="00DD0A1D"/>
    <w:rsid w:val="00DD167C"/>
    <w:rsid w:val="00DD1EC8"/>
    <w:rsid w:val="00DD34D7"/>
    <w:rsid w:val="00DD4757"/>
    <w:rsid w:val="00DD715C"/>
    <w:rsid w:val="00DE0885"/>
    <w:rsid w:val="00DF2E13"/>
    <w:rsid w:val="00DF46CD"/>
    <w:rsid w:val="00E10482"/>
    <w:rsid w:val="00E11A66"/>
    <w:rsid w:val="00E129FF"/>
    <w:rsid w:val="00E12B77"/>
    <w:rsid w:val="00E14329"/>
    <w:rsid w:val="00E260E7"/>
    <w:rsid w:val="00E263E3"/>
    <w:rsid w:val="00E3038F"/>
    <w:rsid w:val="00E30543"/>
    <w:rsid w:val="00E3344A"/>
    <w:rsid w:val="00E401B0"/>
    <w:rsid w:val="00E427FA"/>
    <w:rsid w:val="00E42EB7"/>
    <w:rsid w:val="00E4553B"/>
    <w:rsid w:val="00E507B6"/>
    <w:rsid w:val="00E51F1C"/>
    <w:rsid w:val="00E551D0"/>
    <w:rsid w:val="00E57B4F"/>
    <w:rsid w:val="00E602DB"/>
    <w:rsid w:val="00E60FA9"/>
    <w:rsid w:val="00E62862"/>
    <w:rsid w:val="00E64904"/>
    <w:rsid w:val="00E64FBE"/>
    <w:rsid w:val="00E670AA"/>
    <w:rsid w:val="00E74D01"/>
    <w:rsid w:val="00E752B9"/>
    <w:rsid w:val="00E77AED"/>
    <w:rsid w:val="00E8105A"/>
    <w:rsid w:val="00E81BBF"/>
    <w:rsid w:val="00E87126"/>
    <w:rsid w:val="00E93C4C"/>
    <w:rsid w:val="00E95F9C"/>
    <w:rsid w:val="00EA0F03"/>
    <w:rsid w:val="00EB20A1"/>
    <w:rsid w:val="00EB35DD"/>
    <w:rsid w:val="00EB555C"/>
    <w:rsid w:val="00EC0854"/>
    <w:rsid w:val="00EC2A9C"/>
    <w:rsid w:val="00EC4E61"/>
    <w:rsid w:val="00EC73A4"/>
    <w:rsid w:val="00EC776D"/>
    <w:rsid w:val="00ED0D3A"/>
    <w:rsid w:val="00ED162C"/>
    <w:rsid w:val="00ED20D6"/>
    <w:rsid w:val="00ED3CAC"/>
    <w:rsid w:val="00ED4AD0"/>
    <w:rsid w:val="00EE0D42"/>
    <w:rsid w:val="00EE4FEA"/>
    <w:rsid w:val="00EE5B88"/>
    <w:rsid w:val="00EF1106"/>
    <w:rsid w:val="00EF2E45"/>
    <w:rsid w:val="00EF4967"/>
    <w:rsid w:val="00F03E92"/>
    <w:rsid w:val="00F055F6"/>
    <w:rsid w:val="00F05930"/>
    <w:rsid w:val="00F125B9"/>
    <w:rsid w:val="00F135EC"/>
    <w:rsid w:val="00F21C11"/>
    <w:rsid w:val="00F2245D"/>
    <w:rsid w:val="00F22CF3"/>
    <w:rsid w:val="00F359A3"/>
    <w:rsid w:val="00F42FD5"/>
    <w:rsid w:val="00F43163"/>
    <w:rsid w:val="00F432DA"/>
    <w:rsid w:val="00F44ED4"/>
    <w:rsid w:val="00F52512"/>
    <w:rsid w:val="00F54E37"/>
    <w:rsid w:val="00F557C2"/>
    <w:rsid w:val="00F617AE"/>
    <w:rsid w:val="00F700D1"/>
    <w:rsid w:val="00F726BD"/>
    <w:rsid w:val="00F740F8"/>
    <w:rsid w:val="00F75119"/>
    <w:rsid w:val="00F76B75"/>
    <w:rsid w:val="00F777E5"/>
    <w:rsid w:val="00F8007A"/>
    <w:rsid w:val="00F801ED"/>
    <w:rsid w:val="00F83A09"/>
    <w:rsid w:val="00F9589D"/>
    <w:rsid w:val="00F97CAC"/>
    <w:rsid w:val="00FA335D"/>
    <w:rsid w:val="00FA590A"/>
    <w:rsid w:val="00FA5C08"/>
    <w:rsid w:val="00FB054A"/>
    <w:rsid w:val="00FB4D0F"/>
    <w:rsid w:val="00FB6019"/>
    <w:rsid w:val="00FB7A1B"/>
    <w:rsid w:val="00FB7B35"/>
    <w:rsid w:val="00FC1983"/>
    <w:rsid w:val="00FC2618"/>
    <w:rsid w:val="00FC4F76"/>
    <w:rsid w:val="00FC7015"/>
    <w:rsid w:val="00FD0F52"/>
    <w:rsid w:val="00FD7DDB"/>
    <w:rsid w:val="00FE22C4"/>
    <w:rsid w:val="00FE2F7C"/>
    <w:rsid w:val="00FE554E"/>
    <w:rsid w:val="00FE7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FDEFA9D"/>
  <w15:docId w15:val="{C4F68EF3-8651-4E45-A5EC-D0CA6E8C5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51D0"/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9"/>
    <w:qFormat/>
    <w:rsid w:val="00D00A31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9"/>
    <w:qFormat/>
    <w:rsid w:val="00D00A31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9"/>
    <w:qFormat/>
    <w:rsid w:val="00E551D0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3"/>
    </w:pPr>
    <w:rPr>
      <w:b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locked/>
    <w:rsid w:val="00D00A31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9"/>
    <w:semiHidden/>
    <w:locked/>
    <w:rsid w:val="00D00A31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9"/>
    <w:semiHidden/>
    <w:locked/>
    <w:rsid w:val="00E551D0"/>
    <w:rPr>
      <w:rFonts w:cs="Times New Roman"/>
      <w:b/>
      <w:sz w:val="32"/>
      <w:szCs w:val="32"/>
      <w:lang w:val="fr-FR" w:eastAsia="fr-FR" w:bidi="ar-SA"/>
    </w:rPr>
  </w:style>
  <w:style w:type="paragraph" w:styleId="En-tte">
    <w:name w:val="header"/>
    <w:basedOn w:val="Normal"/>
    <w:link w:val="En-tteCar"/>
    <w:uiPriority w:val="99"/>
    <w:rsid w:val="00E551D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locked/>
    <w:rsid w:val="00E551D0"/>
    <w:rPr>
      <w:rFonts w:cs="Times New Roman"/>
      <w:sz w:val="24"/>
      <w:szCs w:val="24"/>
      <w:lang w:val="fr-FR" w:eastAsia="fr-FR" w:bidi="ar-SA"/>
    </w:rPr>
  </w:style>
  <w:style w:type="paragraph" w:styleId="Pieddepage">
    <w:name w:val="footer"/>
    <w:basedOn w:val="Normal"/>
    <w:link w:val="PieddepageCar"/>
    <w:uiPriority w:val="99"/>
    <w:rsid w:val="00E551D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sid w:val="00E551D0"/>
    <w:rPr>
      <w:rFonts w:cs="Times New Roman"/>
      <w:sz w:val="24"/>
      <w:szCs w:val="24"/>
      <w:lang w:val="fr-FR" w:eastAsia="fr-FR" w:bidi="ar-SA"/>
    </w:rPr>
  </w:style>
  <w:style w:type="paragraph" w:styleId="Corpsdetexte2">
    <w:name w:val="Body Text 2"/>
    <w:basedOn w:val="Normal"/>
    <w:link w:val="Corpsdetexte2Car"/>
    <w:uiPriority w:val="99"/>
    <w:rsid w:val="00E551D0"/>
    <w:pPr>
      <w:jc w:val="both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B03A02"/>
    <w:rPr>
      <w:sz w:val="24"/>
      <w:szCs w:val="24"/>
    </w:rPr>
  </w:style>
  <w:style w:type="table" w:styleId="Grilledutableau">
    <w:name w:val="Table Grid"/>
    <w:basedOn w:val="TableauNormal"/>
    <w:uiPriority w:val="59"/>
    <w:rsid w:val="00E551D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uiPriority w:val="99"/>
    <w:semiHidden/>
    <w:rsid w:val="00E551D0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locked/>
    <w:rsid w:val="007C13D0"/>
    <w:rPr>
      <w:rFonts w:cs="Times New Roman"/>
    </w:rPr>
  </w:style>
  <w:style w:type="paragraph" w:styleId="Corpsdetexte">
    <w:name w:val="Body Text"/>
    <w:basedOn w:val="Normal"/>
    <w:link w:val="CorpsdetexteCar"/>
    <w:rsid w:val="00E551D0"/>
    <w:pPr>
      <w:tabs>
        <w:tab w:val="left" w:pos="2410"/>
        <w:tab w:val="left" w:pos="6096"/>
      </w:tabs>
      <w:ind w:right="-567"/>
      <w:jc w:val="both"/>
    </w:pPr>
    <w:rPr>
      <w:color w:val="FF0000"/>
    </w:rPr>
  </w:style>
  <w:style w:type="character" w:customStyle="1" w:styleId="CorpsdetexteCar">
    <w:name w:val="Corps de texte Car"/>
    <w:basedOn w:val="Policepardfaut"/>
    <w:link w:val="Corpsdetexte"/>
    <w:locked/>
    <w:rsid w:val="008D4192"/>
    <w:rPr>
      <w:rFonts w:cs="Times New Roman"/>
      <w:color w:val="FF0000"/>
      <w:sz w:val="24"/>
      <w:szCs w:val="24"/>
    </w:rPr>
  </w:style>
  <w:style w:type="paragraph" w:customStyle="1" w:styleId="Corpsdetexte21">
    <w:name w:val="Corps de texte 21"/>
    <w:basedOn w:val="Normal"/>
    <w:uiPriority w:val="99"/>
    <w:rsid w:val="00E551D0"/>
    <w:pPr>
      <w:suppressAutoHyphens/>
      <w:jc w:val="both"/>
    </w:pPr>
    <w:rPr>
      <w:lang w:eastAsia="ar-SA"/>
    </w:rPr>
  </w:style>
  <w:style w:type="character" w:styleId="lev">
    <w:name w:val="Strong"/>
    <w:basedOn w:val="Policepardfaut"/>
    <w:uiPriority w:val="99"/>
    <w:qFormat/>
    <w:rsid w:val="00E551D0"/>
    <w:rPr>
      <w:rFonts w:cs="Times New Roman"/>
      <w:b/>
      <w:bCs/>
    </w:rPr>
  </w:style>
  <w:style w:type="paragraph" w:styleId="Textedebulles">
    <w:name w:val="Balloon Text"/>
    <w:basedOn w:val="Normal"/>
    <w:link w:val="TextedebullesCar"/>
    <w:uiPriority w:val="99"/>
    <w:semiHidden/>
    <w:rsid w:val="004C26B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03A02"/>
    <w:rPr>
      <w:sz w:val="0"/>
      <w:szCs w:val="0"/>
    </w:rPr>
  </w:style>
  <w:style w:type="character" w:styleId="Lienhypertexte">
    <w:name w:val="Hyperlink"/>
    <w:basedOn w:val="Policepardfaut"/>
    <w:uiPriority w:val="99"/>
    <w:rsid w:val="00543B7D"/>
    <w:rPr>
      <w:rFonts w:cs="Times New Roman"/>
      <w:b/>
      <w:bCs/>
      <w:color w:val="85AA03"/>
      <w:sz w:val="17"/>
      <w:szCs w:val="17"/>
      <w:u w:val="none"/>
      <w:effect w:val="none"/>
    </w:rPr>
  </w:style>
  <w:style w:type="character" w:styleId="Numrodepage">
    <w:name w:val="page number"/>
    <w:basedOn w:val="Policepardfaut"/>
    <w:uiPriority w:val="99"/>
    <w:rsid w:val="000A0C28"/>
    <w:rPr>
      <w:rFonts w:cs="Times New Roman"/>
    </w:rPr>
  </w:style>
  <w:style w:type="character" w:styleId="Appelnotedebasdep">
    <w:name w:val="footnote reference"/>
    <w:basedOn w:val="Policepardfaut"/>
    <w:uiPriority w:val="99"/>
    <w:rsid w:val="007C13D0"/>
    <w:rPr>
      <w:rFonts w:cs="Times New Roman"/>
      <w:vertAlign w:val="superscript"/>
    </w:rPr>
  </w:style>
  <w:style w:type="character" w:customStyle="1" w:styleId="st1">
    <w:name w:val="st1"/>
    <w:basedOn w:val="Policepardfaut"/>
    <w:uiPriority w:val="99"/>
    <w:rsid w:val="002D1E5A"/>
    <w:rPr>
      <w:rFonts w:cs="Times New Roman"/>
    </w:rPr>
  </w:style>
  <w:style w:type="paragraph" w:styleId="Paragraphedeliste">
    <w:name w:val="List Paragraph"/>
    <w:basedOn w:val="Normal"/>
    <w:uiPriority w:val="34"/>
    <w:qFormat/>
    <w:rsid w:val="00C659DD"/>
    <w:pPr>
      <w:ind w:left="720"/>
      <w:contextualSpacing/>
    </w:pPr>
  </w:style>
  <w:style w:type="paragraph" w:styleId="NormalWeb">
    <w:name w:val="Normal (Web)"/>
    <w:basedOn w:val="Normal"/>
    <w:uiPriority w:val="99"/>
    <w:rsid w:val="00D01F13"/>
    <w:pPr>
      <w:spacing w:before="100" w:beforeAutospacing="1" w:after="100" w:afterAutospacing="1"/>
    </w:pPr>
  </w:style>
  <w:style w:type="table" w:customStyle="1" w:styleId="TableauGrille4-Accentuation51">
    <w:name w:val="Tableau Grille 4 - Accentuation 51"/>
    <w:uiPriority w:val="99"/>
    <w:rsid w:val="005151E7"/>
    <w:rPr>
      <w:rFonts w:ascii="Calibri" w:hAnsi="Calibri"/>
      <w:sz w:val="20"/>
      <w:szCs w:val="20"/>
      <w:lang w:eastAsia="en-US"/>
    </w:rPr>
    <w:tblPr>
      <w:tblStyleRowBandSize w:val="1"/>
      <w:tblStyleColBandSize w:val="1"/>
      <w:tblInd w:w="0" w:type="dxa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  <w:insideV w:val="nil"/>
        </w:tcBorders>
        <w:shd w:val="clear" w:color="auto" w:fill="4BACC6"/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4BACC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AEEF3"/>
      </w:tcPr>
    </w:tblStylePr>
    <w:tblStylePr w:type="band1Horz">
      <w:rPr>
        <w:rFonts w:cs="Times New Roman"/>
      </w:rPr>
      <w:tblPr/>
      <w:tcPr>
        <w:shd w:val="clear" w:color="auto" w:fill="DAEEF3"/>
      </w:tcPr>
    </w:tblStylePr>
  </w:style>
  <w:style w:type="paragraph" w:styleId="Sous-titre">
    <w:name w:val="Subtitle"/>
    <w:basedOn w:val="Normal"/>
    <w:next w:val="Normal"/>
    <w:link w:val="Sous-titreCar"/>
    <w:uiPriority w:val="99"/>
    <w:qFormat/>
    <w:rsid w:val="00D00A31"/>
    <w:pPr>
      <w:spacing w:after="200" w:line="276" w:lineRule="auto"/>
    </w:pPr>
    <w:rPr>
      <w:rFonts w:ascii="Cambria" w:hAnsi="Cambria"/>
      <w:i/>
      <w:iCs/>
      <w:color w:val="4F81BD"/>
      <w:spacing w:val="15"/>
      <w:lang w:eastAsia="en-US"/>
    </w:rPr>
  </w:style>
  <w:style w:type="character" w:customStyle="1" w:styleId="Sous-titreCar">
    <w:name w:val="Sous-titre Car"/>
    <w:basedOn w:val="Policepardfaut"/>
    <w:link w:val="Sous-titre"/>
    <w:uiPriority w:val="99"/>
    <w:locked/>
    <w:rsid w:val="00D00A31"/>
    <w:rPr>
      <w:rFonts w:ascii="Cambria" w:hAnsi="Cambria" w:cs="Times New Roman"/>
      <w:i/>
      <w:iCs/>
      <w:color w:val="4F81BD"/>
      <w:spacing w:val="15"/>
      <w:sz w:val="24"/>
      <w:szCs w:val="24"/>
      <w:lang w:eastAsia="en-US"/>
    </w:rPr>
  </w:style>
  <w:style w:type="paragraph" w:styleId="Titre">
    <w:name w:val="Title"/>
    <w:basedOn w:val="Normal"/>
    <w:link w:val="TitreCar"/>
    <w:uiPriority w:val="99"/>
    <w:qFormat/>
    <w:rsid w:val="009B1102"/>
    <w:pPr>
      <w:pBdr>
        <w:top w:val="single" w:sz="6" w:space="1" w:color="auto" w:shadow="1"/>
        <w:left w:val="single" w:sz="6" w:space="4" w:color="auto" w:shadow="1"/>
        <w:bottom w:val="single" w:sz="6" w:space="1" w:color="auto" w:shadow="1"/>
        <w:right w:val="single" w:sz="6" w:space="4" w:color="auto" w:shadow="1"/>
      </w:pBdr>
      <w:overflowPunct w:val="0"/>
      <w:autoSpaceDE w:val="0"/>
      <w:autoSpaceDN w:val="0"/>
      <w:adjustRightInd w:val="0"/>
      <w:jc w:val="center"/>
    </w:pPr>
    <w:rPr>
      <w:b/>
      <w:bCs/>
      <w:sz w:val="28"/>
      <w:szCs w:val="28"/>
    </w:rPr>
  </w:style>
  <w:style w:type="character" w:customStyle="1" w:styleId="TitreCar">
    <w:name w:val="Titre Car"/>
    <w:basedOn w:val="Policepardfaut"/>
    <w:link w:val="Titre"/>
    <w:uiPriority w:val="99"/>
    <w:locked/>
    <w:rsid w:val="009B1102"/>
    <w:rPr>
      <w:rFonts w:cs="Times New Roman"/>
      <w:b/>
      <w:bCs/>
      <w:sz w:val="28"/>
      <w:szCs w:val="28"/>
    </w:rPr>
  </w:style>
  <w:style w:type="paragraph" w:customStyle="1" w:styleId="Corpsdetexte24">
    <w:name w:val="Corps de texte 24"/>
    <w:basedOn w:val="Normal"/>
    <w:uiPriority w:val="99"/>
    <w:rsid w:val="009B1102"/>
    <w:pPr>
      <w:overflowPunct w:val="0"/>
      <w:autoSpaceDE w:val="0"/>
      <w:autoSpaceDN w:val="0"/>
      <w:adjustRightInd w:val="0"/>
      <w:spacing w:line="240" w:lineRule="atLeast"/>
      <w:jc w:val="both"/>
    </w:pPr>
    <w:rPr>
      <w:rFonts w:ascii="Arial" w:hAnsi="Arial" w:cs="Arial"/>
      <w:color w:val="0000FF"/>
      <w:sz w:val="22"/>
      <w:szCs w:val="22"/>
    </w:rPr>
  </w:style>
  <w:style w:type="paragraph" w:customStyle="1" w:styleId="Fonction">
    <w:name w:val="Fonction"/>
    <w:basedOn w:val="Normal"/>
    <w:uiPriority w:val="99"/>
    <w:rsid w:val="009B1102"/>
    <w:pPr>
      <w:spacing w:line="280" w:lineRule="atLeast"/>
      <w:jc w:val="right"/>
    </w:pPr>
    <w:rPr>
      <w:rFonts w:ascii="Arial" w:hAnsi="Arial"/>
      <w:sz w:val="22"/>
      <w:szCs w:val="20"/>
    </w:rPr>
  </w:style>
  <w:style w:type="character" w:customStyle="1" w:styleId="typedetexte">
    <w:name w:val="type de texte"/>
    <w:basedOn w:val="Policepardfaut"/>
    <w:rsid w:val="00BC5A07"/>
    <w:rPr>
      <w:rFonts w:ascii="Times New Roman" w:hAnsi="Times New Roman" w:cs="Times New Roman" w:hint="default"/>
      <w:noProof w:val="0"/>
      <w:sz w:val="24"/>
      <w:lang w:val="en-US"/>
    </w:rPr>
  </w:style>
  <w:style w:type="character" w:customStyle="1" w:styleId="numrodutexte">
    <w:name w:val="numéro du texte"/>
    <w:basedOn w:val="Policepardfaut"/>
    <w:rsid w:val="00BC5A07"/>
    <w:rPr>
      <w:rFonts w:ascii="Times New Roman" w:hAnsi="Times New Roman" w:cs="Times New Roman" w:hint="default"/>
      <w:noProof w:val="0"/>
      <w:sz w:val="24"/>
      <w:lang w:val="en-US"/>
    </w:rPr>
  </w:style>
  <w:style w:type="paragraph" w:customStyle="1" w:styleId="CM35">
    <w:name w:val="CM35"/>
    <w:basedOn w:val="Normal"/>
    <w:next w:val="Normal"/>
    <w:rsid w:val="00B8798F"/>
    <w:pPr>
      <w:autoSpaceDE w:val="0"/>
      <w:autoSpaceDN w:val="0"/>
      <w:adjustRightInd w:val="0"/>
      <w:spacing w:after="405"/>
    </w:pPr>
  </w:style>
  <w:style w:type="paragraph" w:customStyle="1" w:styleId="spip">
    <w:name w:val="spip"/>
    <w:basedOn w:val="Normal"/>
    <w:rsid w:val="008E5674"/>
    <w:pPr>
      <w:spacing w:before="100" w:beforeAutospacing="1" w:after="100" w:afterAutospacing="1"/>
    </w:pPr>
  </w:style>
  <w:style w:type="paragraph" w:customStyle="1" w:styleId="Default">
    <w:name w:val="Default"/>
    <w:rsid w:val="008E5674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2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1E96EE-7FD3-47F2-8862-264F45EDF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695</Words>
  <Characters>3825</Characters>
  <Application>Microsoft Office Word</Application>
  <DocSecurity>0</DocSecurity>
  <Lines>31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 la Santé</Company>
  <LinksUpToDate>false</LinksUpToDate>
  <CharactersWithSpaces>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SIROT Elise</dc:creator>
  <cp:lastModifiedBy>BARDEY, Sophie (ARS-NA/DOS)</cp:lastModifiedBy>
  <cp:revision>7</cp:revision>
  <cp:lastPrinted>2023-07-18T15:27:00Z</cp:lastPrinted>
  <dcterms:created xsi:type="dcterms:W3CDTF">2024-06-03T09:40:00Z</dcterms:created>
  <dcterms:modified xsi:type="dcterms:W3CDTF">2024-11-14T10:04:00Z</dcterms:modified>
</cp:coreProperties>
</file>