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2D" w:rsidRDefault="002B41CC" w:rsidP="00F9024E">
      <w:pPr>
        <w:widowControl w:val="0"/>
        <w:shd w:val="clear" w:color="auto" w:fill="EAF1DD" w:themeFill="accent3" w:themeFillTint="33"/>
        <w:autoSpaceDE w:val="0"/>
        <w:autoSpaceDN w:val="0"/>
        <w:adjustRightInd w:val="0"/>
        <w:jc w:val="center"/>
        <w:rPr>
          <w:rFonts w:ascii="Arial" w:eastAsia="ArialNarrow" w:hAnsi="Arial" w:cs="Arial"/>
          <w:b/>
          <w:color w:val="0070C0"/>
          <w:sz w:val="32"/>
          <w:szCs w:val="32"/>
          <w:lang w:eastAsia="en-US"/>
        </w:rPr>
      </w:pPr>
      <w:r>
        <w:rPr>
          <w:rFonts w:ascii="Arial" w:eastAsia="ArialNarrow" w:hAnsi="Arial" w:cs="Arial"/>
          <w:b/>
          <w:color w:val="0070C0"/>
          <w:sz w:val="32"/>
          <w:szCs w:val="32"/>
          <w:lang w:eastAsia="en-US"/>
        </w:rPr>
        <w:t>D</w:t>
      </w:r>
      <w:r w:rsidR="004B762D" w:rsidRPr="0092764C">
        <w:rPr>
          <w:rFonts w:ascii="Arial" w:eastAsia="ArialNarrow" w:hAnsi="Arial" w:cs="Arial"/>
          <w:b/>
          <w:color w:val="0070C0"/>
          <w:sz w:val="32"/>
          <w:szCs w:val="32"/>
          <w:lang w:eastAsia="en-US"/>
        </w:rPr>
        <w:t>éclaration d’activité de télémédecine</w:t>
      </w:r>
    </w:p>
    <w:p w:rsidR="009F4FA6" w:rsidRPr="00B57433" w:rsidRDefault="00806661" w:rsidP="00F9024E">
      <w:pPr>
        <w:widowControl w:val="0"/>
        <w:shd w:val="clear" w:color="auto" w:fill="EAF1DD" w:themeFill="accent3" w:themeFillTint="33"/>
        <w:autoSpaceDE w:val="0"/>
        <w:autoSpaceDN w:val="0"/>
        <w:adjustRightInd w:val="0"/>
        <w:jc w:val="center"/>
        <w:rPr>
          <w:rFonts w:ascii="Arial" w:eastAsia="ArialNarrow" w:hAnsi="Arial" w:cs="Arial"/>
          <w:b/>
          <w:color w:val="FF0000"/>
          <w:sz w:val="32"/>
          <w:szCs w:val="32"/>
          <w:lang w:eastAsia="en-US"/>
        </w:rPr>
      </w:pPr>
      <w:r>
        <w:rPr>
          <w:rFonts w:ascii="Arial" w:eastAsia="ArialNarrow" w:hAnsi="Arial" w:cs="Arial"/>
          <w:b/>
          <w:color w:val="FF0000"/>
          <w:sz w:val="32"/>
          <w:szCs w:val="32"/>
          <w:lang w:eastAsia="en-US"/>
        </w:rPr>
        <w:t>Télésurveillance</w:t>
      </w:r>
    </w:p>
    <w:p w:rsidR="004B762D" w:rsidRPr="0092764C" w:rsidRDefault="004B762D" w:rsidP="00584BB7">
      <w:pPr>
        <w:widowControl w:val="0"/>
        <w:spacing w:before="31" w:after="0" w:line="278" w:lineRule="auto"/>
        <w:ind w:left="771" w:right="1251"/>
        <w:jc w:val="center"/>
        <w:rPr>
          <w:rFonts w:ascii="Arial" w:eastAsia="Arial" w:hAnsi="Arial" w:cs="Arial"/>
          <w:bCs/>
          <w:i/>
          <w:sz w:val="18"/>
          <w:szCs w:val="18"/>
          <w:lang w:eastAsia="en-US"/>
        </w:rPr>
      </w:pPr>
      <w:r w:rsidRPr="0092764C">
        <w:rPr>
          <w:rFonts w:ascii="Arial" w:eastAsia="Arial" w:hAnsi="Arial" w:cs="Arial"/>
          <w:bCs/>
          <w:i/>
          <w:sz w:val="18"/>
          <w:szCs w:val="18"/>
          <w:lang w:eastAsia="en-US"/>
        </w:rPr>
        <w:t xml:space="preserve">Expérimentations relatives à la télémédecine mises en œuvre sur le fondement de </w:t>
      </w:r>
      <w:r w:rsidR="0035480A" w:rsidRPr="0092764C">
        <w:rPr>
          <w:rFonts w:ascii="Arial" w:eastAsia="Arial" w:hAnsi="Arial" w:cs="Arial"/>
          <w:bCs/>
          <w:i/>
          <w:sz w:val="18"/>
          <w:szCs w:val="18"/>
          <w:lang w:eastAsia="en-US"/>
        </w:rPr>
        <w:t>l’article 36 de la loi n°2013-1203 de financement de la sécurité sociale pour 2014</w:t>
      </w:r>
    </w:p>
    <w:p w:rsidR="002B41CC" w:rsidRDefault="002B41CC" w:rsidP="00AB51C9">
      <w:pPr>
        <w:spacing w:before="8" w:after="120" w:line="240" w:lineRule="auto"/>
        <w:contextualSpacing/>
        <w:jc w:val="both"/>
        <w:rPr>
          <w:rFonts w:ascii="Arial" w:hAnsi="Arial" w:cs="Arial"/>
          <w:b/>
          <w:color w:val="7030A0"/>
          <w:szCs w:val="20"/>
        </w:rPr>
      </w:pPr>
    </w:p>
    <w:p w:rsidR="00F722AD" w:rsidRDefault="00F722AD" w:rsidP="00AB51C9">
      <w:pPr>
        <w:spacing w:before="8" w:after="120" w:line="240" w:lineRule="auto"/>
        <w:contextualSpacing/>
        <w:jc w:val="both"/>
        <w:rPr>
          <w:rFonts w:ascii="Arial" w:hAnsi="Arial" w:cs="Arial"/>
          <w:b/>
          <w:color w:val="7030A0"/>
          <w:szCs w:val="20"/>
        </w:rPr>
      </w:pPr>
    </w:p>
    <w:p w:rsidR="008546E2" w:rsidRDefault="008546E2" w:rsidP="00AB51C9">
      <w:pPr>
        <w:spacing w:before="8" w:after="120" w:line="240" w:lineRule="auto"/>
        <w:contextualSpacing/>
        <w:jc w:val="both"/>
        <w:rPr>
          <w:rFonts w:ascii="Arial" w:hAnsi="Arial" w:cs="Arial"/>
          <w:b/>
          <w:color w:val="7030A0"/>
          <w:szCs w:val="20"/>
        </w:rPr>
      </w:pPr>
    </w:p>
    <w:p w:rsidR="008546E2" w:rsidRDefault="008546E2" w:rsidP="00AB51C9">
      <w:pPr>
        <w:spacing w:before="8" w:after="120" w:line="240" w:lineRule="auto"/>
        <w:contextualSpacing/>
        <w:jc w:val="both"/>
        <w:rPr>
          <w:rFonts w:ascii="Arial" w:hAnsi="Arial" w:cs="Arial"/>
          <w:b/>
          <w:color w:val="7030A0"/>
          <w:szCs w:val="20"/>
        </w:rPr>
      </w:pPr>
      <w:bookmarkStart w:id="0" w:name="_GoBack"/>
      <w:bookmarkEnd w:id="0"/>
    </w:p>
    <w:p w:rsidR="00B57433" w:rsidRDefault="00F722AD" w:rsidP="00AB51C9">
      <w:pPr>
        <w:spacing w:before="8" w:after="120" w:line="240" w:lineRule="auto"/>
        <w:contextualSpacing/>
        <w:jc w:val="both"/>
        <w:rPr>
          <w:rFonts w:ascii="Arial" w:hAnsi="Arial" w:cs="Arial"/>
          <w:b/>
          <w:color w:val="7030A0"/>
          <w:szCs w:val="20"/>
        </w:rPr>
      </w:pPr>
      <w:r>
        <w:rPr>
          <w:rFonts w:ascii="Arial" w:hAnsi="Arial" w:cs="Arial"/>
          <w:b/>
          <w:color w:val="7030A0"/>
          <w:szCs w:val="20"/>
        </w:rPr>
        <w:t>I/ IDENTITE DES DECLARANTS</w:t>
      </w:r>
    </w:p>
    <w:p w:rsidR="00F722AD" w:rsidRDefault="00F722AD" w:rsidP="00AB51C9">
      <w:pPr>
        <w:spacing w:before="8" w:after="120" w:line="240" w:lineRule="auto"/>
        <w:contextualSpacing/>
        <w:jc w:val="both"/>
        <w:rPr>
          <w:rFonts w:ascii="Arial" w:hAnsi="Arial" w:cs="Arial"/>
          <w:b/>
          <w:color w:val="7030A0"/>
          <w:szCs w:val="20"/>
        </w:rPr>
      </w:pPr>
    </w:p>
    <w:p w:rsidR="00F722AD" w:rsidRDefault="00F722AD" w:rsidP="00AB51C9">
      <w:pPr>
        <w:spacing w:before="8" w:after="120" w:line="240" w:lineRule="auto"/>
        <w:contextualSpacing/>
        <w:jc w:val="both"/>
        <w:rPr>
          <w:rFonts w:ascii="Arial" w:hAnsi="Arial" w:cs="Arial"/>
          <w:b/>
          <w:color w:val="7030A0"/>
          <w:szCs w:val="20"/>
        </w:rPr>
      </w:pPr>
    </w:p>
    <w:p w:rsidR="00AA462B" w:rsidRDefault="00024640" w:rsidP="00B57433">
      <w:pPr>
        <w:spacing w:before="8" w:after="120" w:line="240" w:lineRule="auto"/>
        <w:jc w:val="both"/>
        <w:rPr>
          <w:rFonts w:ascii="Arial" w:hAnsi="Arial" w:cs="Arial"/>
          <w:b/>
          <w:color w:val="4F81BD" w:themeColor="accent1"/>
          <w:szCs w:val="20"/>
        </w:rPr>
      </w:pPr>
      <w:r>
        <w:rPr>
          <w:rFonts w:ascii="Arial" w:hAnsi="Arial" w:cs="Arial"/>
          <w:b/>
          <w:color w:val="4F81BD" w:themeColor="accent1"/>
          <w:szCs w:val="20"/>
        </w:rPr>
        <w:t xml:space="preserve">1/ </w:t>
      </w:r>
      <w:r w:rsidR="00AA462B" w:rsidRPr="00B57433">
        <w:rPr>
          <w:rFonts w:ascii="Arial" w:hAnsi="Arial" w:cs="Arial"/>
          <w:b/>
          <w:color w:val="4F81BD" w:themeColor="accent1"/>
          <w:szCs w:val="20"/>
        </w:rPr>
        <w:t xml:space="preserve">Professionnel </w:t>
      </w:r>
      <w:r w:rsidR="002D22A3">
        <w:rPr>
          <w:rFonts w:ascii="Arial" w:hAnsi="Arial" w:cs="Arial"/>
          <w:b/>
          <w:color w:val="4F81BD" w:themeColor="accent1"/>
          <w:szCs w:val="20"/>
        </w:rPr>
        <w:t xml:space="preserve">de santé </w:t>
      </w:r>
      <w:r w:rsidR="00AA462B" w:rsidRPr="00B57433">
        <w:rPr>
          <w:rFonts w:ascii="Arial" w:hAnsi="Arial" w:cs="Arial"/>
          <w:b/>
          <w:color w:val="4F81BD" w:themeColor="accent1"/>
          <w:szCs w:val="20"/>
        </w:rPr>
        <w:t>effectuant l’acte de télémédecine</w:t>
      </w:r>
      <w:r w:rsidR="00CC19D7">
        <w:rPr>
          <w:rFonts w:ascii="Arial" w:hAnsi="Arial" w:cs="Arial"/>
          <w:b/>
          <w:color w:val="4F81BD" w:themeColor="accent1"/>
          <w:szCs w:val="20"/>
        </w:rPr>
        <w:t xml:space="preserve"> (TSM)</w:t>
      </w:r>
      <w:r w:rsidR="00B57433" w:rsidRPr="00B57433">
        <w:rPr>
          <w:rFonts w:ascii="Arial" w:hAnsi="Arial" w:cs="Arial"/>
          <w:b/>
          <w:color w:val="4F81BD" w:themeColor="accent1"/>
          <w:szCs w:val="20"/>
        </w:rPr>
        <w:t> :</w:t>
      </w:r>
    </w:p>
    <w:p w:rsidR="00CC19D7" w:rsidRPr="00B57433" w:rsidRDefault="00CC19D7" w:rsidP="00B57433">
      <w:pPr>
        <w:spacing w:before="8" w:after="120" w:line="240" w:lineRule="auto"/>
        <w:jc w:val="both"/>
        <w:rPr>
          <w:rFonts w:ascii="Arial" w:hAnsi="Arial" w:cs="Arial"/>
          <w:b/>
          <w:color w:val="4F81BD" w:themeColor="accent1"/>
          <w:szCs w:val="2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269"/>
      </w:tblGrid>
      <w:tr w:rsidR="002B41CC" w:rsidTr="00B57433">
        <w:trPr>
          <w:trHeight w:val="547"/>
        </w:trPr>
        <w:tc>
          <w:tcPr>
            <w:tcW w:w="2802" w:type="dxa"/>
            <w:vAlign w:val="center"/>
          </w:tcPr>
          <w:p w:rsidR="002B41CC" w:rsidRDefault="002B41CC" w:rsidP="00622612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="008B5ECB">
              <w:rPr>
                <w:rFonts w:ascii="Arial" w:eastAsia="Calibri" w:hAnsi="Arial" w:cs="Arial"/>
                <w:sz w:val="20"/>
                <w:szCs w:val="20"/>
              </w:rPr>
              <w:t>m / Prénom :</w:t>
            </w:r>
          </w:p>
        </w:tc>
        <w:tc>
          <w:tcPr>
            <w:tcW w:w="7269" w:type="dxa"/>
            <w:vAlign w:val="center"/>
          </w:tcPr>
          <w:p w:rsidR="002B41CC" w:rsidRPr="00F119B6" w:rsidRDefault="00B57433" w:rsidP="00AA462B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2B41CC" w:rsidTr="00B57433">
        <w:trPr>
          <w:trHeight w:val="421"/>
        </w:trPr>
        <w:tc>
          <w:tcPr>
            <w:tcW w:w="2802" w:type="dxa"/>
            <w:vAlign w:val="center"/>
          </w:tcPr>
          <w:p w:rsidR="002B41CC" w:rsidRDefault="002B41CC" w:rsidP="00622612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n :</w:t>
            </w:r>
          </w:p>
        </w:tc>
        <w:tc>
          <w:tcPr>
            <w:tcW w:w="7269" w:type="dxa"/>
            <w:vAlign w:val="center"/>
          </w:tcPr>
          <w:p w:rsidR="002B41CC" w:rsidRPr="00F119B6" w:rsidRDefault="00B57433" w:rsidP="00AA462B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2B41CC" w:rsidTr="00B57433">
        <w:tc>
          <w:tcPr>
            <w:tcW w:w="2802" w:type="dxa"/>
            <w:vAlign w:val="center"/>
          </w:tcPr>
          <w:p w:rsidR="002B41CC" w:rsidRPr="00AA462B" w:rsidRDefault="002B41CC" w:rsidP="00622612">
            <w:pPr>
              <w:tabs>
                <w:tab w:val="left" w:pos="9356"/>
              </w:tabs>
              <w:spacing w:line="292" w:lineRule="exact"/>
              <w:ind w:left="284" w:right="-36"/>
              <w:rPr>
                <w:rFonts w:ascii="Arial" w:eastAsia="Calibri" w:hAnsi="Arial" w:cs="Arial"/>
                <w:spacing w:val="1"/>
                <w:sz w:val="18"/>
                <w:szCs w:val="20"/>
              </w:rPr>
            </w:pPr>
            <w:r w:rsidRPr="00AA462B">
              <w:rPr>
                <w:rFonts w:ascii="Arial" w:eastAsia="Calibri" w:hAnsi="Arial" w:cs="Arial"/>
                <w:b/>
                <w:sz w:val="18"/>
                <w:szCs w:val="20"/>
              </w:rPr>
              <w:t>Spécialité médicale</w:t>
            </w:r>
            <w:r w:rsidRPr="00AA462B">
              <w:rPr>
                <w:rFonts w:ascii="Arial" w:eastAsia="Calibri" w:hAnsi="Arial" w:cs="Arial"/>
                <w:sz w:val="18"/>
                <w:szCs w:val="20"/>
              </w:rPr>
              <w:t> :</w:t>
            </w:r>
          </w:p>
        </w:tc>
        <w:tc>
          <w:tcPr>
            <w:tcW w:w="7269" w:type="dxa"/>
            <w:vAlign w:val="center"/>
          </w:tcPr>
          <w:p w:rsidR="002B41CC" w:rsidRPr="00F119B6" w:rsidRDefault="00B57433" w:rsidP="00AA462B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2B41CC" w:rsidTr="00B57433">
        <w:tc>
          <w:tcPr>
            <w:tcW w:w="2802" w:type="dxa"/>
            <w:vAlign w:val="center"/>
          </w:tcPr>
          <w:p w:rsidR="002B41CC" w:rsidRPr="00AA462B" w:rsidRDefault="00E57952" w:rsidP="00446284">
            <w:pPr>
              <w:tabs>
                <w:tab w:val="left" w:pos="9356"/>
              </w:tabs>
              <w:spacing w:line="292" w:lineRule="exact"/>
              <w:ind w:left="284" w:right="-36"/>
              <w:rPr>
                <w:rFonts w:ascii="Arial" w:eastAsia="Calibri" w:hAnsi="Arial" w:cs="Arial"/>
                <w:b/>
                <w:spacing w:val="1"/>
                <w:sz w:val="18"/>
                <w:szCs w:val="20"/>
              </w:rPr>
            </w:pPr>
            <w:r w:rsidRPr="00AA462B">
              <w:rPr>
                <w:rFonts w:ascii="Arial" w:eastAsia="Calibri" w:hAnsi="Arial" w:cs="Arial"/>
                <w:b/>
                <w:sz w:val="18"/>
                <w:szCs w:val="20"/>
              </w:rPr>
              <w:t>Ou,</w:t>
            </w:r>
            <w:r w:rsidRPr="00AA462B">
              <w:rPr>
                <w:rFonts w:ascii="Arial" w:hAnsi="Arial" w:cs="Arial"/>
                <w:b/>
                <w:color w:val="000000"/>
                <w:sz w:val="18"/>
                <w:szCs w:val="23"/>
              </w:rPr>
              <w:t xml:space="preserve"> Numéro du protocole de coopération</w:t>
            </w:r>
            <w:r w:rsidRPr="00AA462B">
              <w:rPr>
                <w:rFonts w:ascii="Arial" w:hAnsi="Arial" w:cs="Arial"/>
                <w:b/>
                <w:color w:val="000000"/>
                <w:sz w:val="18"/>
                <w:szCs w:val="23"/>
                <w:vertAlign w:val="superscript"/>
              </w:rPr>
              <w:t>1</w:t>
            </w:r>
            <w:r w:rsidRPr="00AA462B">
              <w:rPr>
                <w:rFonts w:ascii="Arial" w:hAnsi="Arial" w:cs="Arial"/>
                <w:b/>
                <w:color w:val="000000"/>
                <w:sz w:val="18"/>
                <w:szCs w:val="23"/>
              </w:rPr>
              <w:t> :</w:t>
            </w:r>
          </w:p>
        </w:tc>
        <w:tc>
          <w:tcPr>
            <w:tcW w:w="7269" w:type="dxa"/>
            <w:vAlign w:val="center"/>
          </w:tcPr>
          <w:p w:rsidR="002B41CC" w:rsidRPr="00F119B6" w:rsidRDefault="00B57433" w:rsidP="00622612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E57952" w:rsidTr="00B57433">
        <w:tc>
          <w:tcPr>
            <w:tcW w:w="10071" w:type="dxa"/>
            <w:gridSpan w:val="2"/>
            <w:vAlign w:val="center"/>
          </w:tcPr>
          <w:p w:rsidR="00E57952" w:rsidRPr="00E57952" w:rsidRDefault="00E57952" w:rsidP="00622612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i/>
                <w:color w:val="4F81BD" w:themeColor="accent1"/>
                <w:spacing w:val="1"/>
                <w:sz w:val="20"/>
                <w:szCs w:val="20"/>
              </w:rPr>
            </w:pPr>
            <w:r w:rsidRPr="00AA462B">
              <w:rPr>
                <w:rFonts w:ascii="Arial" w:eastAsia="Calibri" w:hAnsi="Arial" w:cs="Arial"/>
                <w:b/>
                <w:i/>
                <w:sz w:val="16"/>
                <w:szCs w:val="20"/>
                <w:vertAlign w:val="superscript"/>
              </w:rPr>
              <w:t>1</w:t>
            </w:r>
            <w:r w:rsidRPr="00AA462B">
              <w:rPr>
                <w:rFonts w:ascii="Arial" w:eastAsia="Calibri" w:hAnsi="Arial" w:cs="Arial"/>
                <w:b/>
                <w:i/>
                <w:sz w:val="16"/>
                <w:szCs w:val="20"/>
              </w:rPr>
              <w:t xml:space="preserve"> </w:t>
            </w:r>
            <w:r w:rsidRPr="00AA462B">
              <w:rPr>
                <w:rFonts w:ascii="Arial" w:eastAsia="Calibri" w:hAnsi="Arial" w:cs="Arial"/>
                <w:i/>
                <w:sz w:val="16"/>
                <w:szCs w:val="20"/>
              </w:rPr>
              <w:t>pour les professionnels de santé agissant dans le cadre d’un protocole de coopération entre professionnels de santé au titre de l’article 51 de la loi HPST du 21 juillet 2009</w:t>
            </w:r>
          </w:p>
        </w:tc>
      </w:tr>
      <w:tr w:rsidR="009F4FA6" w:rsidTr="00B57433">
        <w:trPr>
          <w:trHeight w:val="335"/>
        </w:trPr>
        <w:tc>
          <w:tcPr>
            <w:tcW w:w="2802" w:type="dxa"/>
            <w:vAlign w:val="center"/>
          </w:tcPr>
          <w:p w:rsidR="009F4FA6" w:rsidRPr="00E57952" w:rsidRDefault="009F4FA6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N°</w:t>
            </w:r>
            <w:r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E57952">
              <w:rPr>
                <w:rFonts w:ascii="Arial" w:eastAsia="Calibri" w:hAnsi="Arial" w:cs="Arial"/>
                <w:spacing w:val="1"/>
                <w:sz w:val="20"/>
                <w:szCs w:val="20"/>
              </w:rPr>
              <w:t>RP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E57952">
              <w:rPr>
                <w:rFonts w:ascii="Arial" w:eastAsia="Calibri" w:hAnsi="Arial" w:cs="Arial"/>
                <w:spacing w:val="1"/>
                <w:sz w:val="20"/>
                <w:szCs w:val="20"/>
              </w:rPr>
              <w:t>S (ou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E57952">
              <w:rPr>
                <w:rFonts w:ascii="Arial" w:eastAsia="Calibri" w:hAnsi="Arial" w:cs="Arial"/>
                <w:spacing w:val="1"/>
                <w:sz w:val="20"/>
                <w:szCs w:val="20"/>
              </w:rPr>
              <w:t>ADELI)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E57952">
              <w:rPr>
                <w:rFonts w:ascii="Arial" w:eastAsia="Calibri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7269" w:type="dxa"/>
            <w:vAlign w:val="center"/>
          </w:tcPr>
          <w:p w:rsidR="009F4FA6" w:rsidRDefault="00B57433" w:rsidP="009F4FA6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9F4FA6" w:rsidTr="00B57433">
        <w:trPr>
          <w:trHeight w:val="335"/>
        </w:trPr>
        <w:tc>
          <w:tcPr>
            <w:tcW w:w="2802" w:type="dxa"/>
            <w:vAlign w:val="center"/>
          </w:tcPr>
          <w:p w:rsidR="009F4FA6" w:rsidRDefault="009F4FA6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N° CPAM de rattachement :</w:t>
            </w:r>
          </w:p>
        </w:tc>
        <w:tc>
          <w:tcPr>
            <w:tcW w:w="7269" w:type="dxa"/>
            <w:vAlign w:val="center"/>
          </w:tcPr>
          <w:p w:rsidR="009F4FA6" w:rsidRPr="00F119B6" w:rsidRDefault="00B57433" w:rsidP="009F4FA6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9F4FA6" w:rsidTr="00B57433">
        <w:trPr>
          <w:trHeight w:val="87"/>
        </w:trPr>
        <w:tc>
          <w:tcPr>
            <w:tcW w:w="2802" w:type="dxa"/>
            <w:vAlign w:val="center"/>
          </w:tcPr>
          <w:p w:rsidR="009F4FA6" w:rsidRDefault="009F4FA6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F4FA6" w:rsidRPr="00F119B6" w:rsidRDefault="009F4FA6" w:rsidP="009F4FA6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</w:p>
        </w:tc>
      </w:tr>
      <w:tr w:rsidR="002B41CC" w:rsidTr="00B57433">
        <w:trPr>
          <w:trHeight w:val="138"/>
        </w:trPr>
        <w:tc>
          <w:tcPr>
            <w:tcW w:w="10071" w:type="dxa"/>
            <w:gridSpan w:val="2"/>
            <w:vAlign w:val="center"/>
          </w:tcPr>
          <w:p w:rsidR="002B41CC" w:rsidRDefault="009F4FA6" w:rsidP="00B57433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 w:rsidRPr="00B57433">
              <w:rPr>
                <w:rFonts w:ascii="Arial" w:eastAsia="Calibri" w:hAnsi="Arial" w:cs="Arial"/>
                <w:b/>
                <w:color w:val="4F81BD" w:themeColor="accent1"/>
                <w:spacing w:val="1"/>
                <w:sz w:val="20"/>
                <w:szCs w:val="20"/>
              </w:rPr>
              <w:t>Cas d’une activité libérale :</w:t>
            </w:r>
          </w:p>
        </w:tc>
      </w:tr>
      <w:tr w:rsidR="009F4FA6" w:rsidTr="00B57433">
        <w:trPr>
          <w:trHeight w:val="991"/>
        </w:trPr>
        <w:tc>
          <w:tcPr>
            <w:tcW w:w="2802" w:type="dxa"/>
            <w:vAlign w:val="center"/>
          </w:tcPr>
          <w:p w:rsidR="009F4FA6" w:rsidRDefault="009F4FA6" w:rsidP="009F4FA6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E57EE3">
              <w:rPr>
                <w:rFonts w:ascii="Arial" w:eastAsia="Calibri" w:hAnsi="Arial" w:cs="Arial"/>
                <w:sz w:val="20"/>
                <w:szCs w:val="20"/>
              </w:rPr>
              <w:t>dress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E57EE3">
              <w:rPr>
                <w:rFonts w:ascii="Arial" w:eastAsia="Calibri" w:hAnsi="Arial" w:cs="Arial"/>
                <w:sz w:val="20"/>
                <w:szCs w:val="20"/>
              </w:rPr>
              <w:t xml:space="preserve"> comp</w:t>
            </w: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E57EE3">
              <w:rPr>
                <w:rFonts w:ascii="Arial" w:eastAsia="Calibri" w:hAnsi="Arial" w:cs="Arial"/>
                <w:sz w:val="20"/>
                <w:szCs w:val="20"/>
              </w:rPr>
              <w:t>è</w:t>
            </w:r>
            <w:r>
              <w:rPr>
                <w:rFonts w:ascii="Arial" w:eastAsia="Calibri" w:hAnsi="Arial" w:cs="Arial"/>
                <w:sz w:val="20"/>
                <w:szCs w:val="20"/>
              </w:rPr>
              <w:t>te</w:t>
            </w:r>
            <w:r w:rsidRPr="00E57EE3">
              <w:rPr>
                <w:rFonts w:ascii="Arial" w:eastAsia="Calibri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eastAsia="Calibri" w:hAnsi="Arial" w:cs="Arial"/>
                <w:sz w:val="20"/>
                <w:szCs w:val="20"/>
              </w:rPr>
              <w:t>u lieu d’exercice</w:t>
            </w:r>
            <w:r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7269" w:type="dxa"/>
            <w:vAlign w:val="center"/>
          </w:tcPr>
          <w:p w:rsidR="009F4FA6" w:rsidRDefault="00B57433" w:rsidP="00622612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B57433" w:rsidRDefault="00B57433" w:rsidP="00622612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B57433" w:rsidRPr="00F119B6" w:rsidRDefault="00B57433" w:rsidP="00622612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9F4FA6" w:rsidTr="00B57433">
        <w:tc>
          <w:tcPr>
            <w:tcW w:w="10071" w:type="dxa"/>
            <w:gridSpan w:val="2"/>
            <w:vAlign w:val="center"/>
          </w:tcPr>
          <w:p w:rsidR="009F4FA6" w:rsidRDefault="009F4FA6" w:rsidP="00B57433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 w:rsidRPr="00B57433">
              <w:rPr>
                <w:rFonts w:ascii="Arial" w:eastAsia="Calibri" w:hAnsi="Arial" w:cs="Arial"/>
                <w:b/>
                <w:color w:val="4F81BD" w:themeColor="accent1"/>
                <w:spacing w:val="1"/>
                <w:sz w:val="20"/>
                <w:szCs w:val="20"/>
              </w:rPr>
              <w:t xml:space="preserve">Cas d’une activité </w:t>
            </w:r>
            <w:r w:rsidRPr="00B57433">
              <w:rPr>
                <w:rFonts w:ascii="Arial" w:eastAsia="Calibri" w:hAnsi="Arial" w:cs="Arial"/>
                <w:b/>
                <w:color w:val="4F81BD" w:themeColor="accent1"/>
                <w:spacing w:val="1"/>
                <w:sz w:val="20"/>
                <w:szCs w:val="20"/>
              </w:rPr>
              <w:t>salariée :</w:t>
            </w:r>
          </w:p>
        </w:tc>
      </w:tr>
      <w:tr w:rsidR="009F4FA6" w:rsidTr="00B57433">
        <w:trPr>
          <w:trHeight w:val="335"/>
        </w:trPr>
        <w:tc>
          <w:tcPr>
            <w:tcW w:w="2802" w:type="dxa"/>
            <w:vAlign w:val="center"/>
          </w:tcPr>
          <w:p w:rsidR="009F4FA6" w:rsidRDefault="009F4FA6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Nom de la structure</w:t>
            </w:r>
            <w:r>
              <w:rPr>
                <w:rFonts w:ascii="Arial" w:eastAsia="Calibri" w:hAnsi="Arial" w:cs="Arial"/>
                <w:sz w:val="20"/>
                <w:szCs w:val="20"/>
              </w:rPr>
              <w:t> :</w:t>
            </w:r>
          </w:p>
        </w:tc>
        <w:tc>
          <w:tcPr>
            <w:tcW w:w="7269" w:type="dxa"/>
            <w:vAlign w:val="center"/>
          </w:tcPr>
          <w:p w:rsidR="009F4FA6" w:rsidRPr="00F119B6" w:rsidRDefault="00B57433" w:rsidP="009F4FA6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9F4FA6" w:rsidTr="00B57433">
        <w:trPr>
          <w:trHeight w:val="335"/>
        </w:trPr>
        <w:tc>
          <w:tcPr>
            <w:tcW w:w="2802" w:type="dxa"/>
            <w:vAlign w:val="center"/>
          </w:tcPr>
          <w:p w:rsidR="009F4FA6" w:rsidRDefault="009F4FA6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Représentée par :</w:t>
            </w:r>
          </w:p>
        </w:tc>
        <w:tc>
          <w:tcPr>
            <w:tcW w:w="7269" w:type="dxa"/>
            <w:vAlign w:val="center"/>
          </w:tcPr>
          <w:p w:rsidR="009F4FA6" w:rsidRPr="00F119B6" w:rsidRDefault="00B57433" w:rsidP="009F4FA6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9F4FA6" w:rsidTr="00B57433">
        <w:trPr>
          <w:trHeight w:val="335"/>
        </w:trPr>
        <w:tc>
          <w:tcPr>
            <w:tcW w:w="2802" w:type="dxa"/>
            <w:vAlign w:val="center"/>
          </w:tcPr>
          <w:p w:rsidR="009F4FA6" w:rsidRDefault="009F4FA6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E57EE3">
              <w:rPr>
                <w:rFonts w:ascii="Arial" w:eastAsia="Calibri" w:hAnsi="Arial" w:cs="Arial"/>
                <w:sz w:val="20"/>
                <w:szCs w:val="20"/>
              </w:rPr>
              <w:t>dress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 :</w:t>
            </w:r>
          </w:p>
        </w:tc>
        <w:tc>
          <w:tcPr>
            <w:tcW w:w="7269" w:type="dxa"/>
            <w:vAlign w:val="center"/>
          </w:tcPr>
          <w:p w:rsidR="009F4FA6" w:rsidRDefault="00B57433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B57433" w:rsidRPr="00F119B6" w:rsidRDefault="00B57433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9F4FA6" w:rsidTr="00B57433">
        <w:trPr>
          <w:trHeight w:val="335"/>
        </w:trPr>
        <w:tc>
          <w:tcPr>
            <w:tcW w:w="2802" w:type="dxa"/>
            <w:vAlign w:val="center"/>
          </w:tcPr>
          <w:p w:rsidR="009F4FA6" w:rsidRDefault="009F4FA6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N° FINESS :</w:t>
            </w:r>
          </w:p>
        </w:tc>
        <w:tc>
          <w:tcPr>
            <w:tcW w:w="7269" w:type="dxa"/>
            <w:vAlign w:val="center"/>
          </w:tcPr>
          <w:p w:rsidR="009F4FA6" w:rsidRPr="00F119B6" w:rsidRDefault="00B57433" w:rsidP="009F4FA6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9F4FA6" w:rsidTr="00CC19D7">
        <w:trPr>
          <w:trHeight w:val="904"/>
        </w:trPr>
        <w:tc>
          <w:tcPr>
            <w:tcW w:w="10071" w:type="dxa"/>
            <w:gridSpan w:val="2"/>
            <w:vAlign w:val="center"/>
          </w:tcPr>
          <w:p w:rsidR="009F4FA6" w:rsidRPr="00F119B6" w:rsidRDefault="009F4FA6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77095C">
              <w:rPr>
                <w:rFonts w:ascii="Arial" w:eastAsia="Calibri" w:hAnsi="Arial" w:cs="Arial"/>
                <w:i/>
                <w:sz w:val="16"/>
                <w:szCs w:val="16"/>
              </w:rPr>
              <w:t>(</w:t>
            </w:r>
            <w:r w:rsidRPr="0077095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pour les établissements publics ou ESPIC indiquer le n° juridique, pour les établissements privés à but lucratif indiquer le n° géographique)</w:t>
            </w:r>
          </w:p>
        </w:tc>
      </w:tr>
    </w:tbl>
    <w:p w:rsidR="002B41CC" w:rsidRDefault="002B41CC" w:rsidP="00AB51C9">
      <w:pPr>
        <w:spacing w:before="8" w:after="120" w:line="240" w:lineRule="auto"/>
        <w:contextualSpacing/>
        <w:jc w:val="both"/>
        <w:rPr>
          <w:rFonts w:ascii="Arial" w:hAnsi="Arial" w:cs="Arial"/>
          <w:b/>
          <w:color w:val="7030A0"/>
          <w:szCs w:val="20"/>
        </w:rPr>
      </w:pPr>
    </w:p>
    <w:p w:rsidR="00024640" w:rsidRDefault="00024640" w:rsidP="00024640">
      <w:pPr>
        <w:spacing w:before="8" w:after="120" w:line="240" w:lineRule="auto"/>
        <w:jc w:val="both"/>
        <w:rPr>
          <w:rFonts w:ascii="Arial" w:hAnsi="Arial" w:cs="Arial"/>
          <w:b/>
          <w:color w:val="4F81BD" w:themeColor="accent1"/>
          <w:szCs w:val="20"/>
        </w:rPr>
      </w:pPr>
    </w:p>
    <w:p w:rsidR="00CC19D7" w:rsidRDefault="00CC19D7" w:rsidP="00024640">
      <w:pPr>
        <w:spacing w:before="8" w:after="120" w:line="240" w:lineRule="auto"/>
        <w:jc w:val="both"/>
        <w:rPr>
          <w:rFonts w:ascii="Arial" w:hAnsi="Arial" w:cs="Arial"/>
          <w:b/>
          <w:color w:val="4F81BD" w:themeColor="accent1"/>
          <w:szCs w:val="20"/>
        </w:rPr>
      </w:pPr>
    </w:p>
    <w:p w:rsidR="00CC19D7" w:rsidRDefault="00CC19D7" w:rsidP="00024640">
      <w:pPr>
        <w:spacing w:before="8" w:after="120" w:line="240" w:lineRule="auto"/>
        <w:jc w:val="both"/>
        <w:rPr>
          <w:rFonts w:ascii="Arial" w:hAnsi="Arial" w:cs="Arial"/>
          <w:b/>
          <w:color w:val="4F81BD" w:themeColor="accent1"/>
          <w:szCs w:val="20"/>
        </w:rPr>
      </w:pPr>
    </w:p>
    <w:p w:rsidR="00CC19D7" w:rsidRDefault="00CC19D7" w:rsidP="00024640">
      <w:pPr>
        <w:spacing w:before="8" w:after="120" w:line="240" w:lineRule="auto"/>
        <w:jc w:val="both"/>
        <w:rPr>
          <w:rFonts w:ascii="Arial" w:hAnsi="Arial" w:cs="Arial"/>
          <w:b/>
          <w:color w:val="4F81BD" w:themeColor="accent1"/>
          <w:szCs w:val="20"/>
        </w:rPr>
      </w:pPr>
    </w:p>
    <w:p w:rsidR="00CC19D7" w:rsidRDefault="00CC19D7" w:rsidP="00024640">
      <w:pPr>
        <w:spacing w:before="8" w:after="120" w:line="240" w:lineRule="auto"/>
        <w:jc w:val="both"/>
        <w:rPr>
          <w:rFonts w:ascii="Arial" w:hAnsi="Arial" w:cs="Arial"/>
          <w:b/>
          <w:color w:val="4F81BD" w:themeColor="accent1"/>
          <w:szCs w:val="20"/>
        </w:rPr>
      </w:pPr>
    </w:p>
    <w:p w:rsidR="00CC19D7" w:rsidRDefault="00CC19D7" w:rsidP="00024640">
      <w:pPr>
        <w:spacing w:before="8" w:after="120" w:line="240" w:lineRule="auto"/>
        <w:jc w:val="both"/>
        <w:rPr>
          <w:rFonts w:ascii="Arial" w:hAnsi="Arial" w:cs="Arial"/>
          <w:b/>
          <w:color w:val="4F81BD" w:themeColor="accent1"/>
          <w:szCs w:val="20"/>
        </w:rPr>
      </w:pPr>
    </w:p>
    <w:p w:rsidR="00CC19D7" w:rsidRDefault="00CC19D7" w:rsidP="00024640">
      <w:pPr>
        <w:spacing w:before="8" w:after="120" w:line="240" w:lineRule="auto"/>
        <w:jc w:val="both"/>
        <w:rPr>
          <w:rFonts w:ascii="Arial" w:hAnsi="Arial" w:cs="Arial"/>
          <w:b/>
          <w:color w:val="4F81BD" w:themeColor="accent1"/>
          <w:szCs w:val="20"/>
        </w:rPr>
      </w:pPr>
    </w:p>
    <w:p w:rsidR="00CC19D7" w:rsidRDefault="00CC19D7" w:rsidP="00024640">
      <w:pPr>
        <w:spacing w:before="8" w:after="120" w:line="240" w:lineRule="auto"/>
        <w:jc w:val="both"/>
        <w:rPr>
          <w:rFonts w:ascii="Arial" w:hAnsi="Arial" w:cs="Arial"/>
          <w:b/>
          <w:color w:val="4F81BD" w:themeColor="accent1"/>
          <w:szCs w:val="20"/>
        </w:rPr>
      </w:pPr>
    </w:p>
    <w:p w:rsidR="00024640" w:rsidRDefault="00024640" w:rsidP="00024640">
      <w:pPr>
        <w:spacing w:before="8" w:after="120" w:line="240" w:lineRule="auto"/>
        <w:jc w:val="both"/>
        <w:rPr>
          <w:rFonts w:ascii="Arial" w:hAnsi="Arial" w:cs="Arial"/>
          <w:b/>
          <w:color w:val="4F81BD" w:themeColor="accent1"/>
          <w:szCs w:val="20"/>
        </w:rPr>
      </w:pPr>
      <w:r w:rsidRPr="00024640">
        <w:rPr>
          <w:rFonts w:ascii="Arial" w:hAnsi="Arial" w:cs="Arial"/>
          <w:b/>
          <w:color w:val="4F81BD" w:themeColor="accent1"/>
          <w:szCs w:val="20"/>
        </w:rPr>
        <w:t>2/ Professionnel effectuant l’accompagnement thérapeutique</w:t>
      </w:r>
      <w:r w:rsidR="00CC19D7">
        <w:rPr>
          <w:rFonts w:ascii="Arial" w:hAnsi="Arial" w:cs="Arial"/>
          <w:b/>
          <w:color w:val="4F81BD" w:themeColor="accent1"/>
          <w:szCs w:val="20"/>
        </w:rPr>
        <w:t xml:space="preserve"> (TSA)</w:t>
      </w:r>
      <w:r w:rsidRPr="00024640">
        <w:rPr>
          <w:rFonts w:ascii="Arial" w:hAnsi="Arial" w:cs="Arial"/>
          <w:b/>
          <w:color w:val="4F81BD" w:themeColor="accent1"/>
          <w:szCs w:val="20"/>
        </w:rPr>
        <w:t xml:space="preserve"> : </w:t>
      </w:r>
    </w:p>
    <w:p w:rsidR="00CC19D7" w:rsidRDefault="00CC19D7" w:rsidP="00024640">
      <w:pPr>
        <w:spacing w:before="8" w:after="120" w:line="240" w:lineRule="auto"/>
        <w:jc w:val="both"/>
        <w:rPr>
          <w:rFonts w:ascii="Arial" w:eastAsia="Calibri" w:hAnsi="Arial" w:cs="Arial"/>
          <w:bCs/>
          <w:color w:val="0070C0"/>
          <w:spacing w:val="1"/>
          <w:sz w:val="20"/>
          <w:szCs w:val="2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269"/>
      </w:tblGrid>
      <w:tr w:rsidR="00024640" w:rsidTr="00B44860">
        <w:trPr>
          <w:trHeight w:val="547"/>
        </w:trPr>
        <w:tc>
          <w:tcPr>
            <w:tcW w:w="2802" w:type="dxa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m / Prénom :</w:t>
            </w:r>
          </w:p>
        </w:tc>
        <w:tc>
          <w:tcPr>
            <w:tcW w:w="7269" w:type="dxa"/>
            <w:vAlign w:val="center"/>
          </w:tcPr>
          <w:p w:rsidR="00024640" w:rsidRPr="00F119B6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024640" w:rsidTr="00B44860">
        <w:trPr>
          <w:trHeight w:val="421"/>
        </w:trPr>
        <w:tc>
          <w:tcPr>
            <w:tcW w:w="2802" w:type="dxa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n :</w:t>
            </w:r>
          </w:p>
        </w:tc>
        <w:tc>
          <w:tcPr>
            <w:tcW w:w="7269" w:type="dxa"/>
            <w:vAlign w:val="center"/>
          </w:tcPr>
          <w:p w:rsidR="00024640" w:rsidRPr="00F119B6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024640" w:rsidTr="00B44860">
        <w:tc>
          <w:tcPr>
            <w:tcW w:w="2802" w:type="dxa"/>
            <w:vAlign w:val="center"/>
          </w:tcPr>
          <w:p w:rsidR="00024640" w:rsidRPr="00024640" w:rsidRDefault="00024640" w:rsidP="0002464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18"/>
                <w:szCs w:val="20"/>
              </w:rPr>
            </w:pPr>
            <w:r w:rsidRPr="00AA462B">
              <w:rPr>
                <w:rFonts w:ascii="Arial" w:hAnsi="Arial" w:cs="Arial"/>
                <w:b/>
                <w:color w:val="000000"/>
                <w:sz w:val="18"/>
                <w:szCs w:val="23"/>
              </w:rPr>
              <w:t xml:space="preserve"> </w:t>
            </w:r>
            <w:r w:rsidRPr="00024640">
              <w:rPr>
                <w:rFonts w:ascii="Arial" w:hAnsi="Arial" w:cs="Arial"/>
                <w:color w:val="000000"/>
                <w:sz w:val="18"/>
                <w:szCs w:val="23"/>
              </w:rPr>
              <w:t>Numéro du protocole de coopération</w:t>
            </w:r>
            <w:r w:rsidRPr="00024640">
              <w:rPr>
                <w:rFonts w:ascii="Arial" w:hAnsi="Arial" w:cs="Arial"/>
                <w:color w:val="000000"/>
                <w:sz w:val="18"/>
                <w:szCs w:val="23"/>
                <w:vertAlign w:val="superscript"/>
              </w:rPr>
              <w:t>1</w:t>
            </w:r>
            <w:r w:rsidRPr="00024640">
              <w:rPr>
                <w:rFonts w:ascii="Arial" w:hAnsi="Arial" w:cs="Arial"/>
                <w:color w:val="000000"/>
                <w:sz w:val="18"/>
                <w:szCs w:val="23"/>
              </w:rPr>
              <w:t> :</w:t>
            </w:r>
          </w:p>
        </w:tc>
        <w:tc>
          <w:tcPr>
            <w:tcW w:w="7269" w:type="dxa"/>
            <w:vAlign w:val="center"/>
          </w:tcPr>
          <w:p w:rsidR="00024640" w:rsidRPr="00F119B6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024640" w:rsidTr="00B44860">
        <w:tc>
          <w:tcPr>
            <w:tcW w:w="10071" w:type="dxa"/>
            <w:gridSpan w:val="2"/>
            <w:vAlign w:val="center"/>
          </w:tcPr>
          <w:p w:rsidR="00024640" w:rsidRPr="00E57952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i/>
                <w:color w:val="4F81BD" w:themeColor="accent1"/>
                <w:spacing w:val="1"/>
                <w:sz w:val="20"/>
                <w:szCs w:val="20"/>
              </w:rPr>
            </w:pPr>
            <w:r w:rsidRPr="00AA462B">
              <w:rPr>
                <w:rFonts w:ascii="Arial" w:eastAsia="Calibri" w:hAnsi="Arial" w:cs="Arial"/>
                <w:b/>
                <w:i/>
                <w:sz w:val="16"/>
                <w:szCs w:val="20"/>
                <w:vertAlign w:val="superscript"/>
              </w:rPr>
              <w:t>1</w:t>
            </w:r>
            <w:r w:rsidRPr="00AA462B">
              <w:rPr>
                <w:rFonts w:ascii="Arial" w:eastAsia="Calibri" w:hAnsi="Arial" w:cs="Arial"/>
                <w:b/>
                <w:i/>
                <w:sz w:val="16"/>
                <w:szCs w:val="20"/>
              </w:rPr>
              <w:t xml:space="preserve"> </w:t>
            </w:r>
            <w:r w:rsidRPr="00AA462B">
              <w:rPr>
                <w:rFonts w:ascii="Arial" w:eastAsia="Calibri" w:hAnsi="Arial" w:cs="Arial"/>
                <w:i/>
                <w:sz w:val="16"/>
                <w:szCs w:val="20"/>
              </w:rPr>
              <w:t>pour les professionnels de santé agissant dans le cadre d’un protocole de coopération entre professionnels de santé au titre de l’article 51 de la loi HPST du 21 juillet 2009</w:t>
            </w:r>
          </w:p>
        </w:tc>
      </w:tr>
      <w:tr w:rsidR="00024640" w:rsidTr="00B44860">
        <w:trPr>
          <w:trHeight w:val="335"/>
        </w:trPr>
        <w:tc>
          <w:tcPr>
            <w:tcW w:w="2802" w:type="dxa"/>
            <w:vAlign w:val="center"/>
          </w:tcPr>
          <w:p w:rsidR="00024640" w:rsidRPr="00E57952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N°</w:t>
            </w:r>
            <w:r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E57952">
              <w:rPr>
                <w:rFonts w:ascii="Arial" w:eastAsia="Calibri" w:hAnsi="Arial" w:cs="Arial"/>
                <w:spacing w:val="1"/>
                <w:sz w:val="20"/>
                <w:szCs w:val="20"/>
              </w:rPr>
              <w:t>RP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E57952">
              <w:rPr>
                <w:rFonts w:ascii="Arial" w:eastAsia="Calibri" w:hAnsi="Arial" w:cs="Arial"/>
                <w:spacing w:val="1"/>
                <w:sz w:val="20"/>
                <w:szCs w:val="20"/>
              </w:rPr>
              <w:t>S (ou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E57952">
              <w:rPr>
                <w:rFonts w:ascii="Arial" w:eastAsia="Calibri" w:hAnsi="Arial" w:cs="Arial"/>
                <w:spacing w:val="1"/>
                <w:sz w:val="20"/>
                <w:szCs w:val="20"/>
              </w:rPr>
              <w:t>ADELI)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E57952">
              <w:rPr>
                <w:rFonts w:ascii="Arial" w:eastAsia="Calibri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7269" w:type="dxa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024640" w:rsidTr="00B44860">
        <w:trPr>
          <w:trHeight w:val="335"/>
        </w:trPr>
        <w:tc>
          <w:tcPr>
            <w:tcW w:w="2802" w:type="dxa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N° CPAM de rattachement :</w:t>
            </w:r>
          </w:p>
        </w:tc>
        <w:tc>
          <w:tcPr>
            <w:tcW w:w="7269" w:type="dxa"/>
            <w:vAlign w:val="center"/>
          </w:tcPr>
          <w:p w:rsidR="00024640" w:rsidRPr="00F119B6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024640" w:rsidTr="00B44860">
        <w:trPr>
          <w:trHeight w:val="87"/>
        </w:trPr>
        <w:tc>
          <w:tcPr>
            <w:tcW w:w="2802" w:type="dxa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024640" w:rsidRPr="00F119B6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</w:p>
        </w:tc>
      </w:tr>
      <w:tr w:rsidR="00024640" w:rsidTr="00B44860">
        <w:trPr>
          <w:trHeight w:val="138"/>
        </w:trPr>
        <w:tc>
          <w:tcPr>
            <w:tcW w:w="10071" w:type="dxa"/>
            <w:gridSpan w:val="2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 w:rsidRPr="00B57433">
              <w:rPr>
                <w:rFonts w:ascii="Arial" w:eastAsia="Calibri" w:hAnsi="Arial" w:cs="Arial"/>
                <w:b/>
                <w:color w:val="4F81BD" w:themeColor="accent1"/>
                <w:spacing w:val="1"/>
                <w:sz w:val="20"/>
                <w:szCs w:val="20"/>
              </w:rPr>
              <w:t>Cas d’une activité libérale :</w:t>
            </w:r>
          </w:p>
        </w:tc>
      </w:tr>
      <w:tr w:rsidR="00024640" w:rsidTr="00B44860">
        <w:trPr>
          <w:trHeight w:val="991"/>
        </w:trPr>
        <w:tc>
          <w:tcPr>
            <w:tcW w:w="2802" w:type="dxa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E57EE3">
              <w:rPr>
                <w:rFonts w:ascii="Arial" w:eastAsia="Calibri" w:hAnsi="Arial" w:cs="Arial"/>
                <w:sz w:val="20"/>
                <w:szCs w:val="20"/>
              </w:rPr>
              <w:t>dress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E57EE3">
              <w:rPr>
                <w:rFonts w:ascii="Arial" w:eastAsia="Calibri" w:hAnsi="Arial" w:cs="Arial"/>
                <w:sz w:val="20"/>
                <w:szCs w:val="20"/>
              </w:rPr>
              <w:t xml:space="preserve"> comp</w:t>
            </w: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E57EE3">
              <w:rPr>
                <w:rFonts w:ascii="Arial" w:eastAsia="Calibri" w:hAnsi="Arial" w:cs="Arial"/>
                <w:sz w:val="20"/>
                <w:szCs w:val="20"/>
              </w:rPr>
              <w:t>è</w:t>
            </w:r>
            <w:r>
              <w:rPr>
                <w:rFonts w:ascii="Arial" w:eastAsia="Calibri" w:hAnsi="Arial" w:cs="Arial"/>
                <w:sz w:val="20"/>
                <w:szCs w:val="20"/>
              </w:rPr>
              <w:t>te</w:t>
            </w:r>
            <w:r w:rsidRPr="00E57EE3">
              <w:rPr>
                <w:rFonts w:ascii="Arial" w:eastAsia="Calibri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eastAsia="Calibri" w:hAnsi="Arial" w:cs="Arial"/>
                <w:sz w:val="20"/>
                <w:szCs w:val="20"/>
              </w:rPr>
              <w:t>u lieu d’exercice </w:t>
            </w:r>
          </w:p>
        </w:tc>
        <w:tc>
          <w:tcPr>
            <w:tcW w:w="7269" w:type="dxa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024640" w:rsidRPr="00F119B6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024640" w:rsidTr="00B44860">
        <w:tc>
          <w:tcPr>
            <w:tcW w:w="10071" w:type="dxa"/>
            <w:gridSpan w:val="2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 w:rsidRPr="00B57433">
              <w:rPr>
                <w:rFonts w:ascii="Arial" w:eastAsia="Calibri" w:hAnsi="Arial" w:cs="Arial"/>
                <w:b/>
                <w:color w:val="4F81BD" w:themeColor="accent1"/>
                <w:spacing w:val="1"/>
                <w:sz w:val="20"/>
                <w:szCs w:val="20"/>
              </w:rPr>
              <w:t>Cas d’une activité salariée :</w:t>
            </w:r>
          </w:p>
        </w:tc>
      </w:tr>
      <w:tr w:rsidR="00024640" w:rsidTr="00B44860">
        <w:trPr>
          <w:trHeight w:val="335"/>
        </w:trPr>
        <w:tc>
          <w:tcPr>
            <w:tcW w:w="2802" w:type="dxa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Nom de la structure</w:t>
            </w:r>
            <w:r>
              <w:rPr>
                <w:rFonts w:ascii="Arial" w:eastAsia="Calibri" w:hAnsi="Arial" w:cs="Arial"/>
                <w:sz w:val="20"/>
                <w:szCs w:val="20"/>
              </w:rPr>
              <w:t> :</w:t>
            </w:r>
          </w:p>
        </w:tc>
        <w:tc>
          <w:tcPr>
            <w:tcW w:w="7269" w:type="dxa"/>
            <w:vAlign w:val="center"/>
          </w:tcPr>
          <w:p w:rsidR="00024640" w:rsidRPr="00F119B6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024640" w:rsidTr="00B44860">
        <w:trPr>
          <w:trHeight w:val="335"/>
        </w:trPr>
        <w:tc>
          <w:tcPr>
            <w:tcW w:w="2802" w:type="dxa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E57EE3">
              <w:rPr>
                <w:rFonts w:ascii="Arial" w:eastAsia="Calibri" w:hAnsi="Arial" w:cs="Arial"/>
                <w:sz w:val="20"/>
                <w:szCs w:val="20"/>
              </w:rPr>
              <w:t>dress</w:t>
            </w:r>
            <w:r>
              <w:rPr>
                <w:rFonts w:ascii="Arial" w:eastAsia="Calibri" w:hAnsi="Arial" w:cs="Arial"/>
                <w:sz w:val="20"/>
                <w:szCs w:val="20"/>
              </w:rPr>
              <w:t>e :</w:t>
            </w:r>
          </w:p>
        </w:tc>
        <w:tc>
          <w:tcPr>
            <w:tcW w:w="7269" w:type="dxa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024640" w:rsidRPr="00F119B6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024640" w:rsidTr="00B44860">
        <w:trPr>
          <w:trHeight w:val="335"/>
        </w:trPr>
        <w:tc>
          <w:tcPr>
            <w:tcW w:w="2802" w:type="dxa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N° FINESS :</w:t>
            </w:r>
          </w:p>
        </w:tc>
        <w:tc>
          <w:tcPr>
            <w:tcW w:w="7269" w:type="dxa"/>
            <w:vAlign w:val="center"/>
          </w:tcPr>
          <w:p w:rsidR="00024640" w:rsidRPr="00F119B6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024640" w:rsidTr="00CC19D7">
        <w:trPr>
          <w:trHeight w:val="762"/>
        </w:trPr>
        <w:tc>
          <w:tcPr>
            <w:tcW w:w="10071" w:type="dxa"/>
            <w:gridSpan w:val="2"/>
            <w:vAlign w:val="center"/>
          </w:tcPr>
          <w:p w:rsidR="00024640" w:rsidRPr="00F119B6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77095C">
              <w:rPr>
                <w:rFonts w:ascii="Arial" w:eastAsia="Calibri" w:hAnsi="Arial" w:cs="Arial"/>
                <w:i/>
                <w:sz w:val="16"/>
                <w:szCs w:val="16"/>
              </w:rPr>
              <w:t>(</w:t>
            </w:r>
            <w:r w:rsidRPr="0077095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pour les établissements publics ou ESPIC indiquer le n° juridique, pour les établissements privés à but lucratif indiquer le n° géographique)</w:t>
            </w:r>
          </w:p>
        </w:tc>
      </w:tr>
    </w:tbl>
    <w:p w:rsidR="00024640" w:rsidRDefault="00024640" w:rsidP="00446284">
      <w:pPr>
        <w:spacing w:before="14" w:after="0" w:line="240" w:lineRule="auto"/>
        <w:ind w:right="-36"/>
        <w:rPr>
          <w:rFonts w:ascii="Arial" w:eastAsia="Calibri" w:hAnsi="Arial" w:cs="Arial"/>
          <w:bCs/>
          <w:color w:val="0070C0"/>
          <w:spacing w:val="1"/>
          <w:sz w:val="20"/>
          <w:szCs w:val="20"/>
        </w:rPr>
      </w:pPr>
    </w:p>
    <w:p w:rsidR="00F722AD" w:rsidRDefault="00F722AD" w:rsidP="00446284">
      <w:pPr>
        <w:spacing w:before="14" w:after="0" w:line="240" w:lineRule="auto"/>
        <w:ind w:right="-36"/>
        <w:rPr>
          <w:rFonts w:ascii="Arial" w:eastAsia="Calibri" w:hAnsi="Arial" w:cs="Arial"/>
          <w:bCs/>
          <w:color w:val="0070C0"/>
          <w:spacing w:val="1"/>
          <w:sz w:val="20"/>
          <w:szCs w:val="20"/>
        </w:rPr>
      </w:pPr>
    </w:p>
    <w:p w:rsidR="00024640" w:rsidRDefault="00024640" w:rsidP="00F722AD">
      <w:pPr>
        <w:spacing w:before="8" w:after="120" w:line="240" w:lineRule="auto"/>
        <w:jc w:val="both"/>
        <w:rPr>
          <w:rFonts w:ascii="Arial" w:hAnsi="Arial" w:cs="Arial"/>
          <w:b/>
          <w:color w:val="4F81BD" w:themeColor="accent1"/>
          <w:szCs w:val="20"/>
        </w:rPr>
      </w:pPr>
      <w:r w:rsidRPr="00024640">
        <w:rPr>
          <w:rFonts w:ascii="Arial" w:hAnsi="Arial" w:cs="Arial"/>
          <w:b/>
          <w:color w:val="4F81BD" w:themeColor="accent1"/>
          <w:szCs w:val="20"/>
        </w:rPr>
        <w:t>3/ Solution technique utilisée pour la réalisation des expérimentations</w:t>
      </w:r>
      <w:r w:rsidR="00CC19D7">
        <w:rPr>
          <w:rFonts w:ascii="Arial" w:hAnsi="Arial" w:cs="Arial"/>
          <w:b/>
          <w:color w:val="4F81BD" w:themeColor="accent1"/>
          <w:szCs w:val="20"/>
        </w:rPr>
        <w:t xml:space="preserve"> (TSF)</w:t>
      </w:r>
      <w:r w:rsidRPr="00024640">
        <w:rPr>
          <w:rFonts w:ascii="Arial" w:hAnsi="Arial" w:cs="Arial"/>
          <w:b/>
          <w:color w:val="4F81BD" w:themeColor="accent1"/>
          <w:szCs w:val="20"/>
        </w:rPr>
        <w:t xml:space="preserve"> : </w:t>
      </w:r>
    </w:p>
    <w:p w:rsidR="00CC19D7" w:rsidRDefault="00CC19D7" w:rsidP="00F722AD">
      <w:pPr>
        <w:spacing w:before="8" w:after="120" w:line="240" w:lineRule="auto"/>
        <w:jc w:val="both"/>
        <w:rPr>
          <w:rFonts w:ascii="Arial" w:eastAsia="Calibri" w:hAnsi="Arial" w:cs="Arial"/>
          <w:bCs/>
          <w:color w:val="0070C0"/>
          <w:spacing w:val="1"/>
          <w:sz w:val="20"/>
          <w:szCs w:val="2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128"/>
      </w:tblGrid>
      <w:tr w:rsidR="00024640" w:rsidTr="00F722AD">
        <w:trPr>
          <w:trHeight w:val="547"/>
        </w:trPr>
        <w:tc>
          <w:tcPr>
            <w:tcW w:w="2943" w:type="dxa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Nom de la solution technique</w:t>
            </w:r>
            <w:r w:rsidR="00F722AD">
              <w:rPr>
                <w:rFonts w:ascii="Arial" w:eastAsia="Calibri" w:hAnsi="Arial" w:cs="Arial"/>
                <w:spacing w:val="1"/>
                <w:sz w:val="20"/>
                <w:szCs w:val="20"/>
              </w:rPr>
              <w:t> :</w:t>
            </w:r>
          </w:p>
        </w:tc>
        <w:tc>
          <w:tcPr>
            <w:tcW w:w="7128" w:type="dxa"/>
            <w:vAlign w:val="center"/>
          </w:tcPr>
          <w:p w:rsidR="00024640" w:rsidRPr="00F119B6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</w:t>
            </w:r>
            <w:r w:rsidR="00F722AD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024640" w:rsidTr="00F722AD">
        <w:trPr>
          <w:trHeight w:val="421"/>
        </w:trPr>
        <w:tc>
          <w:tcPr>
            <w:tcW w:w="2943" w:type="dxa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Nom du fournisseur</w:t>
            </w:r>
            <w:r w:rsidR="00F722AD">
              <w:rPr>
                <w:rFonts w:ascii="Arial" w:eastAsia="Calibri" w:hAnsi="Arial" w:cs="Arial"/>
                <w:spacing w:val="1"/>
                <w:sz w:val="20"/>
                <w:szCs w:val="20"/>
              </w:rPr>
              <w:t> :</w:t>
            </w:r>
          </w:p>
        </w:tc>
        <w:tc>
          <w:tcPr>
            <w:tcW w:w="7128" w:type="dxa"/>
            <w:vAlign w:val="center"/>
          </w:tcPr>
          <w:p w:rsidR="00024640" w:rsidRPr="00F119B6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</w:t>
            </w:r>
            <w:r w:rsidR="00F722AD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024640" w:rsidTr="00F722AD">
        <w:trPr>
          <w:trHeight w:val="444"/>
        </w:trPr>
        <w:tc>
          <w:tcPr>
            <w:tcW w:w="2943" w:type="dxa"/>
            <w:vAlign w:val="center"/>
          </w:tcPr>
          <w:p w:rsidR="00024640" w:rsidRPr="00E57952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Siège social</w:t>
            </w:r>
            <w:r w:rsidR="00F722AD">
              <w:rPr>
                <w:rFonts w:ascii="Arial" w:eastAsia="Calibri" w:hAnsi="Arial" w:cs="Arial"/>
                <w:sz w:val="20"/>
                <w:szCs w:val="20"/>
              </w:rPr>
              <w:t> :</w:t>
            </w:r>
          </w:p>
        </w:tc>
        <w:tc>
          <w:tcPr>
            <w:tcW w:w="7128" w:type="dxa"/>
            <w:vAlign w:val="center"/>
          </w:tcPr>
          <w:p w:rsidR="00024640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</w:t>
            </w:r>
            <w:r w:rsidR="00F722AD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024640" w:rsidTr="00F722AD">
        <w:trPr>
          <w:trHeight w:val="335"/>
        </w:trPr>
        <w:tc>
          <w:tcPr>
            <w:tcW w:w="2943" w:type="dxa"/>
            <w:vAlign w:val="center"/>
          </w:tcPr>
          <w:p w:rsidR="00024640" w:rsidRDefault="00024640" w:rsidP="0002464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N° </w:t>
            </w:r>
            <w:r>
              <w:rPr>
                <w:rFonts w:ascii="Arial" w:eastAsia="Calibri" w:hAnsi="Arial" w:cs="Arial"/>
                <w:sz w:val="20"/>
                <w:szCs w:val="20"/>
              </w:rPr>
              <w:t>SIRET</w:t>
            </w:r>
            <w:r>
              <w:rPr>
                <w:rFonts w:ascii="Arial" w:eastAsia="Calibri" w:hAnsi="Arial" w:cs="Arial"/>
                <w:sz w:val="20"/>
                <w:szCs w:val="20"/>
              </w:rPr>
              <w:t> :</w:t>
            </w:r>
          </w:p>
        </w:tc>
        <w:tc>
          <w:tcPr>
            <w:tcW w:w="7128" w:type="dxa"/>
            <w:vAlign w:val="center"/>
          </w:tcPr>
          <w:p w:rsidR="00024640" w:rsidRPr="00F119B6" w:rsidRDefault="00024640" w:rsidP="00B4486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F119B6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</w:t>
            </w:r>
            <w:r w:rsidR="00F722AD"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024640" w:rsidTr="00CC19D7">
        <w:trPr>
          <w:trHeight w:val="458"/>
        </w:trPr>
        <w:tc>
          <w:tcPr>
            <w:tcW w:w="10071" w:type="dxa"/>
            <w:gridSpan w:val="2"/>
            <w:vAlign w:val="center"/>
          </w:tcPr>
          <w:p w:rsidR="00024640" w:rsidRPr="00F119B6" w:rsidRDefault="00024640" w:rsidP="00024640">
            <w:pPr>
              <w:tabs>
                <w:tab w:val="left" w:pos="9356"/>
              </w:tabs>
              <w:spacing w:line="292" w:lineRule="exact"/>
              <w:ind w:right="-36"/>
              <w:rPr>
                <w:rFonts w:ascii="Arial" w:eastAsia="Calibri" w:hAnsi="Arial" w:cs="Arial"/>
                <w:color w:val="4F81BD" w:themeColor="accent1"/>
                <w:spacing w:val="1"/>
                <w:sz w:val="20"/>
                <w:szCs w:val="20"/>
              </w:rPr>
            </w:pPr>
            <w:r w:rsidRPr="0077095C">
              <w:rPr>
                <w:rFonts w:ascii="Arial" w:eastAsia="Calibri" w:hAnsi="Arial" w:cs="Arial"/>
                <w:i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si le fournisseur de la solution technique est un établissement de santé, indiquer son n° FINESS</w:t>
            </w:r>
            <w:r w:rsidRPr="0077095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)</w:t>
            </w:r>
          </w:p>
        </w:tc>
      </w:tr>
    </w:tbl>
    <w:p w:rsidR="00024640" w:rsidRDefault="00024640" w:rsidP="00446284">
      <w:pPr>
        <w:spacing w:before="14" w:after="0" w:line="240" w:lineRule="auto"/>
        <w:ind w:right="-36"/>
        <w:rPr>
          <w:rFonts w:ascii="Arial" w:eastAsia="Calibri" w:hAnsi="Arial" w:cs="Arial"/>
          <w:bCs/>
          <w:color w:val="0070C0"/>
          <w:spacing w:val="1"/>
          <w:sz w:val="20"/>
          <w:szCs w:val="20"/>
        </w:rPr>
      </w:pPr>
    </w:p>
    <w:p w:rsidR="00024640" w:rsidRDefault="00024640" w:rsidP="00446284">
      <w:pPr>
        <w:spacing w:before="14" w:after="0" w:line="240" w:lineRule="auto"/>
        <w:ind w:right="-36"/>
        <w:rPr>
          <w:rFonts w:ascii="Arial" w:eastAsia="Calibri" w:hAnsi="Arial" w:cs="Arial"/>
          <w:bCs/>
          <w:color w:val="0070C0"/>
          <w:spacing w:val="1"/>
          <w:sz w:val="20"/>
          <w:szCs w:val="20"/>
        </w:rPr>
      </w:pPr>
    </w:p>
    <w:p w:rsidR="00CC19D7" w:rsidRDefault="00CC19D7">
      <w:pPr>
        <w:rPr>
          <w:rFonts w:ascii="Arial" w:hAnsi="Arial" w:cs="Arial"/>
          <w:b/>
          <w:color w:val="7030A0"/>
          <w:szCs w:val="20"/>
        </w:rPr>
      </w:pPr>
      <w:r>
        <w:rPr>
          <w:rFonts w:ascii="Arial" w:hAnsi="Arial" w:cs="Arial"/>
          <w:b/>
          <w:color w:val="7030A0"/>
          <w:szCs w:val="20"/>
        </w:rPr>
        <w:br w:type="page"/>
      </w:r>
    </w:p>
    <w:p w:rsidR="00F722AD" w:rsidRPr="00F722AD" w:rsidRDefault="00F722AD" w:rsidP="00F722AD">
      <w:pPr>
        <w:spacing w:before="8" w:after="120" w:line="240" w:lineRule="auto"/>
        <w:contextualSpacing/>
        <w:jc w:val="both"/>
        <w:rPr>
          <w:rFonts w:ascii="Arial" w:hAnsi="Arial" w:cs="Arial"/>
          <w:b/>
          <w:color w:val="7030A0"/>
          <w:szCs w:val="20"/>
        </w:rPr>
      </w:pPr>
      <w:r w:rsidRPr="00F722AD">
        <w:rPr>
          <w:rFonts w:ascii="Arial" w:hAnsi="Arial" w:cs="Arial"/>
          <w:b/>
          <w:color w:val="7030A0"/>
          <w:szCs w:val="20"/>
        </w:rPr>
        <w:lastRenderedPageBreak/>
        <w:t>II/ ENGAGEMENTS DE RESPECT DES OBLIGATIONS REGLEMENTAIRES</w:t>
      </w:r>
    </w:p>
    <w:p w:rsidR="00F722AD" w:rsidRDefault="00F722AD" w:rsidP="00446284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446284" w:rsidRDefault="00446284" w:rsidP="00446284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2B41CC">
        <w:rPr>
          <w:rFonts w:asciiTheme="minorHAnsi" w:hAnsiTheme="minorHAnsi" w:cstheme="minorHAnsi"/>
          <w:b/>
          <w:color w:val="auto"/>
          <w:sz w:val="20"/>
          <w:szCs w:val="20"/>
        </w:rPr>
        <w:t xml:space="preserve">Je soussigné(e), </w:t>
      </w:r>
      <w:r w:rsidRPr="002B41CC">
        <w:rPr>
          <w:rFonts w:asciiTheme="minorHAnsi" w:eastAsia="Calibri" w:hAnsiTheme="minorHAnsi" w:cstheme="minorHAnsi"/>
          <w:color w:val="4F81BD" w:themeColor="accent1"/>
          <w:spacing w:val="1"/>
          <w:sz w:val="20"/>
          <w:szCs w:val="20"/>
        </w:rPr>
        <w:t>………………………………………</w:t>
      </w:r>
      <w:r w:rsidR="00F722AD">
        <w:rPr>
          <w:rFonts w:asciiTheme="minorHAnsi" w:eastAsia="Calibri" w:hAnsiTheme="minorHAnsi" w:cstheme="minorHAnsi"/>
          <w:color w:val="4F81BD" w:themeColor="accent1"/>
          <w:spacing w:val="1"/>
          <w:sz w:val="20"/>
          <w:szCs w:val="20"/>
        </w:rPr>
        <w:t>…………..</w:t>
      </w:r>
      <w:r w:rsidRPr="002B41CC">
        <w:rPr>
          <w:rFonts w:asciiTheme="minorHAnsi" w:eastAsia="Calibri" w:hAnsiTheme="minorHAnsi" w:cstheme="minorHAnsi"/>
          <w:color w:val="4F81BD" w:themeColor="accent1"/>
          <w:spacing w:val="1"/>
          <w:sz w:val="20"/>
          <w:szCs w:val="20"/>
        </w:rPr>
        <w:t>……………</w:t>
      </w:r>
      <w:r w:rsidRPr="002B41CC">
        <w:rPr>
          <w:rFonts w:asciiTheme="minorHAnsi" w:hAnsiTheme="minorHAnsi" w:cstheme="minorHAnsi"/>
          <w:b/>
          <w:color w:val="auto"/>
          <w:sz w:val="20"/>
          <w:szCs w:val="20"/>
        </w:rPr>
        <w:t xml:space="preserve">, </w:t>
      </w:r>
    </w:p>
    <w:p w:rsidR="00F722AD" w:rsidRDefault="00F722AD" w:rsidP="00446284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F722AD" w:rsidRDefault="00F722AD" w:rsidP="00F722A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B41CC">
        <w:rPr>
          <w:rFonts w:asciiTheme="minorHAnsi" w:hAnsiTheme="minorHAnsi" w:cstheme="minorHAnsi"/>
          <w:b/>
          <w:color w:val="auto"/>
          <w:sz w:val="20"/>
          <w:szCs w:val="20"/>
        </w:rPr>
        <w:t xml:space="preserve">Je soussigné(e), </w:t>
      </w:r>
      <w:proofErr w:type="gramStart"/>
      <w:r w:rsidRPr="002B41CC">
        <w:rPr>
          <w:rFonts w:asciiTheme="minorHAnsi" w:eastAsia="Calibri" w:hAnsiTheme="minorHAnsi" w:cstheme="minorHAnsi"/>
          <w:color w:val="4F81BD" w:themeColor="accent1"/>
          <w:spacing w:val="1"/>
          <w:sz w:val="20"/>
          <w:szCs w:val="20"/>
        </w:rPr>
        <w:t>………………………………………</w:t>
      </w:r>
      <w:r>
        <w:rPr>
          <w:rFonts w:asciiTheme="minorHAnsi" w:eastAsia="Calibri" w:hAnsiTheme="minorHAnsi" w:cstheme="minorHAnsi"/>
          <w:color w:val="4F81BD" w:themeColor="accent1"/>
          <w:spacing w:val="1"/>
          <w:sz w:val="20"/>
          <w:szCs w:val="20"/>
        </w:rPr>
        <w:t>…………..</w:t>
      </w:r>
      <w:r w:rsidRPr="002B41CC">
        <w:rPr>
          <w:rFonts w:asciiTheme="minorHAnsi" w:eastAsia="Calibri" w:hAnsiTheme="minorHAnsi" w:cstheme="minorHAnsi"/>
          <w:color w:val="4F81BD" w:themeColor="accent1"/>
          <w:spacing w:val="1"/>
          <w:sz w:val="20"/>
          <w:szCs w:val="20"/>
        </w:rPr>
        <w:t>……………</w:t>
      </w:r>
      <w:r w:rsidRPr="002B41CC">
        <w:rPr>
          <w:rFonts w:asciiTheme="minorHAnsi" w:hAnsiTheme="minorHAnsi" w:cstheme="minorHAnsi"/>
          <w:b/>
          <w:color w:val="auto"/>
          <w:sz w:val="20"/>
          <w:szCs w:val="20"/>
        </w:rPr>
        <w:t>,</w:t>
      </w:r>
      <w:proofErr w:type="gramEnd"/>
      <w:r w:rsidRPr="002B41C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F722AD">
        <w:rPr>
          <w:rFonts w:asciiTheme="minorHAnsi" w:hAnsiTheme="minorHAnsi" w:cstheme="minorHAnsi"/>
          <w:color w:val="auto"/>
          <w:sz w:val="20"/>
          <w:szCs w:val="20"/>
        </w:rPr>
        <w:t>(le cas échéant)</w:t>
      </w:r>
    </w:p>
    <w:p w:rsidR="00F722AD" w:rsidRDefault="00F722AD" w:rsidP="00F722AD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F722AD" w:rsidRDefault="00F722AD" w:rsidP="00F722AD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2B41CC">
        <w:rPr>
          <w:rFonts w:asciiTheme="minorHAnsi" w:hAnsiTheme="minorHAnsi" w:cstheme="minorHAnsi"/>
          <w:b/>
          <w:color w:val="auto"/>
          <w:sz w:val="20"/>
          <w:szCs w:val="20"/>
        </w:rPr>
        <w:t xml:space="preserve">Je soussigné(e), </w:t>
      </w:r>
      <w:proofErr w:type="gramStart"/>
      <w:r w:rsidRPr="002B41CC">
        <w:rPr>
          <w:rFonts w:asciiTheme="minorHAnsi" w:eastAsia="Calibri" w:hAnsiTheme="minorHAnsi" w:cstheme="minorHAnsi"/>
          <w:color w:val="4F81BD" w:themeColor="accent1"/>
          <w:spacing w:val="1"/>
          <w:sz w:val="20"/>
          <w:szCs w:val="20"/>
        </w:rPr>
        <w:t>………………………………………</w:t>
      </w:r>
      <w:r>
        <w:rPr>
          <w:rFonts w:asciiTheme="minorHAnsi" w:eastAsia="Calibri" w:hAnsiTheme="minorHAnsi" w:cstheme="minorHAnsi"/>
          <w:color w:val="4F81BD" w:themeColor="accent1"/>
          <w:spacing w:val="1"/>
          <w:sz w:val="20"/>
          <w:szCs w:val="20"/>
        </w:rPr>
        <w:t>…………..</w:t>
      </w:r>
      <w:r w:rsidRPr="002B41CC">
        <w:rPr>
          <w:rFonts w:asciiTheme="minorHAnsi" w:eastAsia="Calibri" w:hAnsiTheme="minorHAnsi" w:cstheme="minorHAnsi"/>
          <w:color w:val="4F81BD" w:themeColor="accent1"/>
          <w:spacing w:val="1"/>
          <w:sz w:val="20"/>
          <w:szCs w:val="20"/>
        </w:rPr>
        <w:t>……………</w:t>
      </w:r>
      <w:r w:rsidRPr="002B41CC">
        <w:rPr>
          <w:rFonts w:asciiTheme="minorHAnsi" w:hAnsiTheme="minorHAnsi" w:cstheme="minorHAnsi"/>
          <w:b/>
          <w:color w:val="auto"/>
          <w:sz w:val="20"/>
          <w:szCs w:val="20"/>
        </w:rPr>
        <w:t>,</w:t>
      </w:r>
      <w:proofErr w:type="gramEnd"/>
      <w:r w:rsidRPr="002B41C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F722AD">
        <w:rPr>
          <w:rFonts w:asciiTheme="minorHAnsi" w:hAnsiTheme="minorHAnsi" w:cstheme="minorHAnsi"/>
          <w:color w:val="auto"/>
          <w:sz w:val="20"/>
          <w:szCs w:val="20"/>
        </w:rPr>
        <w:t>(le cas échéant)</w:t>
      </w:r>
    </w:p>
    <w:p w:rsidR="00F722AD" w:rsidRDefault="00F722AD" w:rsidP="00F722AD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B57433" w:rsidRDefault="00B57433" w:rsidP="00446284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B57433" w:rsidRDefault="00446284" w:rsidP="00446284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proofErr w:type="gramStart"/>
      <w:r w:rsidRPr="002B41CC">
        <w:rPr>
          <w:rFonts w:asciiTheme="minorHAnsi" w:hAnsiTheme="minorHAnsi" w:cstheme="minorHAnsi"/>
          <w:b/>
          <w:color w:val="auto"/>
          <w:sz w:val="20"/>
          <w:szCs w:val="20"/>
        </w:rPr>
        <w:t>déclare</w:t>
      </w:r>
      <w:proofErr w:type="gramEnd"/>
      <w:r w:rsidRPr="002B41C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avoir pris connaissance du</w:t>
      </w:r>
      <w:r w:rsidR="00F722AD">
        <w:rPr>
          <w:rFonts w:asciiTheme="minorHAnsi" w:hAnsiTheme="minorHAnsi" w:cstheme="minorHAnsi"/>
          <w:b/>
          <w:color w:val="auto"/>
          <w:sz w:val="20"/>
          <w:szCs w:val="20"/>
        </w:rPr>
        <w:t xml:space="preserve"> (des)</w:t>
      </w:r>
      <w:r w:rsidRPr="002B41C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cahier</w:t>
      </w:r>
      <w:r w:rsidR="00F722AD">
        <w:rPr>
          <w:rFonts w:asciiTheme="minorHAnsi" w:hAnsiTheme="minorHAnsi" w:cstheme="minorHAnsi"/>
          <w:b/>
          <w:color w:val="auto"/>
          <w:sz w:val="20"/>
          <w:szCs w:val="20"/>
        </w:rPr>
        <w:t>(s)</w:t>
      </w:r>
      <w:r w:rsidR="009F4F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2B41CC">
        <w:rPr>
          <w:rFonts w:asciiTheme="minorHAnsi" w:hAnsiTheme="minorHAnsi" w:cstheme="minorHAnsi"/>
          <w:b/>
          <w:color w:val="auto"/>
          <w:sz w:val="20"/>
          <w:szCs w:val="20"/>
        </w:rPr>
        <w:t>des charges</w:t>
      </w:r>
      <w:r w:rsidR="00B57433">
        <w:rPr>
          <w:rFonts w:asciiTheme="minorHAnsi" w:hAnsiTheme="minorHAnsi" w:cstheme="minorHAnsi"/>
          <w:b/>
          <w:color w:val="auto"/>
          <w:sz w:val="20"/>
          <w:szCs w:val="20"/>
        </w:rPr>
        <w:t> :</w:t>
      </w:r>
    </w:p>
    <w:p w:rsidR="00B57433" w:rsidRDefault="00B57433" w:rsidP="00446284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Style w:val="Grilledutableau"/>
        <w:tblW w:w="10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947"/>
      </w:tblGrid>
      <w:tr w:rsidR="00B57433" w:rsidRPr="002B41CC" w:rsidTr="00F722AD">
        <w:tc>
          <w:tcPr>
            <w:tcW w:w="534" w:type="dxa"/>
          </w:tcPr>
          <w:p w:rsidR="00B57433" w:rsidRPr="00F722AD" w:rsidRDefault="00F722AD" w:rsidP="00B4486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32"/>
                <w:szCs w:val="20"/>
              </w:rPr>
            </w:pPr>
            <w:r w:rsidRPr="00F722AD">
              <w:rPr>
                <w:rFonts w:asciiTheme="minorHAnsi" w:hAnsiTheme="minorHAnsi" w:cstheme="minorHAnsi"/>
                <w:color w:val="auto"/>
                <w:sz w:val="32"/>
                <w:szCs w:val="20"/>
              </w:rPr>
              <w:sym w:font="Symbol" w:char="F07F"/>
            </w:r>
          </w:p>
        </w:tc>
        <w:tc>
          <w:tcPr>
            <w:tcW w:w="5670" w:type="dxa"/>
            <w:vAlign w:val="center"/>
          </w:tcPr>
          <w:p w:rsidR="00B57433" w:rsidRPr="002B41CC" w:rsidRDefault="00F722AD" w:rsidP="00B4486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Télésurveillance – </w:t>
            </w:r>
            <w:r w:rsidRPr="00F722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Insuffisance </w:t>
            </w:r>
            <w:r w:rsidRPr="00F722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Cardiaque, Insuffisance Rénale, Insuffisance Respiratoire</w:t>
            </w:r>
          </w:p>
        </w:tc>
        <w:tc>
          <w:tcPr>
            <w:tcW w:w="3947" w:type="dxa"/>
            <w:vAlign w:val="center"/>
          </w:tcPr>
          <w:p w:rsidR="00B57433" w:rsidRPr="002B41CC" w:rsidRDefault="00F722AD" w:rsidP="00B44860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B41CC">
              <w:rPr>
                <w:rStyle w:val="Lienhypertexte"/>
                <w:rFonts w:asciiTheme="minorHAnsi" w:hAnsiTheme="minorHAnsi" w:cstheme="minorHAnsi"/>
                <w:sz w:val="16"/>
                <w:szCs w:val="16"/>
              </w:rPr>
              <w:t>https://www.legifrance.gouv.fr/affichTexte.do?cidTexte=LEGITEXT000033608560&amp;dateTexte=20161217</w:t>
            </w:r>
          </w:p>
        </w:tc>
      </w:tr>
      <w:tr w:rsidR="00F722AD" w:rsidRPr="002B41CC" w:rsidTr="00A6194A">
        <w:trPr>
          <w:trHeight w:val="80"/>
        </w:trPr>
        <w:tc>
          <w:tcPr>
            <w:tcW w:w="534" w:type="dxa"/>
          </w:tcPr>
          <w:p w:rsidR="00F722AD" w:rsidRPr="00F722AD" w:rsidRDefault="00F722AD" w:rsidP="00B4486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32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F722AD" w:rsidRPr="00A6194A" w:rsidRDefault="00F722AD" w:rsidP="00B4486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2"/>
                <w:szCs w:val="20"/>
              </w:rPr>
            </w:pPr>
          </w:p>
        </w:tc>
        <w:tc>
          <w:tcPr>
            <w:tcW w:w="3947" w:type="dxa"/>
            <w:vAlign w:val="center"/>
          </w:tcPr>
          <w:p w:rsidR="00F722AD" w:rsidRPr="002B41CC" w:rsidRDefault="00F722AD" w:rsidP="00B44860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722AD" w:rsidRPr="002B41CC" w:rsidTr="00F722AD">
        <w:tc>
          <w:tcPr>
            <w:tcW w:w="534" w:type="dxa"/>
          </w:tcPr>
          <w:p w:rsidR="00F722AD" w:rsidRPr="00F722AD" w:rsidRDefault="00F722AD" w:rsidP="00B4486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32"/>
                <w:szCs w:val="20"/>
              </w:rPr>
            </w:pPr>
            <w:r w:rsidRPr="00F722AD">
              <w:rPr>
                <w:rFonts w:asciiTheme="minorHAnsi" w:hAnsiTheme="minorHAnsi" w:cstheme="minorHAnsi"/>
                <w:color w:val="auto"/>
                <w:sz w:val="32"/>
                <w:szCs w:val="20"/>
              </w:rPr>
              <w:sym w:font="Symbol" w:char="F07F"/>
            </w:r>
          </w:p>
        </w:tc>
        <w:tc>
          <w:tcPr>
            <w:tcW w:w="5670" w:type="dxa"/>
            <w:vAlign w:val="center"/>
          </w:tcPr>
          <w:p w:rsidR="00F722AD" w:rsidRPr="00F722AD" w:rsidRDefault="00F722AD" w:rsidP="00F722A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722A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Télésurveillance –</w:t>
            </w:r>
            <w:r w:rsidRPr="00F722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F722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Diabète</w:t>
            </w:r>
          </w:p>
        </w:tc>
        <w:tc>
          <w:tcPr>
            <w:tcW w:w="3947" w:type="dxa"/>
            <w:vAlign w:val="center"/>
          </w:tcPr>
          <w:p w:rsidR="00F722AD" w:rsidRPr="002B41CC" w:rsidRDefault="00F722AD" w:rsidP="00B44860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9" w:history="1">
              <w:r w:rsidRPr="002B41CC">
                <w:rPr>
                  <w:rStyle w:val="Lienhypertexte"/>
                  <w:rFonts w:asciiTheme="minorHAnsi" w:hAnsiTheme="minorHAnsi" w:cstheme="minorHAnsi"/>
                  <w:sz w:val="16"/>
                  <w:szCs w:val="16"/>
                </w:rPr>
                <w:t>https://www.legifrance.gouv.fr/jo_pdf.do?id=JORFTEXT000034503055</w:t>
              </w:r>
            </w:hyperlink>
          </w:p>
        </w:tc>
      </w:tr>
      <w:tr w:rsidR="00F722AD" w:rsidRPr="002B41CC" w:rsidTr="00A6194A">
        <w:trPr>
          <w:trHeight w:val="80"/>
        </w:trPr>
        <w:tc>
          <w:tcPr>
            <w:tcW w:w="534" w:type="dxa"/>
          </w:tcPr>
          <w:p w:rsidR="00F722AD" w:rsidRPr="00F722AD" w:rsidRDefault="00F722AD" w:rsidP="00B4486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32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F722AD" w:rsidRPr="00A6194A" w:rsidRDefault="00F722AD" w:rsidP="00B4486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2"/>
                <w:szCs w:val="20"/>
              </w:rPr>
            </w:pPr>
          </w:p>
        </w:tc>
        <w:tc>
          <w:tcPr>
            <w:tcW w:w="3947" w:type="dxa"/>
            <w:vAlign w:val="center"/>
          </w:tcPr>
          <w:p w:rsidR="00F722AD" w:rsidRDefault="00F722AD" w:rsidP="00B44860">
            <w:pPr>
              <w:pStyle w:val="Default"/>
            </w:pPr>
          </w:p>
        </w:tc>
      </w:tr>
      <w:tr w:rsidR="00F722AD" w:rsidRPr="002B41CC" w:rsidTr="00F722AD">
        <w:tc>
          <w:tcPr>
            <w:tcW w:w="534" w:type="dxa"/>
          </w:tcPr>
          <w:p w:rsidR="00F722AD" w:rsidRPr="00F722AD" w:rsidRDefault="00F722AD" w:rsidP="00B4486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32"/>
                <w:szCs w:val="20"/>
              </w:rPr>
            </w:pPr>
            <w:r w:rsidRPr="00F722AD">
              <w:rPr>
                <w:rFonts w:asciiTheme="minorHAnsi" w:hAnsiTheme="minorHAnsi" w:cstheme="minorHAnsi"/>
                <w:color w:val="auto"/>
                <w:sz w:val="32"/>
                <w:szCs w:val="20"/>
              </w:rPr>
              <w:sym w:font="Symbol" w:char="F07F"/>
            </w:r>
          </w:p>
        </w:tc>
        <w:tc>
          <w:tcPr>
            <w:tcW w:w="5670" w:type="dxa"/>
            <w:vAlign w:val="center"/>
          </w:tcPr>
          <w:p w:rsidR="00F722AD" w:rsidRDefault="00F722AD" w:rsidP="00B4486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722A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Télésurveillance </w:t>
            </w:r>
            <w:r w:rsidRPr="00F722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– </w:t>
            </w:r>
            <w:r w:rsidRPr="00F722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Prothèses cardiaques implantables à visée thérapeutique</w:t>
            </w:r>
          </w:p>
        </w:tc>
        <w:tc>
          <w:tcPr>
            <w:tcW w:w="3947" w:type="dxa"/>
            <w:vAlign w:val="center"/>
          </w:tcPr>
          <w:p w:rsidR="00F722AD" w:rsidRDefault="00F722AD" w:rsidP="00B44860">
            <w:pPr>
              <w:pStyle w:val="Default"/>
            </w:pPr>
            <w:hyperlink r:id="rId10" w:history="1">
              <w:r w:rsidRPr="005F07ED">
                <w:rPr>
                  <w:rStyle w:val="Lienhypertexte"/>
                  <w:sz w:val="18"/>
                  <w:szCs w:val="18"/>
                </w:rPr>
                <w:t>https://www.legifrance.gouv.fr/eli/arrete/2017/11/14/SSAH1731997A/jo/texte</w:t>
              </w:r>
            </w:hyperlink>
          </w:p>
        </w:tc>
      </w:tr>
    </w:tbl>
    <w:p w:rsidR="00B57433" w:rsidRDefault="00B57433" w:rsidP="00446284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CC19D7" w:rsidRDefault="00CC19D7" w:rsidP="002B41CC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2B41CC" w:rsidRDefault="002B41CC" w:rsidP="002B41CC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2B41CC">
        <w:rPr>
          <w:rFonts w:asciiTheme="minorHAnsi" w:hAnsiTheme="minorHAnsi" w:cstheme="minorHAnsi"/>
          <w:b/>
          <w:color w:val="auto"/>
          <w:sz w:val="20"/>
          <w:szCs w:val="20"/>
        </w:rPr>
        <w:t>J’accepte et je m’engage à respecter l’intégralité des dispositions</w:t>
      </w:r>
      <w:r w:rsidR="00B57433">
        <w:rPr>
          <w:rFonts w:asciiTheme="minorHAnsi" w:hAnsiTheme="minorHAnsi" w:cstheme="minorHAnsi"/>
          <w:b/>
          <w:color w:val="auto"/>
          <w:sz w:val="20"/>
          <w:szCs w:val="20"/>
        </w:rPr>
        <w:t xml:space="preserve"> et obligations prévues dans ce cahier des charges pour lequel</w:t>
      </w:r>
      <w:r w:rsidRPr="002B41C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j’effectue la p</w:t>
      </w:r>
      <w:r w:rsidR="00446284">
        <w:rPr>
          <w:rFonts w:asciiTheme="minorHAnsi" w:hAnsiTheme="minorHAnsi" w:cstheme="minorHAnsi"/>
          <w:b/>
          <w:color w:val="auto"/>
          <w:sz w:val="20"/>
          <w:szCs w:val="20"/>
        </w:rPr>
        <w:t>résente déclaration d’activité</w:t>
      </w:r>
      <w:r w:rsidRPr="002B41CC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</w:p>
    <w:p w:rsidR="00CC19D7" w:rsidRDefault="00CC19D7" w:rsidP="002B41CC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2B41CC" w:rsidRPr="002B41CC" w:rsidRDefault="002B41CC" w:rsidP="002B41CC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2B41CC" w:rsidRPr="002B41CC" w:rsidRDefault="00CC19D7" w:rsidP="002B41CC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A218E" wp14:editId="17C61D4E">
                <wp:simplePos x="0" y="0"/>
                <wp:positionH relativeFrom="column">
                  <wp:posOffset>3266914</wp:posOffset>
                </wp:positionH>
                <wp:positionV relativeFrom="paragraph">
                  <wp:posOffset>124460</wp:posOffset>
                </wp:positionV>
                <wp:extent cx="1381760" cy="600075"/>
                <wp:effectExtent l="0" t="0" r="2794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9D7" w:rsidRDefault="00CC19D7" w:rsidP="00CC1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57.25pt;margin-top:9.8pt;width:108.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" fillcolor="white [3201]" strokeweight=".5pt">
                <v:textbox>
                  <w:txbxContent>
                    <w:p w:rsidR="00CC19D7" w:rsidRDefault="00CC19D7" w:rsidP="00CC19D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10AE6" wp14:editId="131C14E4">
                <wp:simplePos x="0" y="0"/>
                <wp:positionH relativeFrom="column">
                  <wp:posOffset>4890770</wp:posOffset>
                </wp:positionH>
                <wp:positionV relativeFrom="paragraph">
                  <wp:posOffset>122555</wp:posOffset>
                </wp:positionV>
                <wp:extent cx="1381760" cy="600075"/>
                <wp:effectExtent l="0" t="0" r="2794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9D7" w:rsidRDefault="00CC19D7" w:rsidP="00CC1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385.1pt;margin-top:9.65pt;width:108.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" fillcolor="white [3201]" strokeweight=".5pt">
                <v:textbox>
                  <w:txbxContent>
                    <w:p w:rsidR="00CC19D7" w:rsidRDefault="00CC19D7" w:rsidP="00CC19D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3A925" wp14:editId="6A2CD944">
                <wp:simplePos x="0" y="0"/>
                <wp:positionH relativeFrom="column">
                  <wp:posOffset>1661444</wp:posOffset>
                </wp:positionH>
                <wp:positionV relativeFrom="paragraph">
                  <wp:posOffset>121181</wp:posOffset>
                </wp:positionV>
                <wp:extent cx="1382233" cy="600501"/>
                <wp:effectExtent l="0" t="0" r="2794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233" cy="6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9D7" w:rsidRDefault="00CC1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130.8pt;margin-top:9.55pt;width:108.8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" fillcolor="white [3201]" strokeweight=".5pt">
                <v:textbox>
                  <w:txbxContent>
                    <w:p w:rsidR="00CC19D7" w:rsidRDefault="00CC19D7"/>
                  </w:txbxContent>
                </v:textbox>
              </v:shape>
            </w:pict>
          </mc:Fallback>
        </mc:AlternateContent>
      </w:r>
    </w:p>
    <w:p w:rsidR="00B10C20" w:rsidRPr="006F01F0" w:rsidRDefault="00B10C20" w:rsidP="00CC19D7">
      <w:pPr>
        <w:spacing w:after="120" w:line="240" w:lineRule="auto"/>
        <w:jc w:val="both"/>
        <w:rPr>
          <w:rFonts w:ascii="Arial" w:eastAsia="Verdana" w:hAnsi="Arial" w:cs="Arial"/>
          <w:b/>
          <w:spacing w:val="-1"/>
          <w:sz w:val="20"/>
          <w:szCs w:val="20"/>
        </w:rPr>
      </w:pPr>
      <w:r w:rsidRPr="006F01F0">
        <w:rPr>
          <w:rFonts w:ascii="Arial" w:eastAsia="Verdana" w:hAnsi="Arial" w:cs="Arial"/>
          <w:b/>
          <w:spacing w:val="-1"/>
          <w:sz w:val="20"/>
          <w:szCs w:val="20"/>
        </w:rPr>
        <w:t>Date : ......./……/………</w:t>
      </w:r>
    </w:p>
    <w:p w:rsidR="00B10C20" w:rsidRDefault="00B10C20" w:rsidP="00B10C20">
      <w:pPr>
        <w:spacing w:after="0" w:line="240" w:lineRule="auto"/>
        <w:ind w:left="5387"/>
        <w:jc w:val="both"/>
        <w:rPr>
          <w:rFonts w:ascii="Arial" w:eastAsia="Verdana" w:hAnsi="Arial" w:cs="Arial"/>
          <w:b/>
          <w:spacing w:val="-1"/>
          <w:sz w:val="20"/>
          <w:szCs w:val="20"/>
        </w:rPr>
      </w:pPr>
    </w:p>
    <w:p w:rsidR="00B10C20" w:rsidRPr="006F01F0" w:rsidRDefault="00B10C20" w:rsidP="00CC19D7">
      <w:pPr>
        <w:spacing w:after="0" w:line="240" w:lineRule="auto"/>
        <w:jc w:val="both"/>
        <w:rPr>
          <w:rFonts w:ascii="Arial" w:eastAsia="Verdana" w:hAnsi="Arial" w:cs="Arial"/>
          <w:b/>
          <w:spacing w:val="-1"/>
          <w:sz w:val="20"/>
          <w:szCs w:val="20"/>
        </w:rPr>
      </w:pPr>
      <w:r w:rsidRPr="006F01F0">
        <w:rPr>
          <w:rFonts w:ascii="Arial" w:eastAsia="Verdana" w:hAnsi="Arial" w:cs="Arial"/>
          <w:b/>
          <w:spacing w:val="-1"/>
          <w:sz w:val="20"/>
          <w:szCs w:val="20"/>
        </w:rPr>
        <w:t>Signature</w:t>
      </w:r>
      <w:r w:rsidR="00CC19D7">
        <w:rPr>
          <w:rFonts w:ascii="Arial" w:eastAsia="Verdana" w:hAnsi="Arial" w:cs="Arial"/>
          <w:b/>
          <w:spacing w:val="-1"/>
          <w:sz w:val="20"/>
          <w:szCs w:val="20"/>
        </w:rPr>
        <w:t>s</w:t>
      </w:r>
      <w:r w:rsidR="007F186D">
        <w:rPr>
          <w:rFonts w:ascii="Arial" w:eastAsia="Verdana" w:hAnsi="Arial" w:cs="Arial"/>
          <w:b/>
          <w:spacing w:val="-1"/>
          <w:sz w:val="20"/>
          <w:szCs w:val="20"/>
        </w:rPr>
        <w:t xml:space="preserve"> </w:t>
      </w:r>
      <w:r w:rsidRPr="006F01F0">
        <w:rPr>
          <w:rFonts w:ascii="Arial" w:eastAsia="Verdana" w:hAnsi="Arial" w:cs="Arial"/>
          <w:b/>
          <w:spacing w:val="-1"/>
          <w:sz w:val="20"/>
          <w:szCs w:val="20"/>
        </w:rPr>
        <w:t>:</w:t>
      </w:r>
    </w:p>
    <w:p w:rsidR="00446284" w:rsidRDefault="00446284" w:rsidP="00B10C20">
      <w:pPr>
        <w:pStyle w:val="Default"/>
        <w:tabs>
          <w:tab w:val="left" w:pos="4536"/>
          <w:tab w:val="left" w:pos="5670"/>
        </w:tabs>
        <w:rPr>
          <w:rFonts w:ascii="Arial" w:hAnsi="Arial" w:cs="Arial"/>
          <w:sz w:val="16"/>
          <w:szCs w:val="16"/>
        </w:rPr>
      </w:pPr>
    </w:p>
    <w:p w:rsidR="00A6194A" w:rsidRDefault="00A6194A" w:rsidP="00AB51C9">
      <w:pPr>
        <w:spacing w:before="8" w:after="120" w:line="240" w:lineRule="auto"/>
        <w:contextualSpacing/>
        <w:jc w:val="both"/>
        <w:rPr>
          <w:rFonts w:ascii="Arial" w:hAnsi="Arial" w:cs="Arial"/>
          <w:b/>
          <w:color w:val="C0504D" w:themeColor="accent2"/>
          <w:szCs w:val="20"/>
        </w:rPr>
      </w:pPr>
    </w:p>
    <w:p w:rsidR="00A6194A" w:rsidRDefault="00A6194A" w:rsidP="00AB51C9">
      <w:pPr>
        <w:spacing w:before="8" w:after="120" w:line="240" w:lineRule="auto"/>
        <w:contextualSpacing/>
        <w:jc w:val="both"/>
        <w:rPr>
          <w:rFonts w:ascii="Arial" w:hAnsi="Arial" w:cs="Arial"/>
          <w:b/>
          <w:color w:val="C0504D" w:themeColor="accent2"/>
          <w:szCs w:val="20"/>
        </w:rPr>
      </w:pPr>
    </w:p>
    <w:p w:rsidR="00AB51C9" w:rsidRPr="002B41CC" w:rsidRDefault="00AB51C9" w:rsidP="00AB51C9">
      <w:pPr>
        <w:spacing w:before="8" w:after="120" w:line="240" w:lineRule="auto"/>
        <w:contextualSpacing/>
        <w:jc w:val="both"/>
        <w:rPr>
          <w:rFonts w:ascii="Arial" w:hAnsi="Arial" w:cs="Arial"/>
          <w:b/>
          <w:color w:val="C0504D" w:themeColor="accent2"/>
          <w:szCs w:val="20"/>
        </w:rPr>
      </w:pPr>
      <w:r w:rsidRPr="002B41CC">
        <w:rPr>
          <w:rFonts w:ascii="Arial" w:hAnsi="Arial" w:cs="Arial"/>
          <w:b/>
          <w:color w:val="C0504D" w:themeColor="accent2"/>
          <w:szCs w:val="20"/>
        </w:rPr>
        <w:t>Cette déclaration doit être complétée, signée et envoyée en amont de la facturation à :</w:t>
      </w:r>
    </w:p>
    <w:p w:rsidR="002B41CC" w:rsidRPr="002B41CC" w:rsidRDefault="002B41CC" w:rsidP="00AB51C9">
      <w:pPr>
        <w:spacing w:before="8" w:after="120" w:line="240" w:lineRule="auto"/>
        <w:contextualSpacing/>
        <w:jc w:val="both"/>
        <w:rPr>
          <w:rFonts w:ascii="Arial" w:hAnsi="Arial" w:cs="Arial"/>
          <w:b/>
          <w:color w:val="C0504D" w:themeColor="accent2"/>
          <w:szCs w:val="20"/>
        </w:rPr>
      </w:pPr>
    </w:p>
    <w:p w:rsidR="00AB51C9" w:rsidRDefault="00AB51C9" w:rsidP="00AB51C9">
      <w:pPr>
        <w:pStyle w:val="Paragraphedeliste"/>
        <w:numPr>
          <w:ilvl w:val="0"/>
          <w:numId w:val="14"/>
        </w:numPr>
        <w:spacing w:before="8" w:after="120" w:line="240" w:lineRule="auto"/>
        <w:ind w:left="714" w:hanging="357"/>
        <w:rPr>
          <w:rFonts w:ascii="Arial" w:hAnsi="Arial" w:cs="Arial"/>
          <w:b/>
          <w:szCs w:val="20"/>
          <w:lang w:val="fr-FR"/>
        </w:rPr>
      </w:pPr>
      <w:r w:rsidRPr="00AB51C9">
        <w:rPr>
          <w:rFonts w:ascii="Arial" w:hAnsi="Arial" w:cs="Arial"/>
          <w:b/>
          <w:szCs w:val="20"/>
          <w:lang w:val="fr-FR"/>
        </w:rPr>
        <w:t xml:space="preserve">L’ARS Nouvelle Aquitaine </w:t>
      </w:r>
    </w:p>
    <w:p w:rsidR="00AB51C9" w:rsidRDefault="000F6389" w:rsidP="00AB51C9">
      <w:pPr>
        <w:pStyle w:val="Paragraphedeliste"/>
        <w:numPr>
          <w:ilvl w:val="1"/>
          <w:numId w:val="14"/>
        </w:numPr>
        <w:spacing w:before="8" w:after="120" w:line="240" w:lineRule="auto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soit par mail à l’adresse :</w:t>
      </w:r>
      <w:r>
        <w:rPr>
          <w:rFonts w:ascii="Arial" w:hAnsi="Arial" w:cs="Arial"/>
          <w:szCs w:val="20"/>
          <w:lang w:val="fr-FR"/>
        </w:rPr>
        <w:tab/>
      </w:r>
      <w:hyperlink r:id="rId11" w:history="1">
        <w:r w:rsidR="00E32166" w:rsidRPr="00611592">
          <w:rPr>
            <w:rStyle w:val="Lienhypertexte"/>
            <w:rFonts w:ascii="Arial" w:hAnsi="Arial" w:cs="Arial"/>
            <w:b/>
            <w:szCs w:val="20"/>
            <w:lang w:val="fr-FR"/>
          </w:rPr>
          <w:t>ars-na-telemedecine-ETAPES@ars.sante.fr</w:t>
        </w:r>
      </w:hyperlink>
      <w:r w:rsidR="00AB51C9">
        <w:rPr>
          <w:rFonts w:ascii="Arial" w:hAnsi="Arial" w:cs="Arial"/>
          <w:b/>
          <w:szCs w:val="20"/>
          <w:lang w:val="fr-FR"/>
        </w:rPr>
        <w:t xml:space="preserve"> </w:t>
      </w:r>
    </w:p>
    <w:p w:rsidR="00AB51C9" w:rsidRDefault="00AB51C9" w:rsidP="00AB51C9">
      <w:pPr>
        <w:pStyle w:val="Paragraphedeliste"/>
        <w:numPr>
          <w:ilvl w:val="1"/>
          <w:numId w:val="14"/>
        </w:numPr>
        <w:spacing w:before="8" w:after="120" w:line="240" w:lineRule="auto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soit par courrier postal à :</w:t>
      </w:r>
    </w:p>
    <w:p w:rsidR="00AB51C9" w:rsidRPr="005A1E2F" w:rsidRDefault="00AB51C9" w:rsidP="000F6389">
      <w:pPr>
        <w:pStyle w:val="Paragraphedeliste"/>
        <w:spacing w:before="8" w:after="120" w:line="240" w:lineRule="auto"/>
        <w:ind w:left="3594" w:firstLine="654"/>
        <w:rPr>
          <w:rStyle w:val="Lienhypertexte"/>
          <w:u w:val="none"/>
          <w:lang w:val="fr-FR"/>
        </w:rPr>
      </w:pPr>
      <w:r w:rsidRPr="005A1E2F">
        <w:rPr>
          <w:rStyle w:val="Lienhypertexte"/>
          <w:u w:val="none"/>
          <w:lang w:val="fr-FR"/>
        </w:rPr>
        <w:t>Agence Régionale de Santé Nouvelle Aquitaine</w:t>
      </w:r>
    </w:p>
    <w:p w:rsidR="00AB51C9" w:rsidRPr="00AB51C9" w:rsidRDefault="00AB51C9" w:rsidP="000F6389">
      <w:pPr>
        <w:pStyle w:val="Paragraphedeliste"/>
        <w:spacing w:before="8" w:after="120" w:line="240" w:lineRule="auto"/>
        <w:ind w:left="3582" w:firstLine="666"/>
        <w:rPr>
          <w:rStyle w:val="Lienhypertexte"/>
          <w:u w:val="none"/>
          <w:lang w:val="fr-FR"/>
        </w:rPr>
      </w:pPr>
      <w:r w:rsidRPr="00AB51C9">
        <w:rPr>
          <w:rStyle w:val="Lienhypertexte"/>
          <w:u w:val="none"/>
          <w:lang w:val="fr-FR"/>
        </w:rPr>
        <w:t>Direction de l’Offre de Soin et de l’Autonomie</w:t>
      </w:r>
    </w:p>
    <w:p w:rsidR="00AB51C9" w:rsidRPr="000F6389" w:rsidRDefault="00AB51C9" w:rsidP="000F6389">
      <w:pPr>
        <w:pStyle w:val="Paragraphedeliste"/>
        <w:spacing w:before="8" w:after="120" w:line="240" w:lineRule="auto"/>
        <w:ind w:left="3582" w:firstLine="666"/>
        <w:rPr>
          <w:bCs/>
          <w:color w:val="0070C0"/>
          <w:sz w:val="20"/>
          <w:szCs w:val="20"/>
          <w:lang w:val="fr-FR"/>
        </w:rPr>
      </w:pPr>
      <w:r w:rsidRPr="00AB51C9">
        <w:rPr>
          <w:rStyle w:val="Lienhypertexte"/>
          <w:u w:val="none"/>
          <w:lang w:val="fr-FR"/>
        </w:rPr>
        <w:t>103 rue Belleville, 33 063 Bordeaux Cedex</w:t>
      </w:r>
    </w:p>
    <w:p w:rsidR="00AB51C9" w:rsidRDefault="00AB51C9" w:rsidP="00AB51C9">
      <w:pPr>
        <w:pStyle w:val="Paragraphedeliste"/>
        <w:spacing w:before="8" w:after="120" w:line="240" w:lineRule="auto"/>
        <w:ind w:left="714"/>
        <w:rPr>
          <w:rFonts w:ascii="Arial" w:hAnsi="Arial" w:cs="Arial"/>
          <w:b/>
          <w:szCs w:val="20"/>
          <w:lang w:val="fr-FR"/>
        </w:rPr>
      </w:pPr>
    </w:p>
    <w:p w:rsidR="00AB51C9" w:rsidRPr="00AB51C9" w:rsidRDefault="00AB51C9" w:rsidP="00AB51C9">
      <w:pPr>
        <w:pStyle w:val="Paragraphedeliste"/>
        <w:numPr>
          <w:ilvl w:val="0"/>
          <w:numId w:val="14"/>
        </w:numPr>
        <w:spacing w:before="8" w:after="120" w:line="240" w:lineRule="auto"/>
        <w:ind w:left="714" w:hanging="357"/>
        <w:rPr>
          <w:rFonts w:ascii="Arial" w:hAnsi="Arial" w:cs="Arial"/>
          <w:b/>
          <w:szCs w:val="20"/>
          <w:lang w:val="fr-FR"/>
        </w:rPr>
      </w:pPr>
      <w:r>
        <w:rPr>
          <w:rFonts w:ascii="Arial" w:hAnsi="Arial" w:cs="Arial"/>
          <w:b/>
          <w:szCs w:val="20"/>
          <w:lang w:val="fr-FR"/>
        </w:rPr>
        <w:t xml:space="preserve">Au Conseil Départemental de l’Ordre des Médecins </w:t>
      </w:r>
    </w:p>
    <w:p w:rsidR="007F186D" w:rsidRDefault="007F186D" w:rsidP="00147CD7">
      <w:pPr>
        <w:pStyle w:val="Normal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Calibri" w:eastAsiaTheme="minorEastAsia" w:hAnsi="Calibri" w:cs="Calibri"/>
          <w:i/>
          <w:color w:val="000000"/>
          <w:sz w:val="16"/>
          <w:szCs w:val="16"/>
        </w:rPr>
      </w:pPr>
    </w:p>
    <w:p w:rsidR="002D5D58" w:rsidRDefault="002D5D58" w:rsidP="00147CD7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i/>
          <w:color w:val="000000"/>
          <w:sz w:val="16"/>
          <w:szCs w:val="16"/>
        </w:rPr>
      </w:pPr>
      <w:r w:rsidRPr="008546E2">
        <w:rPr>
          <w:rFonts w:ascii="Calibri" w:eastAsiaTheme="minorEastAsia" w:hAnsi="Calibri" w:cs="Calibri"/>
          <w:i/>
          <w:color w:val="000000"/>
          <w:sz w:val="16"/>
          <w:szCs w:val="16"/>
        </w:rPr>
        <w:t>* Conformément au cahier des charges, en cas de dépassement des seuils d’acte / professionnel médical une dérogation peut être octroyée par l’ARS en fonction du caractère de désertification médical local.</w:t>
      </w:r>
    </w:p>
    <w:p w:rsidR="002D5D58" w:rsidRDefault="002D5D58" w:rsidP="00147CD7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i/>
          <w:color w:val="000000"/>
          <w:sz w:val="16"/>
          <w:szCs w:val="16"/>
        </w:rPr>
      </w:pPr>
    </w:p>
    <w:p w:rsidR="00147CD7" w:rsidRPr="00F111E3" w:rsidRDefault="00147CD7" w:rsidP="00147CD7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i/>
          <w:color w:val="000000"/>
          <w:sz w:val="16"/>
          <w:szCs w:val="16"/>
        </w:rPr>
      </w:pPr>
      <w:r w:rsidRPr="00F111E3">
        <w:rPr>
          <w:rFonts w:ascii="Calibri" w:eastAsiaTheme="minorEastAsia" w:hAnsi="Calibri" w:cs="Calibri"/>
          <w:i/>
          <w:color w:val="000000"/>
          <w:sz w:val="16"/>
          <w:szCs w:val="16"/>
        </w:rPr>
        <w:t>Les informations recueillies à partir de ce formulaire font l’objet d’un traitement informatique destiné à l’Agence régionale de Santé (ARS) de votre région dont la finalité est la suivante : </w:t>
      </w:r>
    </w:p>
    <w:p w:rsidR="00147CD7" w:rsidRPr="00F111E3" w:rsidRDefault="00147CD7" w:rsidP="00147CD7">
      <w:pPr>
        <w:pStyle w:val="NormalWeb"/>
        <w:spacing w:before="0" w:beforeAutospacing="0" w:after="0" w:afterAutospacing="0"/>
        <w:ind w:left="720"/>
        <w:jc w:val="both"/>
        <w:rPr>
          <w:rFonts w:ascii="Calibri" w:eastAsiaTheme="minorEastAsia" w:hAnsi="Calibri" w:cs="Calibri"/>
          <w:i/>
          <w:color w:val="000000"/>
          <w:sz w:val="16"/>
          <w:szCs w:val="16"/>
        </w:rPr>
      </w:pPr>
      <w:r w:rsidRPr="00F111E3">
        <w:rPr>
          <w:rFonts w:ascii="Calibri" w:eastAsiaTheme="minorEastAsia" w:hAnsi="Calibri" w:cs="Calibri"/>
          <w:i/>
          <w:color w:val="000000"/>
          <w:sz w:val="16"/>
          <w:szCs w:val="16"/>
        </w:rPr>
        <w:t xml:space="preserve">Participation d’un professionnel de santé à une expérimentation de télé-expertise dans le cadre d’un protocole de coopération pris sur le </w:t>
      </w:r>
      <w:proofErr w:type="gramStart"/>
      <w:r w:rsidRPr="00F111E3">
        <w:rPr>
          <w:rFonts w:ascii="Calibri" w:eastAsiaTheme="minorEastAsia" w:hAnsi="Calibri" w:cs="Calibri"/>
          <w:i/>
          <w:color w:val="000000"/>
          <w:sz w:val="16"/>
          <w:szCs w:val="16"/>
        </w:rPr>
        <w:t>fondement</w:t>
      </w:r>
      <w:proofErr w:type="gramEnd"/>
      <w:r w:rsidRPr="00F111E3">
        <w:rPr>
          <w:rFonts w:ascii="Calibri" w:eastAsiaTheme="minorEastAsia" w:hAnsi="Calibri" w:cs="Calibri"/>
          <w:i/>
          <w:color w:val="000000"/>
          <w:sz w:val="16"/>
          <w:szCs w:val="16"/>
        </w:rPr>
        <w:t xml:space="preserve"> de l’article 51 de la loi n°2009-879 dite loi HPST du 21 juillet 2009.</w:t>
      </w:r>
    </w:p>
    <w:p w:rsidR="00147CD7" w:rsidRPr="00F111E3" w:rsidRDefault="00147CD7" w:rsidP="00147CD7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i/>
          <w:color w:val="000000"/>
          <w:sz w:val="16"/>
          <w:szCs w:val="16"/>
        </w:rPr>
      </w:pPr>
      <w:r w:rsidRPr="00F111E3">
        <w:rPr>
          <w:rFonts w:ascii="Calibri" w:eastAsiaTheme="minorEastAsia" w:hAnsi="Calibri" w:cs="Calibri"/>
          <w:i/>
          <w:color w:val="000000"/>
          <w:sz w:val="16"/>
          <w:szCs w:val="16"/>
        </w:rPr>
        <w:t xml:space="preserve">Le destinataire des données est la Caisse Primaire d’Assurance Maladie du département concerné, ainsi que le Conseil départemental de l’ordre des médecins. </w:t>
      </w:r>
    </w:p>
    <w:p w:rsidR="00147CD7" w:rsidRPr="00C60545" w:rsidRDefault="00147CD7" w:rsidP="00147CD7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i/>
          <w:color w:val="000000"/>
          <w:sz w:val="16"/>
          <w:szCs w:val="16"/>
        </w:rPr>
      </w:pPr>
      <w:r w:rsidRPr="00C60545">
        <w:rPr>
          <w:rFonts w:ascii="Calibri" w:eastAsiaTheme="minorEastAsia" w:hAnsi="Calibri" w:cs="Calibri"/>
          <w:i/>
          <w:color w:val="000000"/>
          <w:sz w:val="16"/>
          <w:szCs w:val="16"/>
        </w:rPr>
        <w:t xml:space="preserve">Conformément à la </w:t>
      </w:r>
      <w:hyperlink r:id="rId12" w:history="1">
        <w:r w:rsidRPr="00C60545">
          <w:rPr>
            <w:rStyle w:val="Lienhypertexte"/>
            <w:rFonts w:ascii="Calibri" w:eastAsiaTheme="minorEastAsia" w:hAnsi="Calibri" w:cs="Calibri"/>
            <w:i/>
            <w:color w:val="000000"/>
            <w:sz w:val="16"/>
            <w:szCs w:val="16"/>
            <w:u w:val="none"/>
          </w:rPr>
          <w:t>loi « informatique et libertés » du 6 janvier 1978 modifiée</w:t>
        </w:r>
      </w:hyperlink>
      <w:r w:rsidRPr="00C60545">
        <w:rPr>
          <w:rFonts w:ascii="Calibri" w:eastAsiaTheme="minorEastAsia" w:hAnsi="Calibri" w:cs="Calibri"/>
          <w:i/>
          <w:color w:val="000000"/>
          <w:sz w:val="16"/>
          <w:szCs w:val="16"/>
        </w:rPr>
        <w:t>, vous disposez d’un </w:t>
      </w:r>
      <w:hyperlink r:id="rId13" w:history="1">
        <w:r w:rsidRPr="00C60545">
          <w:rPr>
            <w:rStyle w:val="Lienhypertexte"/>
            <w:rFonts w:ascii="Calibri" w:eastAsiaTheme="minorEastAsia" w:hAnsi="Calibri" w:cs="Calibri"/>
            <w:i/>
            <w:color w:val="000000"/>
            <w:sz w:val="16"/>
            <w:szCs w:val="16"/>
            <w:u w:val="none"/>
          </w:rPr>
          <w:t>droit d’accès</w:t>
        </w:r>
      </w:hyperlink>
      <w:r w:rsidRPr="00C60545">
        <w:rPr>
          <w:rFonts w:ascii="Calibri" w:eastAsiaTheme="minorEastAsia" w:hAnsi="Calibri" w:cs="Calibri"/>
          <w:i/>
          <w:color w:val="000000"/>
          <w:sz w:val="16"/>
          <w:szCs w:val="16"/>
        </w:rPr>
        <w:t xml:space="preserve"> et </w:t>
      </w:r>
      <w:hyperlink r:id="rId14" w:history="1">
        <w:r w:rsidRPr="00C60545">
          <w:rPr>
            <w:rStyle w:val="Lienhypertexte"/>
            <w:rFonts w:ascii="Calibri" w:eastAsiaTheme="minorEastAsia" w:hAnsi="Calibri" w:cs="Calibri"/>
            <w:i/>
            <w:color w:val="000000"/>
            <w:sz w:val="16"/>
            <w:szCs w:val="16"/>
            <w:u w:val="none"/>
          </w:rPr>
          <w:t>de rectification</w:t>
        </w:r>
      </w:hyperlink>
      <w:r w:rsidRPr="00C60545">
        <w:rPr>
          <w:rFonts w:ascii="Calibri" w:eastAsiaTheme="minorEastAsia" w:hAnsi="Calibri" w:cs="Calibri"/>
          <w:i/>
          <w:color w:val="000000"/>
          <w:sz w:val="16"/>
          <w:szCs w:val="16"/>
        </w:rPr>
        <w:t xml:space="preserve"> aux informations qui vous concernent. Vous pouvez accéder aux informations vous concernant en vous adressant à la  direction déléguée au système d’information de l’ARS Nouvelle Aquitaine.</w:t>
      </w:r>
    </w:p>
    <w:p w:rsidR="008E16CF" w:rsidRDefault="00147CD7" w:rsidP="008546E2">
      <w:pPr>
        <w:spacing w:before="14" w:after="0" w:line="240" w:lineRule="auto"/>
        <w:ind w:right="-36"/>
        <w:rPr>
          <w:rFonts w:ascii="Arial" w:eastAsia="Calibri" w:hAnsi="Arial" w:cs="Arial"/>
          <w:b/>
          <w:bCs/>
          <w:color w:val="0070C0"/>
          <w:spacing w:val="1"/>
          <w:sz w:val="20"/>
          <w:szCs w:val="20"/>
          <w:lang w:eastAsia="en-US"/>
        </w:rPr>
      </w:pPr>
      <w:r w:rsidRPr="00C60545">
        <w:rPr>
          <w:rFonts w:ascii="Calibri" w:hAnsi="Calibri" w:cs="Calibri"/>
          <w:i/>
          <w:color w:val="000000"/>
          <w:sz w:val="16"/>
          <w:szCs w:val="16"/>
        </w:rPr>
        <w:t xml:space="preserve">Vous pouvez également, pour des motifs légitimes, </w:t>
      </w:r>
      <w:hyperlink r:id="rId15" w:history="1">
        <w:r w:rsidRPr="00C60545">
          <w:rPr>
            <w:rStyle w:val="Lienhypertexte"/>
            <w:rFonts w:ascii="Calibri" w:hAnsi="Calibri" w:cs="Calibri"/>
            <w:i/>
            <w:color w:val="000000"/>
            <w:sz w:val="16"/>
            <w:szCs w:val="16"/>
            <w:u w:val="none"/>
          </w:rPr>
          <w:t>vous opposer au traitement des données vous concernant</w:t>
        </w:r>
      </w:hyperlink>
      <w:r w:rsidRPr="00C60545">
        <w:rPr>
          <w:rFonts w:ascii="Calibri" w:hAnsi="Calibri" w:cs="Calibri"/>
          <w:i/>
          <w:color w:val="000000"/>
          <w:sz w:val="16"/>
          <w:szCs w:val="16"/>
        </w:rPr>
        <w:t xml:space="preserve">. Pour en savoir plus, </w:t>
      </w:r>
      <w:hyperlink r:id="rId16" w:history="1">
        <w:r w:rsidRPr="00C60545">
          <w:rPr>
            <w:rStyle w:val="Lienhypertexte"/>
            <w:rFonts w:ascii="Calibri" w:hAnsi="Calibri" w:cs="Calibri"/>
            <w:i/>
            <w:color w:val="000000"/>
            <w:sz w:val="16"/>
            <w:szCs w:val="16"/>
            <w:u w:val="none"/>
          </w:rPr>
          <w:t>consultez vos droits sur le site de la CNIL</w:t>
        </w:r>
      </w:hyperlink>
    </w:p>
    <w:sectPr w:rsidR="008E16CF" w:rsidSect="00CD30EC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953AE2" w15:done="0"/>
  <w15:commentEx w15:paraId="6100F6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B6" w:rsidRDefault="00F119B6" w:rsidP="00EF05B8">
      <w:pPr>
        <w:spacing w:after="0" w:line="240" w:lineRule="auto"/>
      </w:pPr>
      <w:r>
        <w:separator/>
      </w:r>
    </w:p>
  </w:endnote>
  <w:endnote w:type="continuationSeparator" w:id="0">
    <w:p w:rsidR="00F119B6" w:rsidRDefault="00F119B6" w:rsidP="00EF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39905"/>
      <w:docPartObj>
        <w:docPartGallery w:val="Page Numbers (Bottom of Page)"/>
        <w:docPartUnique/>
      </w:docPartObj>
    </w:sdtPr>
    <w:sdtEndPr/>
    <w:sdtContent>
      <w:p w:rsidR="00F119B6" w:rsidRDefault="00F119B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6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B6" w:rsidRDefault="00F119B6" w:rsidP="00EF05B8">
      <w:pPr>
        <w:spacing w:after="0" w:line="240" w:lineRule="auto"/>
      </w:pPr>
      <w:r>
        <w:separator/>
      </w:r>
    </w:p>
  </w:footnote>
  <w:footnote w:type="continuationSeparator" w:id="0">
    <w:p w:rsidR="00F119B6" w:rsidRDefault="00F119B6" w:rsidP="00EF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9B6" w:rsidRDefault="00F119B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1CC" w:rsidRDefault="002B41CC" w:rsidP="002B41CC">
    <w:pPr>
      <w:pStyle w:val="Paragraphedeliste"/>
      <w:spacing w:before="8" w:after="120" w:line="240" w:lineRule="auto"/>
      <w:ind w:left="714"/>
      <w:jc w:val="center"/>
      <w:rPr>
        <w:rFonts w:ascii="Arial" w:eastAsia="Times New Roman" w:hAnsi="Arial" w:cs="Arial"/>
        <w:color w:val="92D050"/>
        <w:szCs w:val="20"/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67456" behindDoc="0" locked="0" layoutInCell="1" allowOverlap="1" wp14:anchorId="54D3DEE5" wp14:editId="5F1AC9C3">
          <wp:simplePos x="0" y="0"/>
          <wp:positionH relativeFrom="margin">
            <wp:posOffset>-396240</wp:posOffset>
          </wp:positionH>
          <wp:positionV relativeFrom="margin">
            <wp:posOffset>-782955</wp:posOffset>
          </wp:positionV>
          <wp:extent cx="1097915" cy="628650"/>
          <wp:effectExtent l="0" t="0" r="6985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_N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91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5C0C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21BB1E20" wp14:editId="227F74C3">
          <wp:simplePos x="0" y="0"/>
          <wp:positionH relativeFrom="column">
            <wp:posOffset>5104765</wp:posOffset>
          </wp:positionH>
          <wp:positionV relativeFrom="paragraph">
            <wp:posOffset>-295910</wp:posOffset>
          </wp:positionV>
          <wp:extent cx="1488440" cy="723900"/>
          <wp:effectExtent l="0" t="0" r="0" b="0"/>
          <wp:wrapNone/>
          <wp:docPr id="5" name="Image 1" descr="logo-télémédecine_étape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élémédecine_étapes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844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color w:val="92D050"/>
        <w:sz w:val="24"/>
        <w:szCs w:val="20"/>
        <w:lang w:val="fr-FR"/>
      </w:rPr>
      <w:t>E</w:t>
    </w:r>
    <w:r>
      <w:rPr>
        <w:rFonts w:ascii="Arial" w:eastAsia="Times New Roman" w:hAnsi="Arial" w:cs="Arial"/>
        <w:color w:val="92D050"/>
        <w:szCs w:val="20"/>
        <w:lang w:val="fr-FR"/>
      </w:rPr>
      <w:t xml:space="preserve">xpérimentations de </w:t>
    </w:r>
    <w:r>
      <w:rPr>
        <w:rFonts w:ascii="Arial" w:eastAsia="Times New Roman" w:hAnsi="Arial" w:cs="Arial"/>
        <w:b/>
        <w:bCs/>
        <w:color w:val="92D050"/>
        <w:sz w:val="24"/>
        <w:szCs w:val="20"/>
        <w:lang w:val="fr-FR"/>
      </w:rPr>
      <w:t>T</w:t>
    </w:r>
    <w:r>
      <w:rPr>
        <w:rFonts w:ascii="Arial" w:eastAsia="Times New Roman" w:hAnsi="Arial" w:cs="Arial"/>
        <w:color w:val="92D050"/>
        <w:szCs w:val="20"/>
        <w:lang w:val="fr-FR"/>
      </w:rPr>
      <w:t>élémédecine</w:t>
    </w:r>
  </w:p>
  <w:p w:rsidR="002B41CC" w:rsidRDefault="002B41CC" w:rsidP="002B41CC">
    <w:pPr>
      <w:pStyle w:val="Paragraphedeliste"/>
      <w:spacing w:before="8" w:after="120" w:line="240" w:lineRule="auto"/>
      <w:ind w:left="714"/>
      <w:jc w:val="center"/>
      <w:rPr>
        <w:rFonts w:ascii="Arial" w:eastAsia="Times New Roman" w:hAnsi="Arial" w:cs="Arial"/>
        <w:color w:val="92D050"/>
        <w:szCs w:val="20"/>
        <w:lang w:val="fr-FR"/>
      </w:rPr>
    </w:pPr>
    <w:proofErr w:type="gramStart"/>
    <w:r>
      <w:rPr>
        <w:rFonts w:ascii="Arial" w:eastAsia="Times New Roman" w:hAnsi="Arial" w:cs="Arial"/>
        <w:color w:val="92D050"/>
        <w:szCs w:val="20"/>
        <w:lang w:val="fr-FR"/>
      </w:rPr>
      <w:t>pour</w:t>
    </w:r>
    <w:proofErr w:type="gramEnd"/>
    <w:r>
      <w:rPr>
        <w:rFonts w:ascii="Arial" w:eastAsia="Times New Roman" w:hAnsi="Arial" w:cs="Arial"/>
        <w:color w:val="92D050"/>
        <w:szCs w:val="20"/>
        <w:lang w:val="fr-FR"/>
      </w:rPr>
      <w:t xml:space="preserve"> l’</w:t>
    </w:r>
    <w:r>
      <w:rPr>
        <w:rFonts w:ascii="Arial" w:eastAsia="Times New Roman" w:hAnsi="Arial" w:cs="Arial"/>
        <w:b/>
        <w:bCs/>
        <w:color w:val="92D050"/>
        <w:sz w:val="24"/>
        <w:szCs w:val="20"/>
        <w:lang w:val="fr-FR"/>
      </w:rPr>
      <w:t>A</w:t>
    </w:r>
    <w:r>
      <w:rPr>
        <w:rFonts w:ascii="Arial" w:eastAsia="Times New Roman" w:hAnsi="Arial" w:cs="Arial"/>
        <w:color w:val="92D050"/>
        <w:szCs w:val="20"/>
        <w:lang w:val="fr-FR"/>
      </w:rPr>
      <w:t xml:space="preserve">mélioration du </w:t>
    </w:r>
    <w:r>
      <w:rPr>
        <w:rFonts w:ascii="Arial" w:eastAsia="Times New Roman" w:hAnsi="Arial" w:cs="Arial"/>
        <w:b/>
        <w:bCs/>
        <w:color w:val="92D050"/>
        <w:sz w:val="24"/>
        <w:szCs w:val="20"/>
        <w:lang w:val="fr-FR"/>
      </w:rPr>
      <w:t>P</w:t>
    </w:r>
    <w:r>
      <w:rPr>
        <w:rFonts w:ascii="Arial" w:eastAsia="Times New Roman" w:hAnsi="Arial" w:cs="Arial"/>
        <w:color w:val="92D050"/>
        <w:szCs w:val="20"/>
        <w:lang w:val="fr-FR"/>
      </w:rPr>
      <w:t xml:space="preserve">arcours </w:t>
    </w:r>
    <w:r>
      <w:rPr>
        <w:rFonts w:ascii="Arial" w:eastAsia="Times New Roman" w:hAnsi="Arial" w:cs="Arial"/>
        <w:b/>
        <w:bCs/>
        <w:color w:val="92D050"/>
        <w:sz w:val="24"/>
        <w:szCs w:val="20"/>
        <w:lang w:val="fr-FR"/>
      </w:rPr>
      <w:t>E</w:t>
    </w:r>
    <w:r>
      <w:rPr>
        <w:rFonts w:ascii="Arial" w:eastAsia="Times New Roman" w:hAnsi="Arial" w:cs="Arial"/>
        <w:color w:val="92D050"/>
        <w:szCs w:val="20"/>
        <w:lang w:val="fr-FR"/>
      </w:rPr>
      <w:t xml:space="preserve">n </w:t>
    </w:r>
    <w:r>
      <w:rPr>
        <w:rFonts w:ascii="Arial" w:eastAsia="Times New Roman" w:hAnsi="Arial" w:cs="Arial"/>
        <w:b/>
        <w:bCs/>
        <w:color w:val="92D050"/>
        <w:sz w:val="24"/>
        <w:szCs w:val="20"/>
        <w:lang w:val="fr-FR"/>
      </w:rPr>
      <w:t>S</w:t>
    </w:r>
    <w:r>
      <w:rPr>
        <w:rFonts w:ascii="Arial" w:eastAsia="Times New Roman" w:hAnsi="Arial" w:cs="Arial"/>
        <w:color w:val="92D050"/>
        <w:szCs w:val="20"/>
        <w:lang w:val="fr-FR"/>
      </w:rPr>
      <w:t>anté</w:t>
    </w:r>
  </w:p>
  <w:p w:rsidR="00F119B6" w:rsidRDefault="00F119B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9B6" w:rsidRDefault="00F119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F1F"/>
    <w:multiLevelType w:val="hybridMultilevel"/>
    <w:tmpl w:val="9B64F03C"/>
    <w:lvl w:ilvl="0" w:tplc="7F6CE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32172"/>
    <w:multiLevelType w:val="hybridMultilevel"/>
    <w:tmpl w:val="3FE21848"/>
    <w:lvl w:ilvl="0" w:tplc="B92C62E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5E0"/>
    <w:multiLevelType w:val="hybridMultilevel"/>
    <w:tmpl w:val="A050CFE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5242D"/>
    <w:multiLevelType w:val="hybridMultilevel"/>
    <w:tmpl w:val="31482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B465C"/>
    <w:multiLevelType w:val="multilevel"/>
    <w:tmpl w:val="E06C1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7D135C"/>
    <w:multiLevelType w:val="multilevel"/>
    <w:tmpl w:val="0CF44B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>
    <w:nsid w:val="1D8B1434"/>
    <w:multiLevelType w:val="hybridMultilevel"/>
    <w:tmpl w:val="A9C0DE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4734C0"/>
    <w:multiLevelType w:val="hybridMultilevel"/>
    <w:tmpl w:val="AA8E9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D7121"/>
    <w:multiLevelType w:val="hybridMultilevel"/>
    <w:tmpl w:val="408E16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4CEF"/>
    <w:multiLevelType w:val="hybridMultilevel"/>
    <w:tmpl w:val="1E922E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F3E9F"/>
    <w:multiLevelType w:val="hybridMultilevel"/>
    <w:tmpl w:val="7A1E2EA6"/>
    <w:lvl w:ilvl="0" w:tplc="580E8298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07F2E"/>
    <w:multiLevelType w:val="hybridMultilevel"/>
    <w:tmpl w:val="A14A1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85722"/>
    <w:multiLevelType w:val="hybridMultilevel"/>
    <w:tmpl w:val="778810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C6A76"/>
    <w:multiLevelType w:val="hybridMultilevel"/>
    <w:tmpl w:val="467EC084"/>
    <w:lvl w:ilvl="0" w:tplc="A6EEAB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74979"/>
    <w:multiLevelType w:val="hybridMultilevel"/>
    <w:tmpl w:val="1194D93C"/>
    <w:lvl w:ilvl="0" w:tplc="8F82066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B1773"/>
    <w:multiLevelType w:val="hybridMultilevel"/>
    <w:tmpl w:val="3A8C835E"/>
    <w:lvl w:ilvl="0" w:tplc="98821BF0">
      <w:start w:val="10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769F1"/>
    <w:multiLevelType w:val="hybridMultilevel"/>
    <w:tmpl w:val="3E64E062"/>
    <w:lvl w:ilvl="0" w:tplc="B92C62E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61324"/>
    <w:multiLevelType w:val="hybridMultilevel"/>
    <w:tmpl w:val="64E88420"/>
    <w:lvl w:ilvl="0" w:tplc="051EB1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509BB"/>
    <w:multiLevelType w:val="hybridMultilevel"/>
    <w:tmpl w:val="1884D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97F65"/>
    <w:multiLevelType w:val="hybridMultilevel"/>
    <w:tmpl w:val="8BCA3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C49AE"/>
    <w:multiLevelType w:val="hybridMultilevel"/>
    <w:tmpl w:val="3F38A3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13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20"/>
  </w:num>
  <w:num w:numId="12">
    <w:abstractNumId w:val="1"/>
  </w:num>
  <w:num w:numId="13">
    <w:abstractNumId w:val="16"/>
  </w:num>
  <w:num w:numId="14">
    <w:abstractNumId w:val="3"/>
  </w:num>
  <w:num w:numId="15">
    <w:abstractNumId w:val="15"/>
  </w:num>
  <w:num w:numId="16">
    <w:abstractNumId w:val="6"/>
  </w:num>
  <w:num w:numId="17">
    <w:abstractNumId w:val="5"/>
  </w:num>
  <w:num w:numId="18">
    <w:abstractNumId w:val="4"/>
  </w:num>
  <w:num w:numId="19">
    <w:abstractNumId w:val="2"/>
  </w:num>
  <w:num w:numId="20">
    <w:abstractNumId w:val="17"/>
  </w:num>
  <w:num w:numId="21">
    <w:abstractNumId w:val="8"/>
  </w:num>
  <w:num w:numId="2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ves JUILLIERE">
    <w15:presenceInfo w15:providerId="Windows Live" w15:userId="6f6188597b0cef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E3"/>
    <w:rsid w:val="000065AF"/>
    <w:rsid w:val="00011BCE"/>
    <w:rsid w:val="000165C5"/>
    <w:rsid w:val="000167BA"/>
    <w:rsid w:val="0002403D"/>
    <w:rsid w:val="00024640"/>
    <w:rsid w:val="00026428"/>
    <w:rsid w:val="000344E6"/>
    <w:rsid w:val="000370D7"/>
    <w:rsid w:val="00051B80"/>
    <w:rsid w:val="00063ECE"/>
    <w:rsid w:val="000C1F9D"/>
    <w:rsid w:val="000C2063"/>
    <w:rsid w:val="000C3856"/>
    <w:rsid w:val="000C5428"/>
    <w:rsid w:val="000D6608"/>
    <w:rsid w:val="000D77B9"/>
    <w:rsid w:val="000F6389"/>
    <w:rsid w:val="001113D7"/>
    <w:rsid w:val="00123410"/>
    <w:rsid w:val="00126063"/>
    <w:rsid w:val="001363BF"/>
    <w:rsid w:val="001436B5"/>
    <w:rsid w:val="00147CD7"/>
    <w:rsid w:val="0015351C"/>
    <w:rsid w:val="001537C1"/>
    <w:rsid w:val="00155189"/>
    <w:rsid w:val="0016044D"/>
    <w:rsid w:val="001655D4"/>
    <w:rsid w:val="00173E6B"/>
    <w:rsid w:val="00185B60"/>
    <w:rsid w:val="001937D2"/>
    <w:rsid w:val="00195970"/>
    <w:rsid w:val="001B52C5"/>
    <w:rsid w:val="001D454B"/>
    <w:rsid w:val="00207A7B"/>
    <w:rsid w:val="002114E7"/>
    <w:rsid w:val="002152FB"/>
    <w:rsid w:val="00227BE5"/>
    <w:rsid w:val="00246740"/>
    <w:rsid w:val="00252A5B"/>
    <w:rsid w:val="00264A67"/>
    <w:rsid w:val="00265995"/>
    <w:rsid w:val="00280024"/>
    <w:rsid w:val="00285B57"/>
    <w:rsid w:val="002A2AF4"/>
    <w:rsid w:val="002A5EEC"/>
    <w:rsid w:val="002B404D"/>
    <w:rsid w:val="002B41CC"/>
    <w:rsid w:val="002C3CF5"/>
    <w:rsid w:val="002C5EE3"/>
    <w:rsid w:val="002D22A3"/>
    <w:rsid w:val="002D43A3"/>
    <w:rsid w:val="002D5ADE"/>
    <w:rsid w:val="002D5D58"/>
    <w:rsid w:val="002D6E49"/>
    <w:rsid w:val="002E022F"/>
    <w:rsid w:val="002E0486"/>
    <w:rsid w:val="00300A67"/>
    <w:rsid w:val="00327E33"/>
    <w:rsid w:val="00341B23"/>
    <w:rsid w:val="00353853"/>
    <w:rsid w:val="0035480A"/>
    <w:rsid w:val="00392648"/>
    <w:rsid w:val="00393383"/>
    <w:rsid w:val="003A0D69"/>
    <w:rsid w:val="003B13DC"/>
    <w:rsid w:val="003B4D20"/>
    <w:rsid w:val="003B6968"/>
    <w:rsid w:val="003C683F"/>
    <w:rsid w:val="003D0067"/>
    <w:rsid w:val="003D03AD"/>
    <w:rsid w:val="003E7877"/>
    <w:rsid w:val="003F7F14"/>
    <w:rsid w:val="00446284"/>
    <w:rsid w:val="00456E69"/>
    <w:rsid w:val="00463B0E"/>
    <w:rsid w:val="00464961"/>
    <w:rsid w:val="00466153"/>
    <w:rsid w:val="00475D9A"/>
    <w:rsid w:val="0048594D"/>
    <w:rsid w:val="004A7CDF"/>
    <w:rsid w:val="004B762D"/>
    <w:rsid w:val="004E18D4"/>
    <w:rsid w:val="004E7DDC"/>
    <w:rsid w:val="004F21A2"/>
    <w:rsid w:val="005223B1"/>
    <w:rsid w:val="005300A9"/>
    <w:rsid w:val="00533200"/>
    <w:rsid w:val="00537E37"/>
    <w:rsid w:val="0054626D"/>
    <w:rsid w:val="00546C01"/>
    <w:rsid w:val="00564F52"/>
    <w:rsid w:val="005736FD"/>
    <w:rsid w:val="0058266E"/>
    <w:rsid w:val="00582755"/>
    <w:rsid w:val="00584BB7"/>
    <w:rsid w:val="005A08C1"/>
    <w:rsid w:val="005A0D0B"/>
    <w:rsid w:val="005A6481"/>
    <w:rsid w:val="005D5C83"/>
    <w:rsid w:val="005D74C8"/>
    <w:rsid w:val="005E36D9"/>
    <w:rsid w:val="005E7829"/>
    <w:rsid w:val="005E7A26"/>
    <w:rsid w:val="005F2EF3"/>
    <w:rsid w:val="00606F1F"/>
    <w:rsid w:val="00617988"/>
    <w:rsid w:val="006460AA"/>
    <w:rsid w:val="00653052"/>
    <w:rsid w:val="00656BBB"/>
    <w:rsid w:val="00657DBA"/>
    <w:rsid w:val="006719B9"/>
    <w:rsid w:val="0067270A"/>
    <w:rsid w:val="0067396C"/>
    <w:rsid w:val="00682576"/>
    <w:rsid w:val="006847FA"/>
    <w:rsid w:val="006D1592"/>
    <w:rsid w:val="006E168C"/>
    <w:rsid w:val="00701578"/>
    <w:rsid w:val="00721566"/>
    <w:rsid w:val="0072569A"/>
    <w:rsid w:val="00726DE0"/>
    <w:rsid w:val="0072753B"/>
    <w:rsid w:val="00745C0C"/>
    <w:rsid w:val="007650FC"/>
    <w:rsid w:val="00770E73"/>
    <w:rsid w:val="0077687C"/>
    <w:rsid w:val="00776904"/>
    <w:rsid w:val="007A67C0"/>
    <w:rsid w:val="007B24CE"/>
    <w:rsid w:val="007B30C8"/>
    <w:rsid w:val="007E5ADE"/>
    <w:rsid w:val="007F15D0"/>
    <w:rsid w:val="007F186D"/>
    <w:rsid w:val="0080297B"/>
    <w:rsid w:val="00806661"/>
    <w:rsid w:val="00806CC3"/>
    <w:rsid w:val="008172B5"/>
    <w:rsid w:val="00826955"/>
    <w:rsid w:val="0084329B"/>
    <w:rsid w:val="00847FBE"/>
    <w:rsid w:val="008546E2"/>
    <w:rsid w:val="0086215E"/>
    <w:rsid w:val="0086465E"/>
    <w:rsid w:val="0086687A"/>
    <w:rsid w:val="00871B76"/>
    <w:rsid w:val="00871F5A"/>
    <w:rsid w:val="00872072"/>
    <w:rsid w:val="008777E1"/>
    <w:rsid w:val="008A50B9"/>
    <w:rsid w:val="008B5ECB"/>
    <w:rsid w:val="008B70F6"/>
    <w:rsid w:val="008C70B9"/>
    <w:rsid w:val="008D610D"/>
    <w:rsid w:val="008E16CF"/>
    <w:rsid w:val="008E1A3E"/>
    <w:rsid w:val="0090635E"/>
    <w:rsid w:val="00907A27"/>
    <w:rsid w:val="009214EF"/>
    <w:rsid w:val="0092692A"/>
    <w:rsid w:val="0092764C"/>
    <w:rsid w:val="009351E1"/>
    <w:rsid w:val="009364EB"/>
    <w:rsid w:val="00940553"/>
    <w:rsid w:val="00940571"/>
    <w:rsid w:val="009425E2"/>
    <w:rsid w:val="009433A0"/>
    <w:rsid w:val="009767FA"/>
    <w:rsid w:val="00980F44"/>
    <w:rsid w:val="00984852"/>
    <w:rsid w:val="009A122A"/>
    <w:rsid w:val="009A4FEA"/>
    <w:rsid w:val="009A5169"/>
    <w:rsid w:val="009B2D14"/>
    <w:rsid w:val="009B4D6B"/>
    <w:rsid w:val="009B6EC9"/>
    <w:rsid w:val="009C590F"/>
    <w:rsid w:val="009E0C38"/>
    <w:rsid w:val="009E1409"/>
    <w:rsid w:val="009E6989"/>
    <w:rsid w:val="009E782A"/>
    <w:rsid w:val="009F06FB"/>
    <w:rsid w:val="009F3C75"/>
    <w:rsid w:val="009F4536"/>
    <w:rsid w:val="009F4FA6"/>
    <w:rsid w:val="00A043FC"/>
    <w:rsid w:val="00A12A5F"/>
    <w:rsid w:val="00A34C51"/>
    <w:rsid w:val="00A50B8A"/>
    <w:rsid w:val="00A529DC"/>
    <w:rsid w:val="00A56C54"/>
    <w:rsid w:val="00A6194A"/>
    <w:rsid w:val="00A634E8"/>
    <w:rsid w:val="00A63FE5"/>
    <w:rsid w:val="00A7599A"/>
    <w:rsid w:val="00A81939"/>
    <w:rsid w:val="00A8729F"/>
    <w:rsid w:val="00A94972"/>
    <w:rsid w:val="00A9507E"/>
    <w:rsid w:val="00AA462B"/>
    <w:rsid w:val="00AA7C44"/>
    <w:rsid w:val="00AB51C9"/>
    <w:rsid w:val="00AB7C49"/>
    <w:rsid w:val="00AC3014"/>
    <w:rsid w:val="00AD0ADA"/>
    <w:rsid w:val="00AD1005"/>
    <w:rsid w:val="00AD66E7"/>
    <w:rsid w:val="00AE3734"/>
    <w:rsid w:val="00AF3731"/>
    <w:rsid w:val="00B00257"/>
    <w:rsid w:val="00B10C20"/>
    <w:rsid w:val="00B14D32"/>
    <w:rsid w:val="00B302E4"/>
    <w:rsid w:val="00B32B15"/>
    <w:rsid w:val="00B37603"/>
    <w:rsid w:val="00B45131"/>
    <w:rsid w:val="00B458AF"/>
    <w:rsid w:val="00B53ED0"/>
    <w:rsid w:val="00B57433"/>
    <w:rsid w:val="00B74E6F"/>
    <w:rsid w:val="00B83DA2"/>
    <w:rsid w:val="00B83DD4"/>
    <w:rsid w:val="00BA3658"/>
    <w:rsid w:val="00BA3B26"/>
    <w:rsid w:val="00BA68BB"/>
    <w:rsid w:val="00BB1B1E"/>
    <w:rsid w:val="00BB69E8"/>
    <w:rsid w:val="00BB77CE"/>
    <w:rsid w:val="00BC3589"/>
    <w:rsid w:val="00BD730D"/>
    <w:rsid w:val="00BE51B8"/>
    <w:rsid w:val="00BE6C20"/>
    <w:rsid w:val="00BE72A5"/>
    <w:rsid w:val="00BF0A6A"/>
    <w:rsid w:val="00BF0EE1"/>
    <w:rsid w:val="00BF571D"/>
    <w:rsid w:val="00C25AD8"/>
    <w:rsid w:val="00C27B3E"/>
    <w:rsid w:val="00C30660"/>
    <w:rsid w:val="00C33E4A"/>
    <w:rsid w:val="00C34E7D"/>
    <w:rsid w:val="00C47DD7"/>
    <w:rsid w:val="00C50599"/>
    <w:rsid w:val="00C55449"/>
    <w:rsid w:val="00C60375"/>
    <w:rsid w:val="00C60545"/>
    <w:rsid w:val="00C74B43"/>
    <w:rsid w:val="00C87485"/>
    <w:rsid w:val="00C965D0"/>
    <w:rsid w:val="00CC19D7"/>
    <w:rsid w:val="00CC54A6"/>
    <w:rsid w:val="00CD30EC"/>
    <w:rsid w:val="00CD51E8"/>
    <w:rsid w:val="00CD5BE2"/>
    <w:rsid w:val="00CD6E05"/>
    <w:rsid w:val="00CE43B1"/>
    <w:rsid w:val="00CF760E"/>
    <w:rsid w:val="00D226C4"/>
    <w:rsid w:val="00D338C6"/>
    <w:rsid w:val="00D467BF"/>
    <w:rsid w:val="00D61820"/>
    <w:rsid w:val="00D640A5"/>
    <w:rsid w:val="00D64C7F"/>
    <w:rsid w:val="00D72F3D"/>
    <w:rsid w:val="00D73533"/>
    <w:rsid w:val="00D844CF"/>
    <w:rsid w:val="00DA3BA3"/>
    <w:rsid w:val="00DB4F6C"/>
    <w:rsid w:val="00DC00E6"/>
    <w:rsid w:val="00DC778E"/>
    <w:rsid w:val="00DD05E5"/>
    <w:rsid w:val="00DE7E6B"/>
    <w:rsid w:val="00E017A8"/>
    <w:rsid w:val="00E06614"/>
    <w:rsid w:val="00E17EA2"/>
    <w:rsid w:val="00E212ED"/>
    <w:rsid w:val="00E32166"/>
    <w:rsid w:val="00E4700D"/>
    <w:rsid w:val="00E50A39"/>
    <w:rsid w:val="00E57952"/>
    <w:rsid w:val="00E57ED3"/>
    <w:rsid w:val="00E57EE3"/>
    <w:rsid w:val="00E61C20"/>
    <w:rsid w:val="00EA75C3"/>
    <w:rsid w:val="00EC3EC3"/>
    <w:rsid w:val="00EC4004"/>
    <w:rsid w:val="00EC7C93"/>
    <w:rsid w:val="00EE5DBB"/>
    <w:rsid w:val="00EF05B8"/>
    <w:rsid w:val="00EF4697"/>
    <w:rsid w:val="00F05915"/>
    <w:rsid w:val="00F119B6"/>
    <w:rsid w:val="00F27CAC"/>
    <w:rsid w:val="00F319FE"/>
    <w:rsid w:val="00F41030"/>
    <w:rsid w:val="00F42A8C"/>
    <w:rsid w:val="00F42DBA"/>
    <w:rsid w:val="00F50F09"/>
    <w:rsid w:val="00F529B3"/>
    <w:rsid w:val="00F56988"/>
    <w:rsid w:val="00F722AD"/>
    <w:rsid w:val="00F806A7"/>
    <w:rsid w:val="00F9024E"/>
    <w:rsid w:val="00F94B69"/>
    <w:rsid w:val="00FA4FE1"/>
    <w:rsid w:val="00FC16B3"/>
    <w:rsid w:val="00FE3330"/>
    <w:rsid w:val="00FF3FBE"/>
    <w:rsid w:val="00FF43E8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5E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F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5B8"/>
  </w:style>
  <w:style w:type="paragraph" w:styleId="Pieddepage">
    <w:name w:val="footer"/>
    <w:basedOn w:val="Normal"/>
    <w:link w:val="PieddepageCar"/>
    <w:uiPriority w:val="99"/>
    <w:unhideWhenUsed/>
    <w:rsid w:val="00EF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5B8"/>
  </w:style>
  <w:style w:type="character" w:styleId="Lienhypertexte">
    <w:name w:val="Hyperlink"/>
    <w:basedOn w:val="Policepardfaut"/>
    <w:uiPriority w:val="99"/>
    <w:unhideWhenUsed/>
    <w:rsid w:val="00FF43E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5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B77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77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77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77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77CE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F0EE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F0EE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F0EE1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CD30E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F6B7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rtecenter">
    <w:name w:val="rtecenter"/>
    <w:basedOn w:val="Normal"/>
    <w:uiPriority w:val="99"/>
    <w:semiHidden/>
    <w:rsid w:val="00FF6B7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B51C9"/>
    <w:pPr>
      <w:widowControl w:val="0"/>
      <w:ind w:left="720"/>
      <w:contextualSpacing/>
    </w:pPr>
    <w:rPr>
      <w:rFonts w:eastAsiaTheme="minorHAnsi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51C9"/>
    <w:pPr>
      <w:widowControl w:val="0"/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51C9"/>
    <w:rPr>
      <w:rFonts w:eastAsiaTheme="minorHAnsi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B51C9"/>
    <w:rPr>
      <w:vertAlign w:val="superscript"/>
    </w:rPr>
  </w:style>
  <w:style w:type="character" w:styleId="lev">
    <w:name w:val="Strong"/>
    <w:basedOn w:val="Policepardfaut"/>
    <w:uiPriority w:val="22"/>
    <w:qFormat/>
    <w:rsid w:val="00B83D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5E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F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5B8"/>
  </w:style>
  <w:style w:type="paragraph" w:styleId="Pieddepage">
    <w:name w:val="footer"/>
    <w:basedOn w:val="Normal"/>
    <w:link w:val="PieddepageCar"/>
    <w:uiPriority w:val="99"/>
    <w:unhideWhenUsed/>
    <w:rsid w:val="00EF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5B8"/>
  </w:style>
  <w:style w:type="character" w:styleId="Lienhypertexte">
    <w:name w:val="Hyperlink"/>
    <w:basedOn w:val="Policepardfaut"/>
    <w:uiPriority w:val="99"/>
    <w:unhideWhenUsed/>
    <w:rsid w:val="00FF43E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5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B77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77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77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77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77CE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F0EE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F0EE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F0EE1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CD30E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F6B7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rtecenter">
    <w:name w:val="rtecenter"/>
    <w:basedOn w:val="Normal"/>
    <w:uiPriority w:val="99"/>
    <w:semiHidden/>
    <w:rsid w:val="00FF6B7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B51C9"/>
    <w:pPr>
      <w:widowControl w:val="0"/>
      <w:ind w:left="720"/>
      <w:contextualSpacing/>
    </w:pPr>
    <w:rPr>
      <w:rFonts w:eastAsiaTheme="minorHAnsi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51C9"/>
    <w:pPr>
      <w:widowControl w:val="0"/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51C9"/>
    <w:rPr>
      <w:rFonts w:eastAsiaTheme="minorHAnsi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B51C9"/>
    <w:rPr>
      <w:vertAlign w:val="superscript"/>
    </w:rPr>
  </w:style>
  <w:style w:type="character" w:styleId="lev">
    <w:name w:val="Strong"/>
    <w:basedOn w:val="Policepardfaut"/>
    <w:uiPriority w:val="22"/>
    <w:qFormat/>
    <w:rsid w:val="00B83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nil.fr/fr/le-droit-dacce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cnil.fr/fr/loi-78-17-du-6-janvier-1978-modifie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nil.fr/fr/comprendre-vos-droits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s-na-telemedecine-ETAPES@ars.sante.f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nil.fr/fr/le-droit-dopposition" TargetMode="External"/><Relationship Id="rId10" Type="http://schemas.openxmlformats.org/officeDocument/2006/relationships/hyperlink" Target="https://www.legifrance.gouv.fr/eli/arrete/2017/11/14/SSAH1731997A/jo/texte" TargetMode="External"/><Relationship Id="rId19" Type="http://schemas.openxmlformats.org/officeDocument/2006/relationships/footer" Target="footer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www.legifrance.gouv.fr/jo_pdf.do?id=JORFTEXT000034503055" TargetMode="External"/><Relationship Id="rId14" Type="http://schemas.openxmlformats.org/officeDocument/2006/relationships/hyperlink" Target="https://www.cnil.fr/fr/le-droit-de-rectification" TargetMode="External"/><Relationship Id="rId22" Type="http://schemas.openxmlformats.org/officeDocument/2006/relationships/theme" Target="theme/theme1.xml"/><Relationship Id="rId30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2B88-143D-483B-A9B0-D940EE24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947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BOUDET Chantal</dc:creator>
  <cp:lastModifiedBy>mvolpato-coilier</cp:lastModifiedBy>
  <cp:revision>3</cp:revision>
  <cp:lastPrinted>2017-09-19T14:27:00Z</cp:lastPrinted>
  <dcterms:created xsi:type="dcterms:W3CDTF">2018-02-07T09:50:00Z</dcterms:created>
  <dcterms:modified xsi:type="dcterms:W3CDTF">2018-02-07T10:53:00Z</dcterms:modified>
</cp:coreProperties>
</file>