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E4" w:rsidRPr="00EB13E4" w:rsidRDefault="00EB13E4">
      <w:pPr>
        <w:rPr>
          <w:b/>
          <w:sz w:val="72"/>
        </w:rPr>
      </w:pPr>
      <w:r>
        <w:t xml:space="preserve">  </w:t>
      </w:r>
      <w:r>
        <w:rPr>
          <w:noProof/>
          <w:lang w:eastAsia="fr-FR"/>
        </w:rPr>
        <w:drawing>
          <wp:inline distT="0" distB="0" distL="0" distR="0" wp14:anchorId="310FFDAC" wp14:editId="462775A4">
            <wp:extent cx="2093118" cy="1199108"/>
            <wp:effectExtent l="0" t="0" r="2540" b="127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3118" cy="119910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EB13E4" w:rsidRDefault="00EB13E4">
      <w:pPr>
        <w:rPr>
          <w:b/>
          <w:sz w:val="72"/>
        </w:rPr>
      </w:pPr>
    </w:p>
    <w:p w:rsidR="00F73087" w:rsidRPr="00F73087" w:rsidRDefault="00F73087" w:rsidP="00350E4D">
      <w:pPr>
        <w:pBdr>
          <w:top w:val="single" w:sz="4" w:space="1" w:color="auto"/>
          <w:left w:val="single" w:sz="4" w:space="4" w:color="auto"/>
          <w:bottom w:val="single" w:sz="4" w:space="1" w:color="auto"/>
          <w:right w:val="single" w:sz="4" w:space="4" w:color="auto"/>
        </w:pBdr>
        <w:jc w:val="center"/>
        <w:rPr>
          <w:b/>
          <w:sz w:val="52"/>
        </w:rPr>
      </w:pPr>
    </w:p>
    <w:p w:rsidR="00EB13E4" w:rsidRDefault="00EB13E4" w:rsidP="00350E4D">
      <w:pPr>
        <w:pBdr>
          <w:top w:val="single" w:sz="4" w:space="1" w:color="auto"/>
          <w:left w:val="single" w:sz="4" w:space="4" w:color="auto"/>
          <w:bottom w:val="single" w:sz="4" w:space="1" w:color="auto"/>
          <w:right w:val="single" w:sz="4" w:space="4" w:color="auto"/>
        </w:pBdr>
        <w:jc w:val="center"/>
        <w:rPr>
          <w:b/>
          <w:sz w:val="72"/>
        </w:rPr>
      </w:pPr>
      <w:r w:rsidRPr="00EB13E4">
        <w:rPr>
          <w:b/>
          <w:sz w:val="72"/>
        </w:rPr>
        <w:t>DOSSIER DE CANDIDATURE</w:t>
      </w:r>
    </w:p>
    <w:p w:rsidR="00EB13E4" w:rsidRPr="00EB13E4" w:rsidRDefault="00F73087" w:rsidP="00350E4D">
      <w:pPr>
        <w:pBdr>
          <w:top w:val="single" w:sz="4" w:space="1" w:color="auto"/>
          <w:left w:val="single" w:sz="4" w:space="4" w:color="auto"/>
          <w:bottom w:val="single" w:sz="4" w:space="1" w:color="auto"/>
          <w:right w:val="single" w:sz="4" w:space="4" w:color="auto"/>
        </w:pBdr>
        <w:jc w:val="center"/>
        <w:rPr>
          <w:b/>
          <w:sz w:val="56"/>
        </w:rPr>
      </w:pPr>
      <w:r>
        <w:rPr>
          <w:b/>
          <w:sz w:val="56"/>
        </w:rPr>
        <w:t>Appel à candidature</w:t>
      </w:r>
      <w:r w:rsidR="00EB13E4" w:rsidRPr="00EB13E4">
        <w:rPr>
          <w:b/>
          <w:sz w:val="56"/>
        </w:rPr>
        <w:t xml:space="preserve"> </w:t>
      </w:r>
      <w:r w:rsidR="00512FFB">
        <w:rPr>
          <w:b/>
          <w:sz w:val="56"/>
        </w:rPr>
        <w:t>p</w:t>
      </w:r>
      <w:r w:rsidR="00582A9A" w:rsidRPr="00582A9A">
        <w:rPr>
          <w:b/>
          <w:sz w:val="56"/>
        </w:rPr>
        <w:t xml:space="preserve">our la mise en place de </w:t>
      </w:r>
      <w:r w:rsidR="008E0240">
        <w:rPr>
          <w:b/>
          <w:sz w:val="56"/>
        </w:rPr>
        <w:t xml:space="preserve">formations </w:t>
      </w:r>
      <w:r>
        <w:rPr>
          <w:b/>
          <w:sz w:val="56"/>
        </w:rPr>
        <w:t>« B</w:t>
      </w:r>
      <w:r w:rsidR="008E0240">
        <w:rPr>
          <w:b/>
          <w:sz w:val="56"/>
        </w:rPr>
        <w:t>ientraitance</w:t>
      </w:r>
      <w:r>
        <w:rPr>
          <w:b/>
          <w:sz w:val="56"/>
        </w:rPr>
        <w:t> » comme appui à l’amélioration de la</w:t>
      </w:r>
      <w:r w:rsidR="008E0240">
        <w:rPr>
          <w:b/>
          <w:sz w:val="56"/>
        </w:rPr>
        <w:t xml:space="preserve"> performance interne des établissements médico-sociaux.</w:t>
      </w:r>
    </w:p>
    <w:p w:rsidR="00EB13E4" w:rsidRPr="00F73087" w:rsidRDefault="00EB13E4" w:rsidP="00350E4D">
      <w:pPr>
        <w:pBdr>
          <w:top w:val="single" w:sz="4" w:space="1" w:color="auto"/>
          <w:left w:val="single" w:sz="4" w:space="4" w:color="auto"/>
          <w:bottom w:val="single" w:sz="4" w:space="1" w:color="auto"/>
          <w:right w:val="single" w:sz="4" w:space="4" w:color="auto"/>
        </w:pBdr>
        <w:rPr>
          <w:b/>
          <w:sz w:val="52"/>
        </w:rPr>
      </w:pPr>
    </w:p>
    <w:p w:rsidR="00350E4D" w:rsidRDefault="00350E4D" w:rsidP="00EB13E4">
      <w:pPr>
        <w:spacing w:after="0" w:line="240" w:lineRule="auto"/>
        <w:rPr>
          <w:b/>
          <w:sz w:val="36"/>
        </w:rPr>
      </w:pPr>
    </w:p>
    <w:p w:rsidR="00350E4D" w:rsidRDefault="00350E4D" w:rsidP="00EB13E4">
      <w:pPr>
        <w:spacing w:after="0" w:line="240" w:lineRule="auto"/>
        <w:rPr>
          <w:b/>
          <w:sz w:val="36"/>
        </w:rPr>
      </w:pPr>
    </w:p>
    <w:p w:rsidR="00EB13E4" w:rsidRPr="00350E4D" w:rsidRDefault="00EB13E4" w:rsidP="00EB13E4">
      <w:pPr>
        <w:spacing w:after="0" w:line="240" w:lineRule="auto"/>
        <w:rPr>
          <w:b/>
          <w:sz w:val="32"/>
        </w:rPr>
      </w:pPr>
      <w:r w:rsidRPr="00350E4D">
        <w:rPr>
          <w:b/>
          <w:sz w:val="32"/>
        </w:rPr>
        <w:t>Date d’envoi du dossier à l’ARS :</w:t>
      </w:r>
      <w:r w:rsidR="005E5C06">
        <w:rPr>
          <w:b/>
          <w:sz w:val="32"/>
        </w:rPr>
        <w:t xml:space="preserve"> </w:t>
      </w:r>
    </w:p>
    <w:p w:rsidR="00EB13E4" w:rsidRPr="00350E4D" w:rsidRDefault="00582A9A" w:rsidP="00EB13E4">
      <w:pPr>
        <w:spacing w:after="0" w:line="240" w:lineRule="auto"/>
        <w:rPr>
          <w:b/>
          <w:sz w:val="32"/>
        </w:rPr>
      </w:pPr>
      <w:r>
        <w:rPr>
          <w:b/>
          <w:sz w:val="32"/>
        </w:rPr>
        <w:t>Nom du projet</w:t>
      </w:r>
      <w:r w:rsidR="00EB13E4" w:rsidRPr="00350E4D">
        <w:rPr>
          <w:b/>
          <w:sz w:val="32"/>
        </w:rPr>
        <w:t> :</w:t>
      </w:r>
      <w:r w:rsidR="005E5C06">
        <w:rPr>
          <w:b/>
          <w:sz w:val="32"/>
        </w:rPr>
        <w:t xml:space="preserve"> </w:t>
      </w:r>
    </w:p>
    <w:p w:rsidR="00EB13E4" w:rsidRDefault="00582A9A" w:rsidP="00EB13E4">
      <w:pPr>
        <w:spacing w:after="0" w:line="240" w:lineRule="auto"/>
        <w:rPr>
          <w:b/>
          <w:sz w:val="28"/>
          <w:szCs w:val="28"/>
        </w:rPr>
      </w:pPr>
      <w:r w:rsidRPr="008E0240">
        <w:rPr>
          <w:b/>
          <w:sz w:val="28"/>
          <w:szCs w:val="28"/>
        </w:rPr>
        <w:t>Nom</w:t>
      </w:r>
      <w:r w:rsidR="008E0240" w:rsidRPr="008E0240">
        <w:rPr>
          <w:b/>
          <w:sz w:val="28"/>
          <w:szCs w:val="28"/>
        </w:rPr>
        <w:t xml:space="preserve"> </w:t>
      </w:r>
      <w:r w:rsidR="00E7159E">
        <w:rPr>
          <w:b/>
          <w:sz w:val="28"/>
          <w:szCs w:val="28"/>
        </w:rPr>
        <w:t xml:space="preserve">et adresse </w:t>
      </w:r>
      <w:r w:rsidR="008E0240" w:rsidRPr="008E0240">
        <w:rPr>
          <w:b/>
          <w:sz w:val="28"/>
          <w:szCs w:val="28"/>
        </w:rPr>
        <w:t xml:space="preserve">de l’organisme de formation </w:t>
      </w:r>
      <w:r w:rsidR="00EB13E4" w:rsidRPr="008E0240">
        <w:rPr>
          <w:b/>
          <w:sz w:val="28"/>
          <w:szCs w:val="28"/>
        </w:rPr>
        <w:t>:</w:t>
      </w:r>
      <w:r w:rsidR="005E5C06" w:rsidRPr="008E0240">
        <w:rPr>
          <w:b/>
          <w:sz w:val="28"/>
          <w:szCs w:val="28"/>
        </w:rPr>
        <w:t xml:space="preserve"> </w:t>
      </w:r>
    </w:p>
    <w:p w:rsidR="00E7159E" w:rsidRPr="008E0240" w:rsidRDefault="00E7159E" w:rsidP="00EB13E4">
      <w:pPr>
        <w:spacing w:after="0" w:line="240" w:lineRule="auto"/>
        <w:rPr>
          <w:b/>
          <w:sz w:val="28"/>
          <w:szCs w:val="28"/>
        </w:rPr>
      </w:pPr>
    </w:p>
    <w:p w:rsidR="00582A9A" w:rsidRDefault="00582A9A" w:rsidP="00EB13E4">
      <w:pPr>
        <w:spacing w:after="0" w:line="240" w:lineRule="auto"/>
        <w:rPr>
          <w:b/>
          <w:sz w:val="28"/>
          <w:szCs w:val="28"/>
        </w:rPr>
      </w:pPr>
      <w:r w:rsidRPr="008E0240">
        <w:rPr>
          <w:b/>
          <w:sz w:val="28"/>
          <w:szCs w:val="28"/>
        </w:rPr>
        <w:t>Contact du porteur de projet :</w:t>
      </w:r>
    </w:p>
    <w:p w:rsidR="00E7159E" w:rsidRPr="008E0240" w:rsidRDefault="00E7159E" w:rsidP="00EB13E4">
      <w:pPr>
        <w:spacing w:after="0" w:line="240" w:lineRule="auto"/>
        <w:rPr>
          <w:b/>
          <w:sz w:val="28"/>
          <w:szCs w:val="28"/>
        </w:rPr>
      </w:pPr>
    </w:p>
    <w:p w:rsidR="008E0240" w:rsidRPr="008E0240" w:rsidRDefault="008E0240" w:rsidP="00EB13E4">
      <w:pPr>
        <w:spacing w:after="0" w:line="240" w:lineRule="auto"/>
        <w:rPr>
          <w:b/>
          <w:sz w:val="28"/>
          <w:szCs w:val="28"/>
        </w:rPr>
      </w:pPr>
    </w:p>
    <w:p w:rsidR="008E0240" w:rsidRDefault="008E0240" w:rsidP="008E0240">
      <w:pPr>
        <w:pStyle w:val="Paragraphedeliste"/>
        <w:numPr>
          <w:ilvl w:val="0"/>
          <w:numId w:val="6"/>
        </w:numPr>
        <w:rPr>
          <w:b/>
          <w:sz w:val="28"/>
          <w:szCs w:val="28"/>
        </w:rPr>
      </w:pPr>
      <w:r>
        <w:rPr>
          <w:b/>
          <w:sz w:val="28"/>
          <w:szCs w:val="28"/>
        </w:rPr>
        <w:lastRenderedPageBreak/>
        <w:t>Présentation de l’organisme de formation :</w:t>
      </w:r>
    </w:p>
    <w:p w:rsidR="00F76C62" w:rsidRDefault="00F76C62" w:rsidP="00F76C62">
      <w:pPr>
        <w:pStyle w:val="Paragraphedeliste"/>
        <w:rPr>
          <w:b/>
          <w:sz w:val="28"/>
          <w:szCs w:val="28"/>
        </w:rPr>
      </w:pPr>
    </w:p>
    <w:p w:rsidR="00E7159E" w:rsidRDefault="00E7159E" w:rsidP="00E7159E">
      <w:pPr>
        <w:pStyle w:val="Paragraphedeliste"/>
        <w:numPr>
          <w:ilvl w:val="1"/>
          <w:numId w:val="6"/>
        </w:numPr>
        <w:jc w:val="both"/>
        <w:rPr>
          <w:sz w:val="24"/>
          <w:szCs w:val="24"/>
        </w:rPr>
      </w:pPr>
      <w:r>
        <w:rPr>
          <w:sz w:val="24"/>
          <w:szCs w:val="24"/>
        </w:rPr>
        <w:t>R</w:t>
      </w:r>
      <w:r w:rsidRPr="00E7159E">
        <w:rPr>
          <w:sz w:val="24"/>
          <w:szCs w:val="24"/>
        </w:rPr>
        <w:t>éférences pour une action similaire (intitulé des actions, nom de l'établissement bénéficiaire, type de public bénéficiaire</w:t>
      </w:r>
      <w:r w:rsidR="00F73087">
        <w:rPr>
          <w:sz w:val="24"/>
          <w:szCs w:val="24"/>
        </w:rPr>
        <w:t>, expérience dans le domaine de la performance</w:t>
      </w:r>
      <w:r>
        <w:rPr>
          <w:sz w:val="24"/>
          <w:szCs w:val="24"/>
        </w:rPr>
        <w:t> …</w:t>
      </w:r>
      <w:r w:rsidRPr="00E7159E">
        <w:rPr>
          <w:sz w:val="24"/>
          <w:szCs w:val="24"/>
        </w:rPr>
        <w:t>).</w:t>
      </w:r>
    </w:p>
    <w:p w:rsidR="00F11F66" w:rsidRPr="00E7159E" w:rsidRDefault="00F11F66" w:rsidP="00F11F66">
      <w:pPr>
        <w:pStyle w:val="Paragraphedeliste"/>
        <w:ind w:left="1215"/>
        <w:jc w:val="both"/>
        <w:rPr>
          <w:sz w:val="24"/>
          <w:szCs w:val="24"/>
        </w:rPr>
      </w:pPr>
    </w:p>
    <w:p w:rsidR="00F11F66" w:rsidRPr="00F11F66" w:rsidRDefault="00F76C62" w:rsidP="00F11F66">
      <w:pPr>
        <w:pStyle w:val="Paragraphedeliste"/>
        <w:numPr>
          <w:ilvl w:val="1"/>
          <w:numId w:val="6"/>
        </w:numPr>
        <w:rPr>
          <w:sz w:val="24"/>
          <w:szCs w:val="24"/>
        </w:rPr>
      </w:pPr>
      <w:r>
        <w:rPr>
          <w:sz w:val="24"/>
          <w:szCs w:val="24"/>
        </w:rPr>
        <w:t>L</w:t>
      </w:r>
      <w:r w:rsidR="00F11F66" w:rsidRPr="00F11F66">
        <w:rPr>
          <w:sz w:val="24"/>
          <w:szCs w:val="24"/>
        </w:rPr>
        <w:t>'identité des intervenants prévus (par journée de formation) en joignant leur profil</w:t>
      </w:r>
      <w:r w:rsidR="00F73087">
        <w:rPr>
          <w:sz w:val="24"/>
          <w:szCs w:val="24"/>
        </w:rPr>
        <w:t xml:space="preserve"> (CV)</w:t>
      </w:r>
      <w:r>
        <w:rPr>
          <w:sz w:val="24"/>
          <w:szCs w:val="24"/>
        </w:rPr>
        <w:t>.</w:t>
      </w:r>
    </w:p>
    <w:p w:rsidR="00E7159E" w:rsidRPr="00F11F66" w:rsidRDefault="00E7159E" w:rsidP="00F11F66">
      <w:pPr>
        <w:jc w:val="both"/>
        <w:rPr>
          <w:sz w:val="24"/>
          <w:szCs w:val="24"/>
        </w:rPr>
      </w:pPr>
    </w:p>
    <w:p w:rsidR="008E0240" w:rsidRDefault="008E0240" w:rsidP="008E0240">
      <w:pPr>
        <w:pStyle w:val="Paragraphedeliste"/>
        <w:numPr>
          <w:ilvl w:val="0"/>
          <w:numId w:val="6"/>
        </w:numPr>
        <w:rPr>
          <w:b/>
          <w:sz w:val="28"/>
          <w:szCs w:val="28"/>
        </w:rPr>
      </w:pPr>
      <w:r>
        <w:rPr>
          <w:b/>
          <w:sz w:val="28"/>
          <w:szCs w:val="28"/>
        </w:rPr>
        <w:t xml:space="preserve">Contenu de la formation proposée : </w:t>
      </w:r>
    </w:p>
    <w:p w:rsidR="00F76C62" w:rsidRDefault="00F76C62" w:rsidP="00F76C62">
      <w:pPr>
        <w:pStyle w:val="Paragraphedeliste"/>
        <w:rPr>
          <w:b/>
          <w:sz w:val="28"/>
          <w:szCs w:val="28"/>
        </w:rPr>
      </w:pPr>
    </w:p>
    <w:p w:rsidR="008E0240" w:rsidRDefault="00E7159E" w:rsidP="00E7159E">
      <w:pPr>
        <w:pStyle w:val="Paragraphedeliste"/>
        <w:numPr>
          <w:ilvl w:val="1"/>
          <w:numId w:val="6"/>
        </w:numPr>
        <w:rPr>
          <w:sz w:val="24"/>
          <w:szCs w:val="24"/>
        </w:rPr>
      </w:pPr>
      <w:r>
        <w:rPr>
          <w:sz w:val="24"/>
          <w:szCs w:val="24"/>
        </w:rPr>
        <w:t>V</w:t>
      </w:r>
      <w:r w:rsidRPr="00E7159E">
        <w:rPr>
          <w:sz w:val="24"/>
          <w:szCs w:val="24"/>
        </w:rPr>
        <w:t>otre analyse et votre approche de la problématique à l'origine de la demande et vos définitions des notions de maltraitance, de bientrait</w:t>
      </w:r>
      <w:r>
        <w:rPr>
          <w:sz w:val="24"/>
          <w:szCs w:val="24"/>
        </w:rPr>
        <w:t>ance et de personne ressources pour une organisation performante.</w:t>
      </w:r>
    </w:p>
    <w:p w:rsidR="00E7159E" w:rsidRDefault="00E7159E" w:rsidP="00E7159E">
      <w:pPr>
        <w:pStyle w:val="Paragraphedeliste"/>
        <w:ind w:left="1215"/>
        <w:rPr>
          <w:sz w:val="24"/>
          <w:szCs w:val="24"/>
        </w:rPr>
      </w:pPr>
    </w:p>
    <w:p w:rsidR="00E7159E" w:rsidRDefault="00E7159E" w:rsidP="00E7159E">
      <w:pPr>
        <w:pStyle w:val="Paragraphedeliste"/>
        <w:numPr>
          <w:ilvl w:val="1"/>
          <w:numId w:val="6"/>
        </w:numPr>
        <w:rPr>
          <w:sz w:val="24"/>
          <w:szCs w:val="24"/>
        </w:rPr>
      </w:pPr>
      <w:r>
        <w:rPr>
          <w:sz w:val="24"/>
          <w:szCs w:val="24"/>
        </w:rPr>
        <w:t>U</w:t>
      </w:r>
      <w:r w:rsidRPr="00E7159E">
        <w:rPr>
          <w:sz w:val="24"/>
          <w:szCs w:val="24"/>
        </w:rPr>
        <w:t xml:space="preserve">ne trame du contenu de formation </w:t>
      </w:r>
      <w:r w:rsidR="00F73087">
        <w:rPr>
          <w:sz w:val="24"/>
          <w:szCs w:val="24"/>
        </w:rPr>
        <w:t xml:space="preserve">détaillée </w:t>
      </w:r>
      <w:r w:rsidRPr="00E7159E">
        <w:rPr>
          <w:sz w:val="24"/>
          <w:szCs w:val="24"/>
        </w:rPr>
        <w:t xml:space="preserve">par séquences de formation </w:t>
      </w:r>
    </w:p>
    <w:p w:rsidR="00F11F66" w:rsidRPr="00F11F66" w:rsidRDefault="00F11F66" w:rsidP="00F11F66">
      <w:pPr>
        <w:pStyle w:val="Paragraphedeliste"/>
        <w:rPr>
          <w:sz w:val="24"/>
          <w:szCs w:val="24"/>
        </w:rPr>
      </w:pPr>
    </w:p>
    <w:p w:rsidR="00F11F66" w:rsidRDefault="00F11F66" w:rsidP="00F11F66">
      <w:pPr>
        <w:pStyle w:val="Paragraphedeliste"/>
        <w:numPr>
          <w:ilvl w:val="1"/>
          <w:numId w:val="6"/>
        </w:numPr>
        <w:rPr>
          <w:sz w:val="24"/>
          <w:szCs w:val="24"/>
        </w:rPr>
      </w:pPr>
      <w:r>
        <w:rPr>
          <w:sz w:val="24"/>
          <w:szCs w:val="24"/>
        </w:rPr>
        <w:t>L</w:t>
      </w:r>
      <w:r w:rsidRPr="00E7159E">
        <w:rPr>
          <w:sz w:val="24"/>
          <w:szCs w:val="24"/>
        </w:rPr>
        <w:t>es objectifs pédagogiques généraux et les objectifs pédagogiques par séquence de formation</w:t>
      </w:r>
      <w:r>
        <w:rPr>
          <w:sz w:val="24"/>
          <w:szCs w:val="24"/>
        </w:rPr>
        <w:t>.</w:t>
      </w:r>
    </w:p>
    <w:p w:rsidR="00F11F66" w:rsidRPr="00F11F66" w:rsidRDefault="00F11F66" w:rsidP="00F76C62">
      <w:pPr>
        <w:pStyle w:val="Paragraphedeliste"/>
        <w:rPr>
          <w:sz w:val="24"/>
          <w:szCs w:val="24"/>
        </w:rPr>
      </w:pPr>
    </w:p>
    <w:p w:rsidR="00F76C62" w:rsidRPr="00F73087" w:rsidRDefault="00F11F66" w:rsidP="00F73087">
      <w:pPr>
        <w:rPr>
          <w:sz w:val="24"/>
          <w:szCs w:val="24"/>
        </w:rPr>
      </w:pPr>
      <w:r w:rsidRPr="00F73087">
        <w:rPr>
          <w:sz w:val="24"/>
          <w:szCs w:val="24"/>
        </w:rPr>
        <w:t>Eventuellement</w:t>
      </w:r>
      <w:r w:rsidR="00F73087">
        <w:rPr>
          <w:sz w:val="24"/>
          <w:szCs w:val="24"/>
        </w:rPr>
        <w:t>, joindre</w:t>
      </w:r>
      <w:r w:rsidRPr="00F73087">
        <w:rPr>
          <w:sz w:val="24"/>
          <w:szCs w:val="24"/>
        </w:rPr>
        <w:t xml:space="preserve"> une maquette d’outils pédagogiques</w:t>
      </w:r>
    </w:p>
    <w:p w:rsidR="00F76C62" w:rsidRPr="00F76C62" w:rsidRDefault="00F76C62" w:rsidP="00F76C62">
      <w:pPr>
        <w:spacing w:after="0" w:line="240" w:lineRule="auto"/>
        <w:rPr>
          <w:sz w:val="24"/>
          <w:szCs w:val="24"/>
        </w:rPr>
      </w:pPr>
    </w:p>
    <w:p w:rsidR="00F11F66" w:rsidRPr="00E7159E" w:rsidRDefault="00F76C62" w:rsidP="00F76C62">
      <w:pPr>
        <w:pStyle w:val="Paragraphedeliste"/>
        <w:numPr>
          <w:ilvl w:val="1"/>
          <w:numId w:val="6"/>
        </w:numPr>
        <w:ind w:left="1344" w:hanging="493"/>
        <w:rPr>
          <w:sz w:val="24"/>
          <w:szCs w:val="24"/>
        </w:rPr>
      </w:pPr>
      <w:r>
        <w:rPr>
          <w:sz w:val="24"/>
          <w:szCs w:val="24"/>
        </w:rPr>
        <w:t>L</w:t>
      </w:r>
      <w:r w:rsidR="00F11F66" w:rsidRPr="00F11F66">
        <w:rPr>
          <w:sz w:val="24"/>
          <w:szCs w:val="24"/>
        </w:rPr>
        <w:t>e dispositif d'évaluation prévu</w:t>
      </w:r>
      <w:r w:rsidR="00F73087">
        <w:rPr>
          <w:sz w:val="24"/>
          <w:szCs w:val="24"/>
        </w:rPr>
        <w:t xml:space="preserve"> (indicateurs, évaluation…)</w:t>
      </w:r>
    </w:p>
    <w:p w:rsidR="00F11F66" w:rsidRPr="00E7159E" w:rsidRDefault="00F11F66" w:rsidP="00F76C62">
      <w:pPr>
        <w:pStyle w:val="Paragraphedeliste"/>
        <w:ind w:left="1215"/>
        <w:rPr>
          <w:sz w:val="24"/>
          <w:szCs w:val="24"/>
        </w:rPr>
      </w:pPr>
    </w:p>
    <w:p w:rsidR="008E0240" w:rsidRPr="00E7159E" w:rsidRDefault="008E0240" w:rsidP="008E0240">
      <w:pPr>
        <w:rPr>
          <w:sz w:val="24"/>
          <w:szCs w:val="24"/>
        </w:rPr>
      </w:pPr>
    </w:p>
    <w:p w:rsidR="008E0240" w:rsidRDefault="008E0240" w:rsidP="008E0240">
      <w:pPr>
        <w:pStyle w:val="Paragraphedeliste"/>
        <w:numPr>
          <w:ilvl w:val="0"/>
          <w:numId w:val="6"/>
        </w:numPr>
        <w:rPr>
          <w:b/>
          <w:sz w:val="28"/>
          <w:szCs w:val="28"/>
        </w:rPr>
      </w:pPr>
      <w:r>
        <w:rPr>
          <w:b/>
          <w:sz w:val="28"/>
          <w:szCs w:val="28"/>
        </w:rPr>
        <w:t>Organisation de la formation :</w:t>
      </w:r>
    </w:p>
    <w:p w:rsidR="00F76C62" w:rsidRDefault="00F76C62" w:rsidP="00F76C62">
      <w:pPr>
        <w:pStyle w:val="Paragraphedeliste"/>
        <w:rPr>
          <w:b/>
          <w:sz w:val="28"/>
          <w:szCs w:val="28"/>
        </w:rPr>
      </w:pPr>
    </w:p>
    <w:p w:rsidR="00F11F66" w:rsidRDefault="00F11F66" w:rsidP="00F11F66">
      <w:pPr>
        <w:pStyle w:val="Paragraphedeliste"/>
        <w:numPr>
          <w:ilvl w:val="1"/>
          <w:numId w:val="6"/>
        </w:numPr>
        <w:rPr>
          <w:sz w:val="24"/>
          <w:szCs w:val="24"/>
        </w:rPr>
      </w:pPr>
      <w:r>
        <w:rPr>
          <w:sz w:val="24"/>
          <w:szCs w:val="24"/>
        </w:rPr>
        <w:t>L</w:t>
      </w:r>
      <w:r w:rsidRPr="00F11F66">
        <w:rPr>
          <w:sz w:val="24"/>
          <w:szCs w:val="24"/>
        </w:rPr>
        <w:t>a durée totale de formation (en heures et en jours) et la durée par séquence de formation</w:t>
      </w:r>
    </w:p>
    <w:p w:rsidR="00F76C62" w:rsidRDefault="00F76C62" w:rsidP="00F76C62">
      <w:pPr>
        <w:pStyle w:val="Paragraphedeliste"/>
        <w:ind w:left="1346"/>
        <w:rPr>
          <w:sz w:val="24"/>
          <w:szCs w:val="24"/>
        </w:rPr>
      </w:pPr>
    </w:p>
    <w:p w:rsidR="00F11F66" w:rsidRDefault="00BD37B0" w:rsidP="00F11F66">
      <w:pPr>
        <w:pStyle w:val="Paragraphedeliste"/>
        <w:numPr>
          <w:ilvl w:val="1"/>
          <w:numId w:val="6"/>
        </w:numPr>
        <w:rPr>
          <w:sz w:val="24"/>
          <w:szCs w:val="24"/>
        </w:rPr>
      </w:pPr>
      <w:r>
        <w:rPr>
          <w:sz w:val="24"/>
          <w:szCs w:val="24"/>
        </w:rPr>
        <w:t xml:space="preserve">Calendrier et </w:t>
      </w:r>
      <w:r w:rsidR="00F11F66" w:rsidRPr="00F11F66">
        <w:rPr>
          <w:sz w:val="24"/>
          <w:szCs w:val="24"/>
        </w:rPr>
        <w:t>rythme de la formation</w:t>
      </w:r>
    </w:p>
    <w:p w:rsidR="00F76C62" w:rsidRPr="00F76C62" w:rsidRDefault="00F76C62" w:rsidP="00F76C62">
      <w:pPr>
        <w:pStyle w:val="Paragraphedeliste"/>
        <w:rPr>
          <w:sz w:val="24"/>
          <w:szCs w:val="24"/>
        </w:rPr>
      </w:pPr>
    </w:p>
    <w:p w:rsidR="00F11F66" w:rsidRDefault="00BD37B0" w:rsidP="00F11F66">
      <w:pPr>
        <w:pStyle w:val="Paragraphedeliste"/>
        <w:numPr>
          <w:ilvl w:val="1"/>
          <w:numId w:val="6"/>
        </w:numPr>
        <w:rPr>
          <w:sz w:val="24"/>
          <w:szCs w:val="24"/>
        </w:rPr>
      </w:pPr>
      <w:r>
        <w:rPr>
          <w:sz w:val="24"/>
          <w:szCs w:val="24"/>
        </w:rPr>
        <w:t>L</w:t>
      </w:r>
      <w:r w:rsidR="00F11F66" w:rsidRPr="00F11F66">
        <w:rPr>
          <w:sz w:val="24"/>
          <w:szCs w:val="24"/>
        </w:rPr>
        <w:t>e nombre de participants (minimum et maximum)</w:t>
      </w:r>
    </w:p>
    <w:p w:rsidR="00F76C62" w:rsidRPr="00F11F66" w:rsidRDefault="00F76C62" w:rsidP="00F76C62">
      <w:pPr>
        <w:pStyle w:val="Paragraphedeliste"/>
        <w:ind w:left="1346"/>
        <w:rPr>
          <w:sz w:val="24"/>
          <w:szCs w:val="24"/>
        </w:rPr>
      </w:pPr>
    </w:p>
    <w:p w:rsidR="00F11F66" w:rsidRPr="00F11F66" w:rsidRDefault="00BD37B0" w:rsidP="00F11F66">
      <w:pPr>
        <w:pStyle w:val="Paragraphedeliste"/>
        <w:numPr>
          <w:ilvl w:val="1"/>
          <w:numId w:val="6"/>
        </w:numPr>
        <w:rPr>
          <w:sz w:val="24"/>
          <w:szCs w:val="24"/>
        </w:rPr>
      </w:pPr>
      <w:r>
        <w:rPr>
          <w:sz w:val="24"/>
          <w:szCs w:val="24"/>
        </w:rPr>
        <w:t>L</w:t>
      </w:r>
      <w:r w:rsidR="00F11F66" w:rsidRPr="00F11F66">
        <w:rPr>
          <w:sz w:val="24"/>
          <w:szCs w:val="24"/>
        </w:rPr>
        <w:t>e matériel nécessaire (à apporter par le prestataire)</w:t>
      </w:r>
    </w:p>
    <w:p w:rsidR="00F11F66" w:rsidRPr="00F11F66" w:rsidRDefault="00F11F66" w:rsidP="00F76C62">
      <w:pPr>
        <w:pStyle w:val="Paragraphedeliste"/>
        <w:ind w:left="1346"/>
        <w:rPr>
          <w:sz w:val="24"/>
          <w:szCs w:val="24"/>
        </w:rPr>
      </w:pPr>
    </w:p>
    <w:p w:rsidR="00F11F66" w:rsidRPr="00F11F66" w:rsidRDefault="00F11F66" w:rsidP="00F11F66">
      <w:pPr>
        <w:rPr>
          <w:sz w:val="24"/>
          <w:szCs w:val="24"/>
        </w:rPr>
      </w:pPr>
    </w:p>
    <w:p w:rsidR="008E0240" w:rsidRDefault="008E0240" w:rsidP="008E0240">
      <w:pPr>
        <w:pStyle w:val="Paragraphedeliste"/>
        <w:numPr>
          <w:ilvl w:val="0"/>
          <w:numId w:val="6"/>
        </w:numPr>
        <w:rPr>
          <w:b/>
          <w:sz w:val="28"/>
          <w:szCs w:val="28"/>
        </w:rPr>
      </w:pPr>
      <w:r>
        <w:rPr>
          <w:b/>
          <w:sz w:val="28"/>
          <w:szCs w:val="28"/>
        </w:rPr>
        <w:t>Coût de la formation :</w:t>
      </w:r>
    </w:p>
    <w:p w:rsidR="00F11F66" w:rsidRPr="00F76C62" w:rsidRDefault="00F76C62" w:rsidP="00F73087">
      <w:pPr>
        <w:spacing w:before="120"/>
        <w:ind w:left="709"/>
        <w:jc w:val="both"/>
        <w:rPr>
          <w:sz w:val="24"/>
          <w:szCs w:val="24"/>
        </w:rPr>
      </w:pPr>
      <w:r w:rsidRPr="00F76C62">
        <w:rPr>
          <w:sz w:val="24"/>
          <w:szCs w:val="24"/>
        </w:rPr>
        <w:t>L</w:t>
      </w:r>
      <w:r w:rsidR="00F11F66" w:rsidRPr="00F76C62">
        <w:rPr>
          <w:sz w:val="24"/>
          <w:szCs w:val="24"/>
        </w:rPr>
        <w:t xml:space="preserve">e coût de la formation (T.T.C.) : </w:t>
      </w:r>
      <w:bookmarkStart w:id="0" w:name="_GoBack"/>
      <w:r w:rsidR="00F11F66" w:rsidRPr="00F76C62">
        <w:rPr>
          <w:sz w:val="24"/>
          <w:szCs w:val="24"/>
        </w:rPr>
        <w:t>coût jour incluant tous les éléments (frais pédagogiques, éventuels frais d'hébergement et de déplacement du formateur) et coût total pour la formation. Le prestataire devra indiquer la dégressivité qu'il compte pratiquer si plusieurs groupes sont organisés.</w:t>
      </w:r>
      <w:bookmarkEnd w:id="0"/>
    </w:p>
    <w:p w:rsidR="008E0240" w:rsidRPr="00F76C62" w:rsidRDefault="008E0240" w:rsidP="00F76C62">
      <w:pPr>
        <w:rPr>
          <w:b/>
          <w:sz w:val="28"/>
          <w:szCs w:val="28"/>
        </w:rPr>
      </w:pPr>
    </w:p>
    <w:p w:rsidR="008E0240" w:rsidRDefault="008E0240" w:rsidP="008E0240">
      <w:pPr>
        <w:pStyle w:val="Paragraphedeliste"/>
        <w:numPr>
          <w:ilvl w:val="0"/>
          <w:numId w:val="6"/>
        </w:numPr>
        <w:rPr>
          <w:b/>
          <w:sz w:val="28"/>
          <w:szCs w:val="28"/>
        </w:rPr>
      </w:pPr>
      <w:r>
        <w:rPr>
          <w:b/>
          <w:sz w:val="28"/>
          <w:szCs w:val="28"/>
        </w:rPr>
        <w:t xml:space="preserve">Observation générale : </w:t>
      </w:r>
    </w:p>
    <w:p w:rsidR="008E0240" w:rsidRPr="008E0240" w:rsidRDefault="008E0240" w:rsidP="00F76C62">
      <w:pPr>
        <w:spacing w:before="120"/>
        <w:ind w:left="709"/>
        <w:jc w:val="both"/>
        <w:rPr>
          <w:sz w:val="24"/>
          <w:szCs w:val="24"/>
        </w:rPr>
      </w:pPr>
      <w:r w:rsidRPr="008E0240">
        <w:rPr>
          <w:sz w:val="24"/>
          <w:szCs w:val="24"/>
        </w:rPr>
        <w:t>Le prestataire peut prévoir dans sa proposition des dispositions qui ne répondent pas totalement à certains éléments du cahier des charges à la condition d'étayer les choix effectués.</w:t>
      </w:r>
    </w:p>
    <w:p w:rsidR="008E0240" w:rsidRPr="008E0240" w:rsidRDefault="008E0240" w:rsidP="00EB13E4">
      <w:pPr>
        <w:spacing w:after="0" w:line="240" w:lineRule="auto"/>
        <w:rPr>
          <w:sz w:val="24"/>
          <w:szCs w:val="24"/>
        </w:rPr>
      </w:pPr>
    </w:p>
    <w:p w:rsidR="008E0240" w:rsidRDefault="008E0240" w:rsidP="00EB13E4">
      <w:pPr>
        <w:spacing w:after="0" w:line="240" w:lineRule="auto"/>
        <w:rPr>
          <w:sz w:val="24"/>
          <w:szCs w:val="24"/>
        </w:rPr>
      </w:pPr>
    </w:p>
    <w:p w:rsidR="00847E92" w:rsidRDefault="00847E92">
      <w:pPr>
        <w:rPr>
          <w:sz w:val="24"/>
          <w:szCs w:val="24"/>
        </w:rPr>
      </w:pPr>
      <w:r>
        <w:rPr>
          <w:sz w:val="24"/>
          <w:szCs w:val="24"/>
        </w:rPr>
        <w:br w:type="page"/>
      </w:r>
    </w:p>
    <w:p w:rsidR="00847E92" w:rsidRPr="008E0240" w:rsidRDefault="00847E92" w:rsidP="00EB13E4">
      <w:pPr>
        <w:spacing w:after="0" w:line="240" w:lineRule="auto"/>
        <w:rPr>
          <w:sz w:val="24"/>
          <w:szCs w:val="24"/>
        </w:rPr>
      </w:pPr>
    </w:p>
    <w:p w:rsidR="008E0240" w:rsidRDefault="008E0240" w:rsidP="00EB13E4">
      <w:pPr>
        <w:spacing w:after="0" w:line="240" w:lineRule="auto"/>
        <w:rPr>
          <w:b/>
          <w:sz w:val="32"/>
        </w:rPr>
      </w:pPr>
    </w:p>
    <w:p w:rsidR="00EB13E4" w:rsidRPr="00350E4D" w:rsidRDefault="00350E4D" w:rsidP="00350E4D">
      <w:pPr>
        <w:pBdr>
          <w:top w:val="single" w:sz="4" w:space="1" w:color="auto"/>
          <w:left w:val="single" w:sz="4" w:space="4" w:color="auto"/>
          <w:bottom w:val="single" w:sz="4" w:space="1" w:color="auto"/>
          <w:right w:val="single" w:sz="4" w:space="4" w:color="auto"/>
        </w:pBdr>
        <w:jc w:val="center"/>
        <w:rPr>
          <w:rFonts w:ascii="Arial" w:hAnsi="Arial" w:cs="Arial"/>
          <w:b/>
          <w:sz w:val="72"/>
          <w:szCs w:val="20"/>
        </w:rPr>
      </w:pPr>
      <w:r w:rsidRPr="00350E4D">
        <w:rPr>
          <w:rFonts w:ascii="Arial" w:hAnsi="Arial" w:cs="Arial"/>
          <w:b/>
          <w:sz w:val="72"/>
          <w:szCs w:val="20"/>
        </w:rPr>
        <w:t>ANNEXE</w:t>
      </w:r>
    </w:p>
    <w:p w:rsidR="00EB13E4" w:rsidRPr="00EB13E4" w:rsidRDefault="00EB13E4" w:rsidP="00EB13E4">
      <w:pPr>
        <w:rPr>
          <w:rFonts w:ascii="Arial" w:hAnsi="Arial" w:cs="Arial"/>
          <w:sz w:val="20"/>
          <w:szCs w:val="20"/>
        </w:rPr>
      </w:pPr>
    </w:p>
    <w:p w:rsidR="00EB13E4" w:rsidRPr="00350E4D" w:rsidRDefault="00350E4D" w:rsidP="00350E4D">
      <w:pPr>
        <w:rPr>
          <w:b/>
          <w:sz w:val="36"/>
        </w:rPr>
      </w:pPr>
      <w:r w:rsidRPr="00350E4D">
        <w:rPr>
          <w:b/>
          <w:sz w:val="36"/>
        </w:rPr>
        <w:t xml:space="preserve">Lister et joindre les pièces justificatives </w:t>
      </w:r>
    </w:p>
    <w:sectPr w:rsidR="00EB13E4" w:rsidRPr="00350E4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A65" w:rsidRDefault="00550A65" w:rsidP="00550A65">
      <w:pPr>
        <w:spacing w:after="0" w:line="240" w:lineRule="auto"/>
      </w:pPr>
      <w:r>
        <w:separator/>
      </w:r>
    </w:p>
  </w:endnote>
  <w:endnote w:type="continuationSeparator" w:id="0">
    <w:p w:rsidR="00550A65" w:rsidRDefault="00550A65" w:rsidP="0055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tis SemiSans Std">
    <w:altName w:val="Rotis SemiSans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12090"/>
      <w:docPartObj>
        <w:docPartGallery w:val="Page Numbers (Bottom of Page)"/>
        <w:docPartUnique/>
      </w:docPartObj>
    </w:sdtPr>
    <w:sdtEndPr/>
    <w:sdtContent>
      <w:p w:rsidR="00550A65" w:rsidRDefault="00550A65">
        <w:pPr>
          <w:pStyle w:val="Pieddepage"/>
        </w:pP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50A65" w:rsidRDefault="00550A65">
                              <w:pPr>
                                <w:jc w:val="center"/>
                              </w:pPr>
                              <w:r>
                                <w:fldChar w:fldCharType="begin"/>
                              </w:r>
                              <w:r>
                                <w:instrText>PAGE    \* MERGEFORMAT</w:instrText>
                              </w:r>
                              <w:r>
                                <w:fldChar w:fldCharType="separate"/>
                              </w:r>
                              <w:r w:rsidR="00F73087" w:rsidRPr="00F73087">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550A65" w:rsidRDefault="00550A65">
                        <w:pPr>
                          <w:jc w:val="center"/>
                        </w:pPr>
                        <w:r>
                          <w:fldChar w:fldCharType="begin"/>
                        </w:r>
                        <w:r>
                          <w:instrText>PAGE    \* MERGEFORMAT</w:instrText>
                        </w:r>
                        <w:r>
                          <w:fldChar w:fldCharType="separate"/>
                        </w:r>
                        <w:r w:rsidR="00F73087" w:rsidRPr="00F73087">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A65" w:rsidRDefault="00550A65" w:rsidP="00550A65">
      <w:pPr>
        <w:spacing w:after="0" w:line="240" w:lineRule="auto"/>
      </w:pPr>
      <w:r>
        <w:separator/>
      </w:r>
    </w:p>
  </w:footnote>
  <w:footnote w:type="continuationSeparator" w:id="0">
    <w:p w:rsidR="00550A65" w:rsidRDefault="00550A65" w:rsidP="00550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24234"/>
    <w:multiLevelType w:val="multilevel"/>
    <w:tmpl w:val="6A6E58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51A115C"/>
    <w:multiLevelType w:val="hybridMultilevel"/>
    <w:tmpl w:val="32CABD7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6C4DBF"/>
    <w:multiLevelType w:val="hybridMultilevel"/>
    <w:tmpl w:val="432659EA"/>
    <w:lvl w:ilvl="0" w:tplc="BB6E1F10">
      <w:start w:val="1"/>
      <w:numFmt w:val="decimal"/>
      <w:lvlText w:val="%1."/>
      <w:lvlJc w:val="left"/>
      <w:pPr>
        <w:ind w:left="720" w:hanging="360"/>
      </w:pPr>
      <w:rPr>
        <w:rFonts w:ascii="Arial" w:eastAsiaTheme="minorHAnsi" w:hAnsi="Arial" w:cs="Arial"/>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5AC32138"/>
    <w:multiLevelType w:val="hybridMultilevel"/>
    <w:tmpl w:val="432659EA"/>
    <w:lvl w:ilvl="0" w:tplc="BB6E1F10">
      <w:start w:val="1"/>
      <w:numFmt w:val="decimal"/>
      <w:lvlText w:val="%1."/>
      <w:lvlJc w:val="left"/>
      <w:pPr>
        <w:ind w:left="720" w:hanging="360"/>
      </w:pPr>
      <w:rPr>
        <w:rFonts w:ascii="Arial" w:eastAsiaTheme="minorHAnsi" w:hAnsi="Arial" w:cs="Arial"/>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5AA4212"/>
    <w:multiLevelType w:val="multilevel"/>
    <w:tmpl w:val="F7E0E3E2"/>
    <w:lvl w:ilvl="0">
      <w:start w:val="1"/>
      <w:numFmt w:val="decimal"/>
      <w:lvlText w:val="%1."/>
      <w:lvlJc w:val="left"/>
      <w:pPr>
        <w:ind w:left="720" w:hanging="360"/>
      </w:pPr>
    </w:lvl>
    <w:lvl w:ilvl="1">
      <w:start w:val="1"/>
      <w:numFmt w:val="decimal"/>
      <w:isLgl/>
      <w:lvlText w:val="%1.%2"/>
      <w:lvlJc w:val="left"/>
      <w:pPr>
        <w:ind w:left="1346"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F5"/>
    <w:rsid w:val="00002CC5"/>
    <w:rsid w:val="000C373B"/>
    <w:rsid w:val="002E76F3"/>
    <w:rsid w:val="00326112"/>
    <w:rsid w:val="00350E4D"/>
    <w:rsid w:val="00512FFB"/>
    <w:rsid w:val="00550A65"/>
    <w:rsid w:val="00582A9A"/>
    <w:rsid w:val="005E5C06"/>
    <w:rsid w:val="00847E92"/>
    <w:rsid w:val="00897C61"/>
    <w:rsid w:val="008E0240"/>
    <w:rsid w:val="00950AF5"/>
    <w:rsid w:val="00A40C83"/>
    <w:rsid w:val="00B14160"/>
    <w:rsid w:val="00BC3C95"/>
    <w:rsid w:val="00BD37B0"/>
    <w:rsid w:val="00DB3E68"/>
    <w:rsid w:val="00E7159E"/>
    <w:rsid w:val="00EB13E4"/>
    <w:rsid w:val="00F11F66"/>
    <w:rsid w:val="00F61675"/>
    <w:rsid w:val="00F73087"/>
    <w:rsid w:val="00F76C62"/>
    <w:rsid w:val="00FE2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13E4"/>
    <w:pPr>
      <w:spacing w:after="0" w:line="240" w:lineRule="auto"/>
      <w:ind w:left="720"/>
    </w:pPr>
    <w:rPr>
      <w:rFonts w:ascii="Calibri" w:hAnsi="Calibri" w:cs="Times New Roman"/>
      <w:lang w:eastAsia="fr-FR"/>
    </w:rPr>
  </w:style>
  <w:style w:type="paragraph" w:styleId="Textedebulles">
    <w:name w:val="Balloon Text"/>
    <w:basedOn w:val="Normal"/>
    <w:link w:val="TextedebullesCar"/>
    <w:uiPriority w:val="99"/>
    <w:semiHidden/>
    <w:unhideWhenUsed/>
    <w:rsid w:val="00EB13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13E4"/>
    <w:rPr>
      <w:rFonts w:ascii="Tahoma" w:hAnsi="Tahoma" w:cs="Tahoma"/>
      <w:sz w:val="16"/>
      <w:szCs w:val="16"/>
    </w:rPr>
  </w:style>
  <w:style w:type="paragraph" w:styleId="En-tte">
    <w:name w:val="header"/>
    <w:basedOn w:val="Normal"/>
    <w:link w:val="En-tteCar"/>
    <w:uiPriority w:val="99"/>
    <w:unhideWhenUsed/>
    <w:rsid w:val="00550A65"/>
    <w:pPr>
      <w:tabs>
        <w:tab w:val="center" w:pos="4536"/>
        <w:tab w:val="right" w:pos="9072"/>
      </w:tabs>
      <w:spacing w:after="0" w:line="240" w:lineRule="auto"/>
    </w:pPr>
  </w:style>
  <w:style w:type="character" w:customStyle="1" w:styleId="En-tteCar">
    <w:name w:val="En-tête Car"/>
    <w:basedOn w:val="Policepardfaut"/>
    <w:link w:val="En-tte"/>
    <w:uiPriority w:val="99"/>
    <w:rsid w:val="00550A65"/>
  </w:style>
  <w:style w:type="paragraph" w:styleId="Pieddepage">
    <w:name w:val="footer"/>
    <w:basedOn w:val="Normal"/>
    <w:link w:val="PieddepageCar"/>
    <w:uiPriority w:val="99"/>
    <w:unhideWhenUsed/>
    <w:rsid w:val="00550A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A65"/>
  </w:style>
  <w:style w:type="paragraph" w:customStyle="1" w:styleId="Default">
    <w:name w:val="Default"/>
    <w:rsid w:val="00BC3C95"/>
    <w:pPr>
      <w:autoSpaceDE w:val="0"/>
      <w:autoSpaceDN w:val="0"/>
      <w:adjustRightInd w:val="0"/>
      <w:spacing w:after="0" w:line="240" w:lineRule="auto"/>
    </w:pPr>
    <w:rPr>
      <w:rFonts w:ascii="Rotis SemiSans Std" w:eastAsia="Times New Roman" w:hAnsi="Rotis SemiSans Std" w:cs="Rotis SemiSans Std"/>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13E4"/>
    <w:pPr>
      <w:spacing w:after="0" w:line="240" w:lineRule="auto"/>
      <w:ind w:left="720"/>
    </w:pPr>
    <w:rPr>
      <w:rFonts w:ascii="Calibri" w:hAnsi="Calibri" w:cs="Times New Roman"/>
      <w:lang w:eastAsia="fr-FR"/>
    </w:rPr>
  </w:style>
  <w:style w:type="paragraph" w:styleId="Textedebulles">
    <w:name w:val="Balloon Text"/>
    <w:basedOn w:val="Normal"/>
    <w:link w:val="TextedebullesCar"/>
    <w:uiPriority w:val="99"/>
    <w:semiHidden/>
    <w:unhideWhenUsed/>
    <w:rsid w:val="00EB13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13E4"/>
    <w:rPr>
      <w:rFonts w:ascii="Tahoma" w:hAnsi="Tahoma" w:cs="Tahoma"/>
      <w:sz w:val="16"/>
      <w:szCs w:val="16"/>
    </w:rPr>
  </w:style>
  <w:style w:type="paragraph" w:styleId="En-tte">
    <w:name w:val="header"/>
    <w:basedOn w:val="Normal"/>
    <w:link w:val="En-tteCar"/>
    <w:uiPriority w:val="99"/>
    <w:unhideWhenUsed/>
    <w:rsid w:val="00550A65"/>
    <w:pPr>
      <w:tabs>
        <w:tab w:val="center" w:pos="4536"/>
        <w:tab w:val="right" w:pos="9072"/>
      </w:tabs>
      <w:spacing w:after="0" w:line="240" w:lineRule="auto"/>
    </w:pPr>
  </w:style>
  <w:style w:type="character" w:customStyle="1" w:styleId="En-tteCar">
    <w:name w:val="En-tête Car"/>
    <w:basedOn w:val="Policepardfaut"/>
    <w:link w:val="En-tte"/>
    <w:uiPriority w:val="99"/>
    <w:rsid w:val="00550A65"/>
  </w:style>
  <w:style w:type="paragraph" w:styleId="Pieddepage">
    <w:name w:val="footer"/>
    <w:basedOn w:val="Normal"/>
    <w:link w:val="PieddepageCar"/>
    <w:uiPriority w:val="99"/>
    <w:unhideWhenUsed/>
    <w:rsid w:val="00550A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A65"/>
  </w:style>
  <w:style w:type="paragraph" w:customStyle="1" w:styleId="Default">
    <w:name w:val="Default"/>
    <w:rsid w:val="00BC3C95"/>
    <w:pPr>
      <w:autoSpaceDE w:val="0"/>
      <w:autoSpaceDN w:val="0"/>
      <w:adjustRightInd w:val="0"/>
      <w:spacing w:after="0" w:line="240" w:lineRule="auto"/>
    </w:pPr>
    <w:rPr>
      <w:rFonts w:ascii="Rotis SemiSans Std" w:eastAsia="Times New Roman" w:hAnsi="Rotis SemiSans Std" w:cs="Rotis SemiSans Std"/>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1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53E4-137B-406B-AC08-B3E19301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cebinet</dc:creator>
  <cp:lastModifiedBy>cebinet</cp:lastModifiedBy>
  <cp:revision>4</cp:revision>
  <dcterms:created xsi:type="dcterms:W3CDTF">2017-12-22T09:33:00Z</dcterms:created>
  <dcterms:modified xsi:type="dcterms:W3CDTF">2017-12-27T10:55:00Z</dcterms:modified>
</cp:coreProperties>
</file>