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6D101E" w:rsidRPr="005C605F" w:rsidTr="00AE5156">
        <w:trPr>
          <w:trHeight w:val="63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5B41AF" w:rsidRDefault="006D101E" w:rsidP="005B41AF">
            <w:pPr>
              <w:shd w:val="clear" w:color="auto" w:fill="EAF1DD" w:themeFill="accent3" w:themeFillTint="33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</w:pPr>
            <w:r w:rsidRPr="006D101E"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  <w:t>Lettre d’</w:t>
            </w:r>
            <w:r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  <w:t xml:space="preserve">engagement </w:t>
            </w:r>
          </w:p>
          <w:p w:rsidR="006D101E" w:rsidRPr="009E72F9" w:rsidRDefault="007B6DB5" w:rsidP="005B41AF">
            <w:pPr>
              <w:shd w:val="clear" w:color="auto" w:fill="EAF1DD" w:themeFill="accent3" w:themeFillTint="33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</w:pPr>
            <w:r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  <w:t xml:space="preserve">réciproque entre professionnels </w:t>
            </w:r>
            <w:r w:rsidR="005B41AF"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  <w:t>REQUIS</w:t>
            </w:r>
            <w:r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  <w:t xml:space="preserve"> et </w:t>
            </w:r>
            <w:r w:rsidR="005B41AF"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  <w:t>REQUERANT</w:t>
            </w:r>
            <w:r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  <w:t xml:space="preserve"> </w:t>
            </w:r>
            <w:r w:rsidR="006D101E"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  <w:t>dans le</w:t>
            </w:r>
            <w:r w:rsidR="00175314"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  <w:t xml:space="preserve"> cas de la télé</w:t>
            </w:r>
            <w:r w:rsidR="006D101E" w:rsidRPr="006D101E">
              <w:rPr>
                <w:rFonts w:ascii="Arial" w:eastAsia="ArialNarrow" w:hAnsi="Arial" w:cs="Arial"/>
                <w:b/>
                <w:color w:val="0070C0"/>
                <w:sz w:val="32"/>
                <w:szCs w:val="32"/>
                <w:lang w:val="fr-FR"/>
              </w:rPr>
              <w:t>expertise</w:t>
            </w:r>
          </w:p>
        </w:tc>
      </w:tr>
    </w:tbl>
    <w:p w:rsidR="006D101E" w:rsidRDefault="006D101E" w:rsidP="00FD2D31">
      <w:pPr>
        <w:spacing w:before="31" w:after="0" w:line="278" w:lineRule="auto"/>
        <w:ind w:left="771" w:right="1251"/>
        <w:jc w:val="center"/>
        <w:rPr>
          <w:rFonts w:ascii="Arial" w:eastAsia="Arial" w:hAnsi="Arial" w:cs="Arial"/>
          <w:bCs/>
          <w:i/>
          <w:sz w:val="18"/>
          <w:szCs w:val="18"/>
          <w:lang w:val="fr-FR"/>
        </w:rPr>
      </w:pPr>
    </w:p>
    <w:p w:rsidR="00FD2D31" w:rsidRPr="00945CB7" w:rsidRDefault="00FD2D31" w:rsidP="00FD2D31">
      <w:pPr>
        <w:spacing w:before="31" w:after="0" w:line="278" w:lineRule="auto"/>
        <w:ind w:left="771" w:right="1251"/>
        <w:jc w:val="center"/>
        <w:rPr>
          <w:rFonts w:ascii="Arial" w:eastAsia="Arial" w:hAnsi="Arial" w:cs="Arial"/>
          <w:bCs/>
          <w:i/>
          <w:sz w:val="18"/>
          <w:szCs w:val="18"/>
          <w:lang w:val="fr-FR"/>
        </w:rPr>
      </w:pPr>
      <w:r w:rsidRPr="00945CB7">
        <w:rPr>
          <w:rFonts w:ascii="Arial" w:eastAsia="Arial" w:hAnsi="Arial" w:cs="Arial"/>
          <w:bCs/>
          <w:i/>
          <w:sz w:val="18"/>
          <w:szCs w:val="18"/>
          <w:lang w:val="fr-FR"/>
        </w:rPr>
        <w:t>Expérimentations relatives à la télémédecine mises en œuvre sur le fondement de l’article 36 de la loi n°2013-1203 de financement de la sécurité sociale pour 2014</w:t>
      </w:r>
    </w:p>
    <w:p w:rsidR="00BC408B" w:rsidRDefault="00BC408B" w:rsidP="00FD2D31">
      <w:pPr>
        <w:spacing w:before="2" w:after="0" w:line="110" w:lineRule="exact"/>
        <w:rPr>
          <w:rFonts w:ascii="Arial" w:hAnsi="Arial" w:cs="Arial"/>
          <w:sz w:val="20"/>
          <w:szCs w:val="20"/>
          <w:lang w:val="fr-FR"/>
        </w:rPr>
      </w:pPr>
    </w:p>
    <w:p w:rsidR="006D101E" w:rsidRDefault="007B6DB5" w:rsidP="007B6DB5">
      <w:pPr>
        <w:spacing w:before="14" w:after="0" w:line="240" w:lineRule="auto"/>
        <w:ind w:right="-36"/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</w:pPr>
      <w:r w:rsidRPr="007B6DB5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Le</w:t>
      </w:r>
      <w:r w:rsidR="005C7210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(s)</w:t>
      </w:r>
      <w:r w:rsidRPr="007B6DB5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 xml:space="preserve"> p</w:t>
      </w:r>
      <w:r w:rsidR="006D101E" w:rsidRPr="007B6DB5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rofessionnel</w:t>
      </w:r>
      <w:r w:rsidR="005C7210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(s)</w:t>
      </w:r>
      <w:r w:rsidR="006D101E" w:rsidRPr="007B6DB5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 xml:space="preserve"> de santé </w:t>
      </w:r>
      <w:r w:rsidR="00682D86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REQUIS (effectuant l’acte</w:t>
      </w:r>
      <w:r w:rsidR="006D101E" w:rsidRPr="007B6DB5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 xml:space="preserve">) </w:t>
      </w:r>
    </w:p>
    <w:p w:rsidR="007B6DB5" w:rsidRPr="007B6DB5" w:rsidRDefault="007B6DB5" w:rsidP="007B6DB5">
      <w:pPr>
        <w:spacing w:before="14" w:after="0" w:line="240" w:lineRule="auto"/>
        <w:ind w:right="-36"/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</w:pPr>
    </w:p>
    <w:tbl>
      <w:tblPr>
        <w:tblStyle w:val="Grilledutableau"/>
        <w:tblW w:w="10206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803"/>
      </w:tblGrid>
      <w:tr w:rsidR="006D101E" w:rsidTr="00B66B7C">
        <w:tc>
          <w:tcPr>
            <w:tcW w:w="3403" w:type="dxa"/>
            <w:vAlign w:val="center"/>
          </w:tcPr>
          <w:p w:rsidR="006D101E" w:rsidRDefault="006D101E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="007B6DB5">
              <w:rPr>
                <w:rFonts w:ascii="Arial" w:eastAsia="Calibri" w:hAnsi="Arial" w:cs="Arial"/>
                <w:sz w:val="20"/>
                <w:szCs w:val="20"/>
              </w:rPr>
              <w:t>m / Prénom :</w:t>
            </w:r>
          </w:p>
        </w:tc>
        <w:tc>
          <w:tcPr>
            <w:tcW w:w="6803" w:type="dxa"/>
            <w:vAlign w:val="center"/>
          </w:tcPr>
          <w:p w:rsidR="006D101E" w:rsidRPr="00F119B6" w:rsidRDefault="006D101E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6D101E" w:rsidTr="00B66B7C">
        <w:tc>
          <w:tcPr>
            <w:tcW w:w="3403" w:type="dxa"/>
            <w:vAlign w:val="center"/>
          </w:tcPr>
          <w:p w:rsidR="006D101E" w:rsidRDefault="006D101E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n :</w:t>
            </w:r>
          </w:p>
        </w:tc>
        <w:tc>
          <w:tcPr>
            <w:tcW w:w="6803" w:type="dxa"/>
            <w:vAlign w:val="center"/>
          </w:tcPr>
          <w:p w:rsidR="006D101E" w:rsidRPr="00F119B6" w:rsidRDefault="006D101E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6D101E" w:rsidTr="00B66B7C">
        <w:tc>
          <w:tcPr>
            <w:tcW w:w="3403" w:type="dxa"/>
            <w:vAlign w:val="center"/>
          </w:tcPr>
          <w:p w:rsidR="006D101E" w:rsidRPr="005B41AF" w:rsidRDefault="006D101E" w:rsidP="005B41AF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</w:pPr>
            <w:r w:rsidRPr="005B41AF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Spécialité médicale</w:t>
            </w:r>
            <w:r w:rsidR="005B41AF" w:rsidRPr="005B41AF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 ou </w:t>
            </w:r>
            <w:r w:rsidR="005B41AF" w:rsidRPr="005B41AF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numéro du protocole de coopération</w:t>
            </w:r>
            <w:r w:rsidR="005B41AF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6803" w:type="dxa"/>
            <w:vAlign w:val="center"/>
          </w:tcPr>
          <w:p w:rsidR="006D101E" w:rsidRPr="00F119B6" w:rsidRDefault="006D101E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6D101E" w:rsidTr="00B66B7C">
        <w:trPr>
          <w:trHeight w:val="435"/>
        </w:trPr>
        <w:tc>
          <w:tcPr>
            <w:tcW w:w="3403" w:type="dxa"/>
            <w:vAlign w:val="center"/>
          </w:tcPr>
          <w:p w:rsidR="006D101E" w:rsidRPr="006D101E" w:rsidRDefault="005C7210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</w:t>
            </w:r>
            <w:r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RP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S (ou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ADELI)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803" w:type="dxa"/>
            <w:vAlign w:val="center"/>
          </w:tcPr>
          <w:p w:rsidR="006D101E" w:rsidRDefault="006D101E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7B6DB5" w:rsidTr="00B66B7C">
        <w:trPr>
          <w:trHeight w:val="435"/>
        </w:trPr>
        <w:tc>
          <w:tcPr>
            <w:tcW w:w="3403" w:type="dxa"/>
            <w:vAlign w:val="center"/>
          </w:tcPr>
          <w:p w:rsidR="007B6DB5" w:rsidRPr="006D101E" w:rsidRDefault="007B6DB5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N° Assurance Maladie :</w:t>
            </w:r>
          </w:p>
        </w:tc>
        <w:tc>
          <w:tcPr>
            <w:tcW w:w="6803" w:type="dxa"/>
            <w:vAlign w:val="center"/>
          </w:tcPr>
          <w:p w:rsidR="007B6DB5" w:rsidRPr="00F119B6" w:rsidRDefault="007B6DB5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</w:p>
        </w:tc>
      </w:tr>
    </w:tbl>
    <w:p w:rsidR="006D101E" w:rsidRPr="00AE5156" w:rsidRDefault="00AE5156" w:rsidP="00AE5156">
      <w:pPr>
        <w:pStyle w:val="Default"/>
        <w:rPr>
          <w:b/>
          <w:bCs/>
          <w:color w:val="4F81BD" w:themeColor="accent1"/>
          <w:sz w:val="20"/>
          <w:szCs w:val="20"/>
        </w:rPr>
      </w:pPr>
      <w:r w:rsidRPr="00DD598F">
        <w:rPr>
          <w:b/>
          <w:bCs/>
          <w:color w:val="4F81BD" w:themeColor="accent1"/>
          <w:sz w:val="20"/>
          <w:szCs w:val="20"/>
        </w:rPr>
        <w:t xml:space="preserve">(Copier/coller </w:t>
      </w:r>
      <w:r>
        <w:rPr>
          <w:b/>
          <w:bCs/>
          <w:color w:val="4F81BD" w:themeColor="accent1"/>
          <w:sz w:val="20"/>
          <w:szCs w:val="20"/>
        </w:rPr>
        <w:t xml:space="preserve">l’encadré </w:t>
      </w:r>
      <w:r w:rsidRPr="00DD598F">
        <w:rPr>
          <w:b/>
          <w:bCs/>
          <w:color w:val="4F81BD" w:themeColor="accent1"/>
          <w:sz w:val="20"/>
          <w:szCs w:val="20"/>
        </w:rPr>
        <w:t>pour ajouter des professionnels de santé requis</w:t>
      </w:r>
      <w:r w:rsidR="001D599F">
        <w:rPr>
          <w:b/>
          <w:bCs/>
          <w:color w:val="4F81BD" w:themeColor="accent1"/>
          <w:sz w:val="20"/>
          <w:szCs w:val="20"/>
        </w:rPr>
        <w:t xml:space="preserve"> dans le cas d’un établissement</w:t>
      </w:r>
      <w:r w:rsidRPr="00DD598F">
        <w:rPr>
          <w:b/>
          <w:bCs/>
          <w:color w:val="4F81BD" w:themeColor="accent1"/>
          <w:sz w:val="20"/>
          <w:szCs w:val="20"/>
        </w:rPr>
        <w:t>)</w:t>
      </w:r>
    </w:p>
    <w:p w:rsidR="007B6DB5" w:rsidRDefault="007B6DB5" w:rsidP="007B6DB5">
      <w:pPr>
        <w:spacing w:after="120" w:line="240" w:lineRule="auto"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</w:p>
    <w:p w:rsidR="007B6DB5" w:rsidRDefault="007B6DB5" w:rsidP="007B6DB5">
      <w:pPr>
        <w:spacing w:after="120" w:line="240" w:lineRule="auto"/>
        <w:ind w:left="-284" w:right="-603" w:firstLine="284"/>
        <w:jc w:val="both"/>
        <w:rPr>
          <w:rFonts w:ascii="Arial" w:eastAsia="Verdana" w:hAnsi="Arial" w:cs="Arial"/>
          <w:b/>
          <w:spacing w:val="-1"/>
          <w:sz w:val="20"/>
          <w:szCs w:val="20"/>
          <w:lang w:val="fr-FR"/>
        </w:rPr>
      </w:pPr>
      <w:r w:rsidRPr="007B6DB5">
        <w:rPr>
          <w:rFonts w:ascii="Verdana" w:hAnsi="Verdana" w:cs="Verdana"/>
          <w:color w:val="000000"/>
          <w:sz w:val="20"/>
          <w:szCs w:val="20"/>
          <w:lang w:val="fr-FR"/>
        </w:rPr>
        <w:t>s'engage</w:t>
      </w:r>
      <w:r w:rsidR="005C7210">
        <w:rPr>
          <w:rFonts w:ascii="Verdana" w:hAnsi="Verdana" w:cs="Verdana"/>
          <w:color w:val="000000"/>
          <w:sz w:val="20"/>
          <w:szCs w:val="20"/>
          <w:lang w:val="fr-FR"/>
        </w:rPr>
        <w:t>(nt)</w:t>
      </w:r>
      <w:r w:rsidRPr="007B6DB5">
        <w:rPr>
          <w:rFonts w:ascii="Verdana" w:hAnsi="Verdana" w:cs="Verdana"/>
          <w:color w:val="000000"/>
          <w:sz w:val="20"/>
          <w:szCs w:val="20"/>
          <w:lang w:val="fr-FR"/>
        </w:rPr>
        <w:t xml:space="preserve"> à répondre aux demandes de téléexpertise </w:t>
      </w:r>
      <w:r>
        <w:rPr>
          <w:rFonts w:ascii="Verdana" w:hAnsi="Verdana" w:cs="Verdana"/>
          <w:color w:val="000000"/>
          <w:sz w:val="20"/>
          <w:szCs w:val="20"/>
          <w:lang w:val="fr-FR"/>
        </w:rPr>
        <w:t>adressées par les</w:t>
      </w:r>
      <w:r w:rsidRPr="007B6DB5">
        <w:rPr>
          <w:rFonts w:ascii="Verdana" w:hAnsi="Verdana" w:cs="Verdana"/>
          <w:color w:val="000000"/>
          <w:sz w:val="20"/>
          <w:szCs w:val="20"/>
          <w:lang w:val="fr-FR"/>
        </w:rPr>
        <w:t xml:space="preserve"> professionnels ci-dessous nommés, dans le cadre de l’arrêté du 28 avril 2016 portant</w:t>
      </w:r>
      <w:r w:rsidR="00682D86">
        <w:rPr>
          <w:rFonts w:ascii="Verdana" w:hAnsi="Verdana" w:cs="Verdana"/>
          <w:color w:val="000000"/>
          <w:sz w:val="20"/>
          <w:szCs w:val="20"/>
          <w:lang w:val="fr-FR"/>
        </w:rPr>
        <w:t xml:space="preserve"> sur le</w:t>
      </w:r>
      <w:r w:rsidRPr="007B6DB5">
        <w:rPr>
          <w:rFonts w:ascii="Verdana" w:hAnsi="Verdana" w:cs="Verdana"/>
          <w:color w:val="000000"/>
          <w:sz w:val="20"/>
          <w:szCs w:val="20"/>
          <w:lang w:val="fr-FR"/>
        </w:rPr>
        <w:t xml:space="preserve"> cahier des charges des expérimentations relatives à la prise en charge par téléconsultations ou téléexpertises mises en oeuvre sur le fondement de l’article 36 de la loi n°2013-1203 de financement de la sécurité sociale pour 2014.</w:t>
      </w:r>
    </w:p>
    <w:p w:rsidR="0087641E" w:rsidRPr="006F01F0" w:rsidRDefault="0087641E" w:rsidP="00B66B7C">
      <w:pPr>
        <w:spacing w:after="120" w:line="240" w:lineRule="auto"/>
        <w:jc w:val="both"/>
        <w:rPr>
          <w:rFonts w:ascii="Arial" w:eastAsia="Verdana" w:hAnsi="Arial" w:cs="Arial"/>
          <w:b/>
          <w:spacing w:val="-1"/>
          <w:sz w:val="20"/>
          <w:szCs w:val="20"/>
          <w:lang w:val="fr-FR"/>
        </w:rPr>
      </w:pPr>
      <w:r w:rsidRPr="006F01F0">
        <w:rPr>
          <w:rFonts w:ascii="Arial" w:eastAsia="Verdana" w:hAnsi="Arial" w:cs="Arial"/>
          <w:b/>
          <w:spacing w:val="-1"/>
          <w:sz w:val="20"/>
          <w:szCs w:val="20"/>
          <w:lang w:val="fr-FR"/>
        </w:rPr>
        <w:t>Date : ......./……/………</w:t>
      </w:r>
    </w:p>
    <w:p w:rsidR="0087641E" w:rsidRPr="0087641E" w:rsidRDefault="0087641E" w:rsidP="00B66B7C">
      <w:pPr>
        <w:spacing w:after="0" w:line="240" w:lineRule="auto"/>
        <w:jc w:val="both"/>
        <w:rPr>
          <w:rFonts w:ascii="Arial" w:eastAsia="Verdana" w:hAnsi="Arial" w:cs="Arial"/>
          <w:b/>
          <w:spacing w:val="-1"/>
          <w:sz w:val="20"/>
          <w:szCs w:val="20"/>
          <w:lang w:val="fr-FR"/>
        </w:rPr>
      </w:pPr>
      <w:r w:rsidRPr="006F01F0">
        <w:rPr>
          <w:rFonts w:ascii="Arial" w:eastAsia="Verdana" w:hAnsi="Arial" w:cs="Arial"/>
          <w:b/>
          <w:spacing w:val="-1"/>
          <w:sz w:val="20"/>
          <w:szCs w:val="20"/>
          <w:lang w:val="fr-FR"/>
        </w:rPr>
        <w:t>Signature</w:t>
      </w:r>
      <w:r w:rsidR="007B6DB5">
        <w:rPr>
          <w:rFonts w:ascii="Arial" w:eastAsia="Verdana" w:hAnsi="Arial" w:cs="Arial"/>
          <w:b/>
          <w:spacing w:val="-1"/>
          <w:sz w:val="20"/>
          <w:szCs w:val="20"/>
          <w:lang w:val="fr-FR"/>
        </w:rPr>
        <w:t xml:space="preserve"> </w:t>
      </w:r>
      <w:r w:rsidR="001D599F" w:rsidRPr="006F01F0">
        <w:rPr>
          <w:rFonts w:ascii="Arial" w:eastAsia="Verdana" w:hAnsi="Arial" w:cs="Arial"/>
          <w:b/>
          <w:spacing w:val="-1"/>
          <w:sz w:val="20"/>
          <w:szCs w:val="20"/>
          <w:lang w:val="fr-FR"/>
        </w:rPr>
        <w:t>:</w:t>
      </w:r>
    </w:p>
    <w:p w:rsidR="001D599F" w:rsidRDefault="001D599F" w:rsidP="00EE10D5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</w:p>
    <w:p w:rsidR="00B66B7C" w:rsidRDefault="00B66B7C" w:rsidP="00EE10D5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</w:p>
    <w:p w:rsidR="0087641E" w:rsidRDefault="007B6DB5" w:rsidP="007B6DB5">
      <w:pPr>
        <w:spacing w:before="14" w:after="0" w:line="240" w:lineRule="auto"/>
        <w:ind w:right="-36"/>
        <w:rPr>
          <w:rFonts w:ascii="Arial" w:eastAsia="Calibri" w:hAnsi="Arial" w:cs="Arial"/>
          <w:b/>
          <w:bCs/>
          <w:color w:val="0070C0"/>
          <w:spacing w:val="-1"/>
          <w:sz w:val="20"/>
          <w:szCs w:val="20"/>
          <w:lang w:val="fr-FR"/>
        </w:rPr>
      </w:pPr>
      <w:r>
        <w:rPr>
          <w:rFonts w:ascii="Arial" w:eastAsia="Calibri" w:hAnsi="Arial" w:cs="Arial"/>
          <w:b/>
          <w:bCs/>
          <w:color w:val="0070C0"/>
          <w:spacing w:val="-3"/>
          <w:sz w:val="20"/>
          <w:szCs w:val="20"/>
          <w:lang w:val="fr-FR"/>
        </w:rPr>
        <w:t>Le p</w:t>
      </w:r>
      <w:r w:rsidR="0087641E" w:rsidRPr="007B6DB5">
        <w:rPr>
          <w:rFonts w:ascii="Arial" w:eastAsia="Calibri" w:hAnsi="Arial" w:cs="Arial"/>
          <w:b/>
          <w:bCs/>
          <w:color w:val="0070C0"/>
          <w:spacing w:val="-3"/>
          <w:sz w:val="20"/>
          <w:szCs w:val="20"/>
          <w:lang w:val="fr-FR"/>
        </w:rPr>
        <w:t>r</w:t>
      </w:r>
      <w:r w:rsidR="0087641E" w:rsidRPr="007B6DB5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o</w:t>
      </w:r>
      <w:r w:rsidR="0087641E" w:rsidRPr="007B6DB5">
        <w:rPr>
          <w:rFonts w:ascii="Arial" w:eastAsia="Calibri" w:hAnsi="Arial" w:cs="Arial"/>
          <w:b/>
          <w:bCs/>
          <w:color w:val="0070C0"/>
          <w:spacing w:val="-1"/>
          <w:sz w:val="20"/>
          <w:szCs w:val="20"/>
          <w:lang w:val="fr-FR"/>
        </w:rPr>
        <w:t>fess</w:t>
      </w:r>
      <w:r w:rsidR="0087641E" w:rsidRPr="007B6DB5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ionn</w:t>
      </w:r>
      <w:r w:rsidR="0087641E" w:rsidRPr="007B6DB5">
        <w:rPr>
          <w:rFonts w:ascii="Arial" w:eastAsia="Calibri" w:hAnsi="Arial" w:cs="Arial"/>
          <w:b/>
          <w:bCs/>
          <w:color w:val="0070C0"/>
          <w:spacing w:val="-3"/>
          <w:sz w:val="20"/>
          <w:szCs w:val="20"/>
          <w:lang w:val="fr-FR"/>
        </w:rPr>
        <w:t>e</w:t>
      </w:r>
      <w:r w:rsidR="0087641E" w:rsidRPr="007B6DB5"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>l</w:t>
      </w:r>
      <w:r w:rsidR="0087641E" w:rsidRPr="007B6DB5">
        <w:rPr>
          <w:rFonts w:ascii="Arial" w:eastAsia="Calibri" w:hAnsi="Arial" w:cs="Arial"/>
          <w:b/>
          <w:bCs/>
          <w:color w:val="0070C0"/>
          <w:spacing w:val="2"/>
          <w:sz w:val="20"/>
          <w:szCs w:val="20"/>
          <w:lang w:val="fr-FR"/>
        </w:rPr>
        <w:t xml:space="preserve"> </w:t>
      </w:r>
      <w:r w:rsidR="0087641E" w:rsidRPr="007B6DB5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d</w:t>
      </w:r>
      <w:r w:rsidR="0087641E" w:rsidRPr="007B6DB5"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>e</w:t>
      </w:r>
      <w:r w:rsidR="0087641E" w:rsidRPr="007B6DB5">
        <w:rPr>
          <w:rFonts w:ascii="Arial" w:eastAsia="Calibri" w:hAnsi="Arial" w:cs="Arial"/>
          <w:b/>
          <w:bCs/>
          <w:color w:val="0070C0"/>
          <w:spacing w:val="-2"/>
          <w:sz w:val="20"/>
          <w:szCs w:val="20"/>
          <w:lang w:val="fr-FR"/>
        </w:rPr>
        <w:t xml:space="preserve"> </w:t>
      </w:r>
      <w:r w:rsidR="0087641E" w:rsidRPr="007B6DB5">
        <w:rPr>
          <w:rFonts w:ascii="Arial" w:eastAsia="Calibri" w:hAnsi="Arial" w:cs="Arial"/>
          <w:b/>
          <w:bCs/>
          <w:color w:val="0070C0"/>
          <w:spacing w:val="-1"/>
          <w:sz w:val="20"/>
          <w:szCs w:val="20"/>
          <w:lang w:val="fr-FR"/>
        </w:rPr>
        <w:t>sa</w:t>
      </w:r>
      <w:r w:rsidR="0087641E" w:rsidRPr="007B6DB5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n</w:t>
      </w:r>
      <w:r w:rsidR="0087641E" w:rsidRPr="007B6DB5">
        <w:rPr>
          <w:rFonts w:ascii="Arial" w:eastAsia="Calibri" w:hAnsi="Arial" w:cs="Arial"/>
          <w:b/>
          <w:bCs/>
          <w:color w:val="0070C0"/>
          <w:spacing w:val="-1"/>
          <w:sz w:val="20"/>
          <w:szCs w:val="20"/>
          <w:lang w:val="fr-FR"/>
        </w:rPr>
        <w:t>t</w:t>
      </w:r>
      <w:r w:rsidR="0087641E" w:rsidRPr="007B6DB5"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>é</w:t>
      </w:r>
      <w:r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 xml:space="preserve"> </w:t>
      </w:r>
      <w:r w:rsidR="00682D86"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 xml:space="preserve">REQUERANT </w:t>
      </w:r>
      <w:r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>(</w:t>
      </w:r>
      <w:r w:rsidR="0087641E" w:rsidRPr="00682D86">
        <w:rPr>
          <w:rFonts w:ascii="Arial" w:eastAsia="Calibri" w:hAnsi="Arial" w:cs="Arial"/>
          <w:b/>
          <w:bCs/>
          <w:color w:val="0070C0"/>
          <w:spacing w:val="-1"/>
          <w:sz w:val="20"/>
          <w:szCs w:val="20"/>
          <w:lang w:val="fr-FR"/>
        </w:rPr>
        <w:t>prescriva</w:t>
      </w:r>
      <w:r w:rsidR="0087641E" w:rsidRPr="00682D86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n</w:t>
      </w:r>
      <w:r w:rsidR="0087641E" w:rsidRPr="00682D86"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 xml:space="preserve">t </w:t>
      </w:r>
      <w:r w:rsidR="0087641E" w:rsidRPr="00682D86">
        <w:rPr>
          <w:rFonts w:ascii="Arial" w:eastAsia="Calibri" w:hAnsi="Arial" w:cs="Arial"/>
          <w:b/>
          <w:bCs/>
          <w:color w:val="0070C0"/>
          <w:spacing w:val="-1"/>
          <w:sz w:val="20"/>
          <w:szCs w:val="20"/>
          <w:lang w:val="fr-FR"/>
        </w:rPr>
        <w:t>l</w:t>
      </w:r>
      <w:r w:rsidR="0087641E" w:rsidRPr="00682D86"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val="fr-FR"/>
        </w:rPr>
        <w:t>’</w:t>
      </w:r>
      <w:r w:rsidR="0087641E" w:rsidRPr="00682D86">
        <w:rPr>
          <w:rFonts w:ascii="Arial" w:eastAsia="Calibri" w:hAnsi="Arial" w:cs="Arial"/>
          <w:b/>
          <w:bCs/>
          <w:color w:val="0070C0"/>
          <w:spacing w:val="-1"/>
          <w:sz w:val="20"/>
          <w:szCs w:val="20"/>
          <w:lang w:val="fr-FR"/>
        </w:rPr>
        <w:t>a</w:t>
      </w:r>
      <w:r w:rsidR="0087641E" w:rsidRPr="00682D86"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>c</w:t>
      </w:r>
      <w:r w:rsidR="0087641E" w:rsidRPr="00682D86">
        <w:rPr>
          <w:rFonts w:ascii="Arial" w:eastAsia="Calibri" w:hAnsi="Arial" w:cs="Arial"/>
          <w:b/>
          <w:bCs/>
          <w:color w:val="0070C0"/>
          <w:spacing w:val="-1"/>
          <w:sz w:val="20"/>
          <w:szCs w:val="20"/>
          <w:lang w:val="fr-FR"/>
        </w:rPr>
        <w:t>t</w:t>
      </w:r>
      <w:r w:rsidR="0087641E" w:rsidRPr="00682D86"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>e</w:t>
      </w:r>
      <w:r w:rsidRPr="00682D86"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>)</w:t>
      </w:r>
      <w:r w:rsidR="00682D86">
        <w:rPr>
          <w:rFonts w:ascii="Arial" w:eastAsia="Calibri" w:hAnsi="Arial" w:cs="Arial"/>
          <w:b/>
          <w:bCs/>
          <w:color w:val="0070C0"/>
          <w:spacing w:val="-1"/>
          <w:sz w:val="20"/>
          <w:szCs w:val="20"/>
          <w:lang w:val="fr-FR"/>
        </w:rPr>
        <w:t> </w:t>
      </w:r>
    </w:p>
    <w:p w:rsidR="007B6DB5" w:rsidRPr="007B6DB5" w:rsidRDefault="007B6DB5" w:rsidP="007B6DB5">
      <w:pPr>
        <w:spacing w:before="14" w:after="0" w:line="240" w:lineRule="auto"/>
        <w:ind w:right="-36"/>
        <w:rPr>
          <w:rFonts w:ascii="Arial" w:eastAsia="Calibri" w:hAnsi="Arial" w:cs="Arial"/>
          <w:b/>
          <w:color w:val="0070C0"/>
          <w:sz w:val="20"/>
          <w:szCs w:val="20"/>
          <w:lang w:val="fr-FR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2"/>
        <w:gridCol w:w="6662"/>
      </w:tblGrid>
      <w:tr w:rsidR="00B66B7C" w:rsidRPr="005C605F" w:rsidTr="0087641E">
        <w:tc>
          <w:tcPr>
            <w:tcW w:w="10207" w:type="dxa"/>
            <w:gridSpan w:val="3"/>
            <w:vAlign w:val="center"/>
          </w:tcPr>
          <w:p w:rsidR="00B66B7C" w:rsidRPr="00901119" w:rsidRDefault="007B6DB5" w:rsidP="007B6DB5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</w:pPr>
            <w:r w:rsidRPr="007B6DB5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Nom de la structure (le cas échéant) </w:t>
            </w:r>
            <w:r w:rsidRPr="00682D8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et</w:t>
            </w:r>
            <w:r w:rsidRPr="007B6DB5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a</w:t>
            </w:r>
            <w:r w:rsidR="00B66B7C" w:rsidRPr="007B6DB5">
              <w:rPr>
                <w:rFonts w:ascii="Arial" w:eastAsia="Calibri" w:hAnsi="Arial" w:cs="Arial"/>
                <w:sz w:val="20"/>
                <w:szCs w:val="20"/>
                <w:lang w:val="fr-FR"/>
              </w:rPr>
              <w:t>dresse</w:t>
            </w:r>
            <w:r w:rsidR="00B66B7C" w:rsidRPr="00901119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complète du cabinet </w:t>
            </w:r>
            <w:r w:rsidR="00B66B7C">
              <w:rPr>
                <w:rFonts w:ascii="Arial" w:eastAsia="Calibri" w:hAnsi="Arial" w:cs="Arial"/>
                <w:sz w:val="20"/>
                <w:szCs w:val="20"/>
                <w:lang w:val="fr-FR"/>
              </w:rPr>
              <w:t>d’exercice</w:t>
            </w:r>
            <w:r w:rsidR="00B66B7C" w:rsidRPr="00901119">
              <w:rPr>
                <w:rFonts w:ascii="Arial" w:eastAsia="Calibri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B66B7C" w:rsidRPr="00901119" w:rsidTr="0087641E">
        <w:tc>
          <w:tcPr>
            <w:tcW w:w="10207" w:type="dxa"/>
            <w:gridSpan w:val="3"/>
            <w:vAlign w:val="center"/>
          </w:tcPr>
          <w:p w:rsidR="00B66B7C" w:rsidRPr="00901119" w:rsidRDefault="00B66B7C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B66B7C" w:rsidRPr="00901119" w:rsidTr="00682D86">
        <w:tc>
          <w:tcPr>
            <w:tcW w:w="3403" w:type="dxa"/>
            <w:vAlign w:val="center"/>
          </w:tcPr>
          <w:p w:rsidR="00B66B7C" w:rsidRPr="00901119" w:rsidRDefault="00B66B7C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  <w:t>N</w:t>
            </w:r>
            <w:r w:rsidRPr="00901119">
              <w:rPr>
                <w:rFonts w:ascii="Arial" w:eastAsia="Calibri" w:hAnsi="Arial" w:cs="Arial"/>
                <w:spacing w:val="-1"/>
                <w:sz w:val="20"/>
                <w:szCs w:val="20"/>
                <w:lang w:val="fr-FR"/>
              </w:rPr>
              <w:t>o</w:t>
            </w:r>
            <w:r w:rsidR="007B6DB5">
              <w:rPr>
                <w:rFonts w:ascii="Arial" w:eastAsia="Calibri" w:hAnsi="Arial" w:cs="Arial"/>
                <w:sz w:val="20"/>
                <w:szCs w:val="20"/>
                <w:lang w:val="fr-FR"/>
              </w:rPr>
              <w:t>m / Prénom</w:t>
            </w:r>
          </w:p>
        </w:tc>
        <w:tc>
          <w:tcPr>
            <w:tcW w:w="6804" w:type="dxa"/>
            <w:gridSpan w:val="2"/>
            <w:vAlign w:val="center"/>
          </w:tcPr>
          <w:p w:rsidR="00B66B7C" w:rsidRPr="00901119" w:rsidRDefault="00B66B7C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  <w:t>………………………………………………………………………………</w:t>
            </w:r>
          </w:p>
        </w:tc>
      </w:tr>
      <w:tr w:rsidR="00B66B7C" w:rsidRPr="00901119" w:rsidTr="00682D86">
        <w:tc>
          <w:tcPr>
            <w:tcW w:w="3403" w:type="dxa"/>
            <w:vAlign w:val="center"/>
          </w:tcPr>
          <w:p w:rsidR="00B66B7C" w:rsidRPr="00901119" w:rsidRDefault="00B66B7C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901119">
              <w:rPr>
                <w:rFonts w:ascii="Arial" w:eastAsia="Calibri" w:hAnsi="Arial" w:cs="Arial"/>
                <w:spacing w:val="-1"/>
                <w:sz w:val="20"/>
                <w:szCs w:val="20"/>
                <w:lang w:val="fr-FR"/>
              </w:rPr>
              <w:t>r</w:t>
            </w:r>
            <w:r w:rsidRPr="00901119"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01119">
              <w:rPr>
                <w:rFonts w:ascii="Arial" w:eastAsia="Calibri" w:hAnsi="Arial" w:cs="Arial"/>
                <w:spacing w:val="-1"/>
                <w:sz w:val="20"/>
                <w:szCs w:val="20"/>
                <w:lang w:val="fr-FR"/>
              </w:rPr>
              <w:t>f</w:t>
            </w:r>
            <w:r w:rsidRPr="00901119"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  <w:t>e</w:t>
            </w:r>
            <w:r w:rsidRPr="00901119">
              <w:rPr>
                <w:rFonts w:ascii="Arial" w:eastAsia="Calibri" w:hAnsi="Arial" w:cs="Arial"/>
                <w:spacing w:val="-1"/>
                <w:sz w:val="20"/>
                <w:szCs w:val="20"/>
                <w:lang w:val="fr-FR"/>
              </w:rPr>
              <w:t>s</w:t>
            </w:r>
            <w:r w:rsidRPr="00901119"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01119">
              <w:rPr>
                <w:rFonts w:ascii="Arial" w:eastAsia="Calibri" w:hAnsi="Arial" w:cs="Arial"/>
                <w:sz w:val="20"/>
                <w:szCs w:val="20"/>
                <w:lang w:val="fr-FR"/>
              </w:rPr>
              <w:t>i</w:t>
            </w:r>
            <w:r w:rsidRPr="00901119"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01119">
              <w:rPr>
                <w:rFonts w:ascii="Arial" w:eastAsia="Calibri" w:hAnsi="Arial" w:cs="Arial"/>
                <w:sz w:val="20"/>
                <w:szCs w:val="20"/>
                <w:lang w:val="fr-FR"/>
              </w:rPr>
              <w:t>n :</w:t>
            </w:r>
          </w:p>
        </w:tc>
        <w:tc>
          <w:tcPr>
            <w:tcW w:w="6804" w:type="dxa"/>
            <w:gridSpan w:val="2"/>
            <w:vAlign w:val="center"/>
          </w:tcPr>
          <w:p w:rsidR="00B66B7C" w:rsidRPr="00901119" w:rsidRDefault="00B66B7C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  <w:t>………………………………………………………………………………</w:t>
            </w:r>
          </w:p>
        </w:tc>
      </w:tr>
      <w:tr w:rsidR="00B66B7C" w:rsidRPr="00901119" w:rsidTr="00682D86">
        <w:tc>
          <w:tcPr>
            <w:tcW w:w="3403" w:type="dxa"/>
            <w:vAlign w:val="center"/>
          </w:tcPr>
          <w:p w:rsidR="00B66B7C" w:rsidRPr="00901119" w:rsidRDefault="00B66B7C" w:rsidP="006B0150">
            <w:pPr>
              <w:tabs>
                <w:tab w:val="left" w:pos="9356"/>
              </w:tabs>
              <w:spacing w:line="292" w:lineRule="exact"/>
              <w:ind w:left="284" w:right="-36"/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Spécialité médicale</w:t>
            </w:r>
            <w:r w:rsidRPr="00901119">
              <w:rPr>
                <w:rFonts w:ascii="Arial" w:eastAsia="Calibri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6804" w:type="dxa"/>
            <w:gridSpan w:val="2"/>
            <w:vAlign w:val="center"/>
          </w:tcPr>
          <w:p w:rsidR="00B66B7C" w:rsidRPr="00901119" w:rsidRDefault="00B66B7C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  <w:t>………………………………………………………………………………</w:t>
            </w:r>
          </w:p>
        </w:tc>
      </w:tr>
      <w:tr w:rsidR="00B66B7C" w:rsidRPr="00901119" w:rsidTr="005C7210">
        <w:trPr>
          <w:trHeight w:val="477"/>
        </w:trPr>
        <w:tc>
          <w:tcPr>
            <w:tcW w:w="3545" w:type="dxa"/>
            <w:gridSpan w:val="2"/>
            <w:vAlign w:val="center"/>
          </w:tcPr>
          <w:p w:rsidR="00B66B7C" w:rsidRPr="005C7210" w:rsidRDefault="005C7210" w:rsidP="007B6DB5">
            <w:pPr>
              <w:tabs>
                <w:tab w:val="left" w:pos="9356"/>
              </w:tabs>
              <w:spacing w:line="292" w:lineRule="exact"/>
              <w:ind w:left="284" w:right="-36"/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</w:pPr>
            <w:r w:rsidRPr="005C7210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Ou,</w:t>
            </w:r>
            <w:r w:rsidRPr="005C7210">
              <w:rPr>
                <w:rFonts w:ascii="Arial" w:hAnsi="Arial" w:cs="Arial"/>
                <w:b/>
                <w:color w:val="000000"/>
                <w:sz w:val="20"/>
                <w:szCs w:val="23"/>
                <w:lang w:val="fr-FR"/>
              </w:rPr>
              <w:t xml:space="preserve"> Numéro du protocole de coopération</w:t>
            </w:r>
            <w:r w:rsidRPr="005C7210">
              <w:rPr>
                <w:rFonts w:ascii="Arial" w:hAnsi="Arial" w:cs="Arial"/>
                <w:b/>
                <w:color w:val="000000"/>
                <w:sz w:val="20"/>
                <w:szCs w:val="23"/>
                <w:vertAlign w:val="superscript"/>
                <w:lang w:val="fr-FR"/>
              </w:rPr>
              <w:t>1</w:t>
            </w:r>
            <w:r w:rsidRPr="005C7210">
              <w:rPr>
                <w:rFonts w:ascii="Arial" w:hAnsi="Arial" w:cs="Arial"/>
                <w:b/>
                <w:color w:val="000000"/>
                <w:sz w:val="20"/>
                <w:szCs w:val="23"/>
                <w:lang w:val="fr-FR"/>
              </w:rPr>
              <w:t> :</w:t>
            </w:r>
          </w:p>
        </w:tc>
        <w:tc>
          <w:tcPr>
            <w:tcW w:w="6662" w:type="dxa"/>
            <w:vAlign w:val="center"/>
          </w:tcPr>
          <w:p w:rsidR="00B66B7C" w:rsidRPr="00901119" w:rsidRDefault="00B66B7C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  <w:t>…………………………………………………………….</w:t>
            </w:r>
          </w:p>
        </w:tc>
      </w:tr>
      <w:tr w:rsidR="005C7210" w:rsidRPr="005C605F" w:rsidTr="005C7210">
        <w:trPr>
          <w:trHeight w:val="585"/>
        </w:trPr>
        <w:tc>
          <w:tcPr>
            <w:tcW w:w="10207" w:type="dxa"/>
            <w:gridSpan w:val="3"/>
            <w:vAlign w:val="center"/>
          </w:tcPr>
          <w:p w:rsidR="005C7210" w:rsidRPr="005C7210" w:rsidRDefault="005C7210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</w:pPr>
            <w:r w:rsidRPr="005C7210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val="fr-FR"/>
              </w:rPr>
              <w:t>1</w:t>
            </w:r>
            <w:r w:rsidRPr="005C7210">
              <w:rPr>
                <w:rFonts w:ascii="Arial" w:eastAsia="Calibri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5C7210">
              <w:rPr>
                <w:rFonts w:ascii="Arial" w:eastAsia="Calibri" w:hAnsi="Arial" w:cs="Arial"/>
                <w:i/>
                <w:sz w:val="20"/>
                <w:szCs w:val="20"/>
                <w:lang w:val="fr-FR"/>
              </w:rPr>
              <w:t>pour les professionnels de santé agissant dans le cadre d’un protocole de coopération entre professionnels de santé au titre de l’article 51 de la loi HPST du 21 juillet 2009</w:t>
            </w:r>
          </w:p>
        </w:tc>
      </w:tr>
      <w:tr w:rsidR="00B66B7C" w:rsidRPr="00901119" w:rsidTr="00682D86">
        <w:tc>
          <w:tcPr>
            <w:tcW w:w="3545" w:type="dxa"/>
            <w:gridSpan w:val="2"/>
            <w:vAlign w:val="center"/>
          </w:tcPr>
          <w:p w:rsidR="00B66B7C" w:rsidRPr="00C55D09" w:rsidRDefault="005C7210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</w:t>
            </w:r>
            <w:r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RP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S (ou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ADELI)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vAlign w:val="center"/>
          </w:tcPr>
          <w:p w:rsidR="00B66B7C" w:rsidRPr="00901119" w:rsidRDefault="00B66B7C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  <w:t>………………………………………………………………………………</w:t>
            </w:r>
          </w:p>
        </w:tc>
      </w:tr>
      <w:tr w:rsidR="00B66B7C" w:rsidRPr="00901119" w:rsidTr="00682D86">
        <w:trPr>
          <w:trHeight w:val="515"/>
        </w:trPr>
        <w:tc>
          <w:tcPr>
            <w:tcW w:w="3545" w:type="dxa"/>
            <w:gridSpan w:val="2"/>
            <w:vAlign w:val="center"/>
          </w:tcPr>
          <w:p w:rsidR="00B66B7C" w:rsidRPr="00901119" w:rsidRDefault="00B66B7C" w:rsidP="00682D8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N° </w:t>
            </w:r>
            <w:r w:rsidR="00682D86">
              <w:rPr>
                <w:rFonts w:ascii="Arial" w:eastAsia="Calibri" w:hAnsi="Arial" w:cs="Arial"/>
                <w:sz w:val="20"/>
                <w:szCs w:val="20"/>
                <w:lang w:val="fr-FR"/>
              </w:rPr>
              <w:t>Assurance Maladie</w:t>
            </w:r>
            <w:r w:rsidRPr="00901119">
              <w:rPr>
                <w:rFonts w:ascii="Arial" w:eastAsia="Calibri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6662" w:type="dxa"/>
            <w:vAlign w:val="center"/>
          </w:tcPr>
          <w:p w:rsidR="00B66B7C" w:rsidRPr="00901119" w:rsidRDefault="00B66B7C" w:rsidP="006B015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</w:pPr>
            <w:r w:rsidRPr="00901119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  <w:lang w:val="fr-FR"/>
              </w:rPr>
              <w:t>………………………………………………………………………………</w:t>
            </w:r>
          </w:p>
        </w:tc>
      </w:tr>
    </w:tbl>
    <w:p w:rsidR="006D101E" w:rsidRDefault="006D101E" w:rsidP="00EE10D5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</w:p>
    <w:p w:rsidR="00682D86" w:rsidRPr="00682D86" w:rsidRDefault="00682D86" w:rsidP="00682D86">
      <w:pPr>
        <w:spacing w:after="120" w:line="240" w:lineRule="auto"/>
        <w:ind w:left="-284" w:right="-603" w:firstLine="284"/>
        <w:jc w:val="both"/>
        <w:rPr>
          <w:rFonts w:ascii="Verdana" w:hAnsi="Verdana" w:cs="Verdana"/>
          <w:color w:val="000000"/>
          <w:sz w:val="20"/>
          <w:szCs w:val="20"/>
          <w:lang w:val="fr-FR"/>
        </w:rPr>
      </w:pPr>
      <w:r w:rsidRPr="00682D86">
        <w:rPr>
          <w:rFonts w:ascii="Verdana" w:hAnsi="Verdana" w:cs="Verdana"/>
          <w:color w:val="000000"/>
          <w:sz w:val="24"/>
          <w:szCs w:val="24"/>
          <w:lang w:val="fr-FR"/>
        </w:rPr>
        <w:t xml:space="preserve"> </w:t>
      </w:r>
      <w:r w:rsidRPr="00682D86">
        <w:rPr>
          <w:rFonts w:ascii="Verdana" w:hAnsi="Verdana" w:cs="Verdana"/>
          <w:color w:val="000000"/>
          <w:sz w:val="20"/>
          <w:szCs w:val="20"/>
          <w:lang w:val="fr-FR"/>
        </w:rPr>
        <w:t>S’engage à donner tous les renseignements nécessaires à la prise en charge des patients faisant l’objet d’une téléexpertise ainsi que tous les renseignements administratifs nécessaires à la facturation de l’acte.</w:t>
      </w:r>
    </w:p>
    <w:p w:rsidR="00682D86" w:rsidRDefault="00682D86" w:rsidP="00B66B7C">
      <w:pPr>
        <w:spacing w:after="120" w:line="240" w:lineRule="auto"/>
        <w:jc w:val="both"/>
        <w:rPr>
          <w:rFonts w:ascii="Arial" w:eastAsia="Verdana" w:hAnsi="Arial" w:cs="Arial"/>
          <w:b/>
          <w:spacing w:val="-1"/>
          <w:sz w:val="20"/>
          <w:szCs w:val="20"/>
          <w:lang w:val="fr-FR"/>
        </w:rPr>
      </w:pPr>
    </w:p>
    <w:p w:rsidR="0087641E" w:rsidRPr="006F01F0" w:rsidRDefault="0087641E" w:rsidP="00B66B7C">
      <w:pPr>
        <w:spacing w:after="120" w:line="240" w:lineRule="auto"/>
        <w:jc w:val="both"/>
        <w:rPr>
          <w:rFonts w:ascii="Arial" w:eastAsia="Verdana" w:hAnsi="Arial" w:cs="Arial"/>
          <w:b/>
          <w:spacing w:val="-1"/>
          <w:sz w:val="20"/>
          <w:szCs w:val="20"/>
          <w:lang w:val="fr-FR"/>
        </w:rPr>
      </w:pPr>
      <w:r w:rsidRPr="006F01F0">
        <w:rPr>
          <w:rFonts w:ascii="Arial" w:eastAsia="Verdana" w:hAnsi="Arial" w:cs="Arial"/>
          <w:b/>
          <w:spacing w:val="-1"/>
          <w:sz w:val="20"/>
          <w:szCs w:val="20"/>
          <w:lang w:val="fr-FR"/>
        </w:rPr>
        <w:t>Date : ......./……/………</w:t>
      </w:r>
    </w:p>
    <w:p w:rsidR="0087641E" w:rsidRPr="006F01F0" w:rsidRDefault="0087641E" w:rsidP="00B66B7C">
      <w:pPr>
        <w:spacing w:after="0" w:line="240" w:lineRule="auto"/>
        <w:jc w:val="both"/>
        <w:rPr>
          <w:rFonts w:ascii="Arial" w:eastAsia="Verdana" w:hAnsi="Arial" w:cs="Arial"/>
          <w:b/>
          <w:spacing w:val="-1"/>
          <w:sz w:val="20"/>
          <w:szCs w:val="20"/>
          <w:lang w:val="fr-FR"/>
        </w:rPr>
      </w:pPr>
      <w:r>
        <w:rPr>
          <w:rFonts w:ascii="Arial" w:eastAsia="Verdana" w:hAnsi="Arial" w:cs="Arial"/>
          <w:b/>
          <w:spacing w:val="-1"/>
          <w:sz w:val="20"/>
          <w:szCs w:val="20"/>
          <w:lang w:val="fr-FR"/>
        </w:rPr>
        <w:t>Signature</w:t>
      </w:r>
      <w:r w:rsidR="00682D86">
        <w:rPr>
          <w:rFonts w:ascii="Arial" w:eastAsia="Verdana" w:hAnsi="Arial" w:cs="Arial"/>
          <w:b/>
          <w:spacing w:val="-1"/>
          <w:sz w:val="20"/>
          <w:szCs w:val="20"/>
          <w:lang w:val="fr-FR"/>
        </w:rPr>
        <w:t xml:space="preserve"> </w:t>
      </w:r>
      <w:r w:rsidRPr="006F01F0">
        <w:rPr>
          <w:rFonts w:ascii="Arial" w:eastAsia="Verdana" w:hAnsi="Arial" w:cs="Arial"/>
          <w:b/>
          <w:spacing w:val="-1"/>
          <w:sz w:val="20"/>
          <w:szCs w:val="20"/>
          <w:lang w:val="fr-FR"/>
        </w:rPr>
        <w:t>:</w:t>
      </w:r>
    </w:p>
    <w:p w:rsidR="00B66B7C" w:rsidRDefault="00B66B7C" w:rsidP="00EE10D5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</w:p>
    <w:p w:rsidR="00682D86" w:rsidRPr="00682D86" w:rsidRDefault="00682D86" w:rsidP="00682D86">
      <w:pPr>
        <w:widowControl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fr-FR"/>
        </w:rPr>
      </w:pPr>
    </w:p>
    <w:p w:rsidR="00682D86" w:rsidRDefault="00682D86" w:rsidP="00682D86">
      <w:pPr>
        <w:spacing w:before="14" w:after="0" w:line="240" w:lineRule="auto"/>
        <w:ind w:right="-36"/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</w:pPr>
      <w:r w:rsidRPr="00682D86">
        <w:rPr>
          <w:rFonts w:ascii="Verdana" w:hAnsi="Verdana" w:cs="Verdana"/>
          <w:color w:val="000000"/>
          <w:sz w:val="24"/>
          <w:szCs w:val="24"/>
          <w:lang w:val="fr-FR"/>
        </w:rPr>
        <w:t xml:space="preserve"> </w:t>
      </w:r>
      <w:r w:rsidRPr="00682D86"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  <w:t xml:space="preserve">Les deux parties </w:t>
      </w:r>
    </w:p>
    <w:p w:rsidR="00682D86" w:rsidRPr="00682D86" w:rsidRDefault="00682D86" w:rsidP="00682D86">
      <w:pPr>
        <w:spacing w:before="14" w:after="0" w:line="240" w:lineRule="auto"/>
        <w:ind w:right="-36"/>
        <w:rPr>
          <w:rFonts w:ascii="Arial" w:eastAsia="Calibri" w:hAnsi="Arial" w:cs="Arial"/>
          <w:b/>
          <w:bCs/>
          <w:color w:val="0070C0"/>
          <w:sz w:val="20"/>
          <w:szCs w:val="20"/>
          <w:lang w:val="fr-FR"/>
        </w:rPr>
      </w:pPr>
    </w:p>
    <w:p w:rsidR="00682D86" w:rsidRDefault="00682D86" w:rsidP="00682D86">
      <w:pPr>
        <w:spacing w:after="120" w:line="240" w:lineRule="auto"/>
        <w:ind w:left="-284" w:right="-603" w:firstLine="284"/>
        <w:jc w:val="both"/>
        <w:rPr>
          <w:rFonts w:ascii="Verdana" w:hAnsi="Verdana" w:cs="Verdana"/>
          <w:color w:val="000000"/>
          <w:sz w:val="20"/>
          <w:szCs w:val="20"/>
          <w:lang w:val="fr-FR"/>
        </w:rPr>
      </w:pPr>
      <w:r w:rsidRPr="00682D86">
        <w:rPr>
          <w:rFonts w:ascii="Verdana" w:hAnsi="Verdana" w:cs="Verdana"/>
          <w:color w:val="000000"/>
          <w:sz w:val="20"/>
          <w:szCs w:val="20"/>
          <w:lang w:val="fr-FR"/>
        </w:rPr>
        <w:t xml:space="preserve">Certifient avoir signé une convention organisant leurs relations et les conditions dans lesquelles ils mettent en œuvre leur activité. </w:t>
      </w:r>
    </w:p>
    <w:p w:rsidR="00682D86" w:rsidRPr="00682D86" w:rsidRDefault="00682D86" w:rsidP="00682D86">
      <w:pPr>
        <w:spacing w:after="120" w:line="240" w:lineRule="auto"/>
        <w:ind w:left="-284" w:right="-603" w:firstLine="284"/>
        <w:jc w:val="both"/>
        <w:rPr>
          <w:rFonts w:ascii="Verdana" w:hAnsi="Verdana" w:cs="Verdana"/>
          <w:color w:val="000000"/>
          <w:sz w:val="20"/>
          <w:szCs w:val="20"/>
          <w:lang w:val="fr-FR"/>
        </w:rPr>
      </w:pPr>
      <w:r>
        <w:rPr>
          <w:rFonts w:ascii="Verdana" w:hAnsi="Verdana" w:cs="Verdana"/>
          <w:color w:val="000000"/>
          <w:sz w:val="20"/>
          <w:szCs w:val="20"/>
          <w:lang w:val="fr-FR"/>
        </w:rPr>
        <w:t>S’engagent à respecter</w:t>
      </w:r>
      <w:r w:rsidRPr="00682D86">
        <w:rPr>
          <w:rFonts w:ascii="Verdana" w:hAnsi="Verdana" w:cs="Verdana"/>
          <w:color w:val="000000"/>
          <w:sz w:val="20"/>
          <w:szCs w:val="20"/>
          <w:lang w:val="fr-FR"/>
        </w:rPr>
        <w:t xml:space="preserve"> l’intégralité des dispositions et obligations prévues </w:t>
      </w:r>
      <w:r>
        <w:rPr>
          <w:rFonts w:ascii="Verdana" w:hAnsi="Verdana" w:cs="Verdana"/>
          <w:color w:val="000000"/>
          <w:sz w:val="20"/>
          <w:szCs w:val="20"/>
          <w:lang w:val="fr-FR"/>
        </w:rPr>
        <w:t>par</w:t>
      </w:r>
      <w:r w:rsidRPr="007B6DB5">
        <w:rPr>
          <w:rFonts w:ascii="Verdana" w:hAnsi="Verdana" w:cs="Verdana"/>
          <w:color w:val="000000"/>
          <w:sz w:val="20"/>
          <w:szCs w:val="20"/>
          <w:lang w:val="fr-FR"/>
        </w:rPr>
        <w:t xml:space="preserve"> l’arrêté du 28 avril 2016 portant </w:t>
      </w:r>
      <w:r>
        <w:rPr>
          <w:rFonts w:ascii="Verdana" w:hAnsi="Verdana" w:cs="Verdana"/>
          <w:color w:val="000000"/>
          <w:sz w:val="20"/>
          <w:szCs w:val="20"/>
          <w:lang w:val="fr-FR"/>
        </w:rPr>
        <w:t xml:space="preserve">sur le </w:t>
      </w:r>
      <w:r w:rsidRPr="007B6DB5">
        <w:rPr>
          <w:rFonts w:ascii="Verdana" w:hAnsi="Verdana" w:cs="Verdana"/>
          <w:color w:val="000000"/>
          <w:sz w:val="20"/>
          <w:szCs w:val="20"/>
          <w:lang w:val="fr-FR"/>
        </w:rPr>
        <w:t>cahier des charges des expérimentations relatives à la prise en charge par téléconsultations ou téléexpertises mises en œuvre sur le fondement de l’article 36 de la loi n°2013-1203 de financement de la sécurité sociale pour 2014</w:t>
      </w:r>
      <w:r w:rsidR="003E427D">
        <w:rPr>
          <w:rFonts w:ascii="Verdana" w:hAnsi="Verdana" w:cs="Verdana"/>
          <w:color w:val="000000"/>
          <w:sz w:val="20"/>
          <w:szCs w:val="20"/>
          <w:lang w:val="fr-FR"/>
        </w:rPr>
        <w:t>.</w:t>
      </w:r>
    </w:p>
    <w:p w:rsidR="00682D86" w:rsidRDefault="00682D86" w:rsidP="00EE10D5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</w:p>
    <w:p w:rsidR="00682D86" w:rsidRDefault="00682D86" w:rsidP="00EE10D5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</w:p>
    <w:p w:rsidR="00EE10D5" w:rsidRDefault="00682D86" w:rsidP="00EE10D5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  <w:r>
        <w:rPr>
          <w:rFonts w:ascii="Arial" w:hAnsi="Arial" w:cs="Arial"/>
          <w:b/>
          <w:color w:val="C0504D" w:themeColor="accent2"/>
          <w:szCs w:val="20"/>
          <w:lang w:val="fr-FR"/>
        </w:rPr>
        <w:t xml:space="preserve">1/ </w:t>
      </w:r>
      <w:r w:rsidR="00EE10D5" w:rsidRPr="006D101E">
        <w:rPr>
          <w:rFonts w:ascii="Arial" w:hAnsi="Arial" w:cs="Arial"/>
          <w:b/>
          <w:color w:val="C0504D" w:themeColor="accent2"/>
          <w:szCs w:val="20"/>
          <w:lang w:val="fr-FR"/>
        </w:rPr>
        <w:t xml:space="preserve">Cette lettre </w:t>
      </w:r>
      <w:r w:rsidR="005B41AF">
        <w:rPr>
          <w:rFonts w:ascii="Arial" w:hAnsi="Arial" w:cs="Arial"/>
          <w:b/>
          <w:color w:val="C0504D" w:themeColor="accent2"/>
          <w:szCs w:val="20"/>
          <w:lang w:val="fr-FR"/>
        </w:rPr>
        <w:t>d’engagement doit être</w:t>
      </w:r>
      <w:r w:rsidR="00EE10D5" w:rsidRPr="006D101E">
        <w:rPr>
          <w:rFonts w:ascii="Arial" w:hAnsi="Arial" w:cs="Arial"/>
          <w:b/>
          <w:color w:val="C0504D" w:themeColor="accent2"/>
          <w:szCs w:val="20"/>
          <w:lang w:val="fr-FR"/>
        </w:rPr>
        <w:t xml:space="preserve"> </w:t>
      </w:r>
      <w:r w:rsidR="00EE10D5" w:rsidRPr="006D101E">
        <w:rPr>
          <w:rFonts w:ascii="Arial" w:hAnsi="Arial" w:cs="Arial"/>
          <w:b/>
          <w:color w:val="C0504D" w:themeColor="accent2"/>
          <w:szCs w:val="20"/>
          <w:u w:val="single"/>
          <w:lang w:val="fr-FR"/>
        </w:rPr>
        <w:t>cosignée</w:t>
      </w:r>
      <w:r w:rsidR="00EE10D5" w:rsidRPr="006D101E">
        <w:rPr>
          <w:rFonts w:ascii="Arial" w:hAnsi="Arial" w:cs="Arial"/>
          <w:b/>
          <w:color w:val="C0504D" w:themeColor="accent2"/>
          <w:szCs w:val="20"/>
          <w:lang w:val="fr-FR"/>
        </w:rPr>
        <w:t xml:space="preserve"> par le professionnel </w:t>
      </w:r>
      <w:r>
        <w:rPr>
          <w:rFonts w:ascii="Arial" w:hAnsi="Arial" w:cs="Arial"/>
          <w:b/>
          <w:color w:val="C0504D" w:themeColor="accent2"/>
          <w:szCs w:val="20"/>
          <w:lang w:val="fr-FR"/>
        </w:rPr>
        <w:t>de santé</w:t>
      </w:r>
      <w:r w:rsidR="00EE10D5" w:rsidRPr="006D101E">
        <w:rPr>
          <w:rFonts w:ascii="Arial" w:hAnsi="Arial" w:cs="Arial"/>
          <w:b/>
          <w:color w:val="C0504D" w:themeColor="accent2"/>
          <w:szCs w:val="20"/>
          <w:lang w:val="fr-FR"/>
        </w:rPr>
        <w:t xml:space="preserve"> requis et le professionnel </w:t>
      </w:r>
      <w:r>
        <w:rPr>
          <w:rFonts w:ascii="Arial" w:hAnsi="Arial" w:cs="Arial"/>
          <w:b/>
          <w:color w:val="C0504D" w:themeColor="accent2"/>
          <w:szCs w:val="20"/>
          <w:lang w:val="fr-FR"/>
        </w:rPr>
        <w:t>de santé</w:t>
      </w:r>
      <w:r w:rsidR="00EE10D5" w:rsidRPr="006D101E">
        <w:rPr>
          <w:rFonts w:ascii="Arial" w:hAnsi="Arial" w:cs="Arial"/>
          <w:b/>
          <w:color w:val="C0504D" w:themeColor="accent2"/>
          <w:szCs w:val="20"/>
          <w:lang w:val="fr-FR"/>
        </w:rPr>
        <w:t xml:space="preserve"> requérant et </w:t>
      </w:r>
      <w:r>
        <w:rPr>
          <w:rFonts w:ascii="Arial" w:hAnsi="Arial" w:cs="Arial"/>
          <w:b/>
          <w:color w:val="C0504D" w:themeColor="accent2"/>
          <w:szCs w:val="20"/>
          <w:lang w:val="fr-FR"/>
        </w:rPr>
        <w:t>e</w:t>
      </w:r>
      <w:r w:rsidR="00EE10D5" w:rsidRPr="006D101E">
        <w:rPr>
          <w:rFonts w:ascii="Arial" w:hAnsi="Arial" w:cs="Arial"/>
          <w:b/>
          <w:color w:val="C0504D" w:themeColor="accent2"/>
          <w:szCs w:val="20"/>
          <w:lang w:val="fr-FR"/>
        </w:rPr>
        <w:t>nvoyée</w:t>
      </w:r>
      <w:r w:rsidR="002936BE" w:rsidRPr="006D101E">
        <w:rPr>
          <w:rFonts w:ascii="Arial" w:hAnsi="Arial" w:cs="Arial"/>
          <w:b/>
          <w:color w:val="C0504D" w:themeColor="accent2"/>
          <w:szCs w:val="20"/>
          <w:lang w:val="fr-FR"/>
        </w:rPr>
        <w:t xml:space="preserve"> à</w:t>
      </w:r>
      <w:r w:rsidR="00175314">
        <w:rPr>
          <w:rFonts w:ascii="Arial" w:hAnsi="Arial" w:cs="Arial"/>
          <w:b/>
          <w:color w:val="C0504D" w:themeColor="accent2"/>
          <w:szCs w:val="20"/>
          <w:lang w:val="fr-FR"/>
        </w:rPr>
        <w:t xml:space="preserve"> </w:t>
      </w:r>
      <w:r w:rsidR="00EE10D5" w:rsidRPr="006D101E">
        <w:rPr>
          <w:rFonts w:ascii="Arial" w:hAnsi="Arial" w:cs="Arial"/>
          <w:b/>
          <w:color w:val="C0504D" w:themeColor="accent2"/>
          <w:szCs w:val="20"/>
          <w:lang w:val="fr-FR"/>
        </w:rPr>
        <w:t>:</w:t>
      </w:r>
    </w:p>
    <w:p w:rsidR="0087641E" w:rsidRPr="006D101E" w:rsidRDefault="0087641E" w:rsidP="00EE10D5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</w:p>
    <w:p w:rsidR="00175314" w:rsidRDefault="00175314" w:rsidP="00175314">
      <w:pPr>
        <w:pStyle w:val="Paragraphedeliste"/>
        <w:numPr>
          <w:ilvl w:val="0"/>
          <w:numId w:val="6"/>
        </w:numPr>
        <w:spacing w:before="8" w:after="120" w:line="240" w:lineRule="auto"/>
        <w:ind w:left="714" w:hanging="357"/>
        <w:rPr>
          <w:rFonts w:ascii="Arial" w:hAnsi="Arial" w:cs="Arial"/>
          <w:b/>
          <w:szCs w:val="20"/>
          <w:lang w:val="fr-FR"/>
        </w:rPr>
      </w:pPr>
      <w:r w:rsidRPr="00AB51C9">
        <w:rPr>
          <w:rFonts w:ascii="Arial" w:hAnsi="Arial" w:cs="Arial"/>
          <w:b/>
          <w:szCs w:val="20"/>
          <w:lang w:val="fr-FR"/>
        </w:rPr>
        <w:t xml:space="preserve">L’ARS Nouvelle Aquitaine </w:t>
      </w:r>
    </w:p>
    <w:p w:rsidR="00175314" w:rsidRDefault="00175314" w:rsidP="00175314">
      <w:pPr>
        <w:pStyle w:val="Paragraphedeliste"/>
        <w:numPr>
          <w:ilvl w:val="1"/>
          <w:numId w:val="6"/>
        </w:numPr>
        <w:spacing w:before="8" w:after="120" w:line="240" w:lineRule="auto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soit par mail à l’adresse :</w:t>
      </w:r>
      <w:r>
        <w:rPr>
          <w:rFonts w:ascii="Arial" w:hAnsi="Arial" w:cs="Arial"/>
          <w:szCs w:val="20"/>
          <w:lang w:val="fr-FR"/>
        </w:rPr>
        <w:tab/>
        <w:t xml:space="preserve">        </w:t>
      </w:r>
      <w:bookmarkStart w:id="0" w:name="_GoBack"/>
      <w:bookmarkEnd w:id="0"/>
      <w:r w:rsidR="005C605F">
        <w:rPr>
          <w:rFonts w:ascii="Arial" w:hAnsi="Arial" w:cs="Arial"/>
          <w:b/>
          <w:szCs w:val="20"/>
          <w:lang w:val="fr-FR"/>
        </w:rPr>
        <w:fldChar w:fldCharType="begin"/>
      </w:r>
      <w:r w:rsidR="005C605F">
        <w:rPr>
          <w:rFonts w:ascii="Arial" w:hAnsi="Arial" w:cs="Arial"/>
          <w:b/>
          <w:szCs w:val="20"/>
          <w:lang w:val="fr-FR"/>
        </w:rPr>
        <w:instrText xml:space="preserve"> HYPERLINK "mailto:</w:instrText>
      </w:r>
      <w:r w:rsidR="005C605F" w:rsidRPr="005C605F">
        <w:rPr>
          <w:rFonts w:ascii="Arial" w:hAnsi="Arial" w:cs="Arial"/>
          <w:b/>
          <w:szCs w:val="20"/>
          <w:lang w:val="fr-FR"/>
        </w:rPr>
        <w:instrText>ars-na-telemedecine-ETAPES@ars.sante.fr</w:instrText>
      </w:r>
      <w:r w:rsidR="005C605F">
        <w:rPr>
          <w:rFonts w:ascii="Arial" w:hAnsi="Arial" w:cs="Arial"/>
          <w:b/>
          <w:szCs w:val="20"/>
          <w:lang w:val="fr-FR"/>
        </w:rPr>
        <w:instrText xml:space="preserve">" </w:instrText>
      </w:r>
      <w:r w:rsidR="005C605F">
        <w:rPr>
          <w:rFonts w:ascii="Arial" w:hAnsi="Arial" w:cs="Arial"/>
          <w:b/>
          <w:szCs w:val="20"/>
          <w:lang w:val="fr-FR"/>
        </w:rPr>
        <w:fldChar w:fldCharType="separate"/>
      </w:r>
      <w:r w:rsidR="005C605F" w:rsidRPr="0000341F">
        <w:rPr>
          <w:rStyle w:val="Lienhypertexte"/>
          <w:rFonts w:ascii="Arial" w:hAnsi="Arial" w:cs="Arial"/>
          <w:b/>
          <w:szCs w:val="20"/>
          <w:lang w:val="fr-FR"/>
        </w:rPr>
        <w:t>ars-na-telemedecine-ETAPES@ars.sante.fr</w:t>
      </w:r>
      <w:r w:rsidR="005C605F">
        <w:rPr>
          <w:rFonts w:ascii="Arial" w:hAnsi="Arial" w:cs="Arial"/>
          <w:b/>
          <w:szCs w:val="20"/>
          <w:lang w:val="fr-FR"/>
        </w:rPr>
        <w:fldChar w:fldCharType="end"/>
      </w:r>
      <w:r>
        <w:rPr>
          <w:rFonts w:ascii="Arial" w:hAnsi="Arial" w:cs="Arial"/>
          <w:b/>
          <w:szCs w:val="20"/>
          <w:lang w:val="fr-FR"/>
        </w:rPr>
        <w:t xml:space="preserve"> </w:t>
      </w:r>
    </w:p>
    <w:p w:rsidR="00175314" w:rsidRDefault="00175314" w:rsidP="00175314">
      <w:pPr>
        <w:pStyle w:val="Paragraphedeliste"/>
        <w:numPr>
          <w:ilvl w:val="1"/>
          <w:numId w:val="6"/>
        </w:numPr>
        <w:spacing w:before="8" w:after="120" w:line="240" w:lineRule="auto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soit par courrier postal à :</w:t>
      </w:r>
    </w:p>
    <w:p w:rsidR="00175314" w:rsidRPr="005A1E2F" w:rsidRDefault="00175314" w:rsidP="00175314">
      <w:pPr>
        <w:pStyle w:val="Paragraphedeliste"/>
        <w:spacing w:before="8" w:after="120" w:line="240" w:lineRule="auto"/>
        <w:ind w:left="3594" w:firstLine="654"/>
        <w:rPr>
          <w:rStyle w:val="Lienhypertexte"/>
          <w:lang w:val="fr-FR"/>
        </w:rPr>
      </w:pPr>
      <w:r w:rsidRPr="005A1E2F">
        <w:rPr>
          <w:rStyle w:val="Lienhypertexte"/>
          <w:lang w:val="fr-FR"/>
        </w:rPr>
        <w:t>Agence Régionale de Santé Nouvelle Aquitaine</w:t>
      </w:r>
    </w:p>
    <w:p w:rsidR="00175314" w:rsidRPr="00AB51C9" w:rsidRDefault="00175314" w:rsidP="00175314">
      <w:pPr>
        <w:pStyle w:val="Paragraphedeliste"/>
        <w:spacing w:before="8" w:after="120" w:line="240" w:lineRule="auto"/>
        <w:ind w:left="3582" w:firstLine="666"/>
        <w:rPr>
          <w:rStyle w:val="Lienhypertexte"/>
          <w:lang w:val="fr-FR"/>
        </w:rPr>
      </w:pPr>
      <w:r w:rsidRPr="00AB51C9">
        <w:rPr>
          <w:rStyle w:val="Lienhypertexte"/>
          <w:lang w:val="fr-FR"/>
        </w:rPr>
        <w:t>Direction de l’Offre de Soin et de l’Autonomie</w:t>
      </w:r>
    </w:p>
    <w:p w:rsidR="00175314" w:rsidRPr="000F6389" w:rsidRDefault="00175314" w:rsidP="00175314">
      <w:pPr>
        <w:pStyle w:val="Paragraphedeliste"/>
        <w:spacing w:before="8" w:after="120" w:line="240" w:lineRule="auto"/>
        <w:ind w:left="3582" w:firstLine="666"/>
        <w:rPr>
          <w:bCs/>
          <w:color w:val="0070C0"/>
          <w:sz w:val="20"/>
          <w:szCs w:val="20"/>
          <w:lang w:val="fr-FR"/>
        </w:rPr>
      </w:pPr>
      <w:r w:rsidRPr="00AB51C9">
        <w:rPr>
          <w:rStyle w:val="Lienhypertexte"/>
          <w:lang w:val="fr-FR"/>
        </w:rPr>
        <w:t>103 rue Belleville, 33 063 Bordeaux Cedex</w:t>
      </w:r>
    </w:p>
    <w:p w:rsidR="005B41AF" w:rsidRDefault="005B41AF" w:rsidP="005B41AF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</w:p>
    <w:p w:rsidR="005B41AF" w:rsidRPr="005B41AF" w:rsidRDefault="00682D86" w:rsidP="005B41AF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  <w:lang w:val="fr-FR"/>
        </w:rPr>
      </w:pPr>
      <w:r w:rsidRPr="005B41AF">
        <w:rPr>
          <w:rFonts w:ascii="Arial" w:hAnsi="Arial" w:cs="Arial"/>
          <w:b/>
          <w:color w:val="C0504D" w:themeColor="accent2"/>
          <w:szCs w:val="20"/>
          <w:lang w:val="fr-FR"/>
        </w:rPr>
        <w:t xml:space="preserve">2/ </w:t>
      </w:r>
      <w:r w:rsidR="005B41AF" w:rsidRPr="005B41AF">
        <w:rPr>
          <w:rFonts w:ascii="Arial" w:hAnsi="Arial" w:cs="Arial"/>
          <w:b/>
          <w:color w:val="C0504D" w:themeColor="accent2"/>
          <w:szCs w:val="20"/>
          <w:lang w:val="fr-FR"/>
        </w:rPr>
        <w:t>Conditions spécifiques à la téléexpertise</w:t>
      </w:r>
      <w:r w:rsidR="007701A0">
        <w:rPr>
          <w:rFonts w:ascii="Arial" w:hAnsi="Arial" w:cs="Arial"/>
          <w:b/>
          <w:color w:val="C0504D" w:themeColor="accent2"/>
          <w:szCs w:val="20"/>
          <w:lang w:val="fr-FR"/>
        </w:rPr>
        <w:t> :</w:t>
      </w:r>
    </w:p>
    <w:p w:rsidR="005B41AF" w:rsidRDefault="005B41AF" w:rsidP="00C302F0">
      <w:pPr>
        <w:widowControl/>
        <w:spacing w:after="0" w:line="240" w:lineRule="auto"/>
        <w:jc w:val="both"/>
        <w:rPr>
          <w:rFonts w:ascii="Arial" w:eastAsia="Calibri" w:hAnsi="Arial" w:cs="Arial"/>
          <w:lang w:val="fr-FR"/>
        </w:rPr>
      </w:pPr>
    </w:p>
    <w:p w:rsidR="005B41AF" w:rsidRDefault="005B41AF" w:rsidP="00C302F0">
      <w:pPr>
        <w:widowControl/>
        <w:spacing w:after="0" w:line="240" w:lineRule="auto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 xml:space="preserve">Le professionnel de santé requis : </w:t>
      </w:r>
    </w:p>
    <w:p w:rsidR="005B41AF" w:rsidRDefault="005B41AF" w:rsidP="00C302F0">
      <w:pPr>
        <w:widowControl/>
        <w:spacing w:after="0" w:line="240" w:lineRule="auto"/>
        <w:jc w:val="both"/>
        <w:rPr>
          <w:rFonts w:ascii="Arial" w:eastAsia="Calibri" w:hAnsi="Arial" w:cs="Arial"/>
          <w:lang w:val="fr-FR"/>
        </w:rPr>
      </w:pPr>
    </w:p>
    <w:p w:rsidR="00C302F0" w:rsidRDefault="005B41AF" w:rsidP="005B41AF">
      <w:pPr>
        <w:pStyle w:val="Paragraphedeliste"/>
        <w:widowControl/>
        <w:numPr>
          <w:ilvl w:val="0"/>
          <w:numId w:val="6"/>
        </w:numPr>
        <w:spacing w:after="0" w:line="240" w:lineRule="auto"/>
        <w:rPr>
          <w:rFonts w:ascii="Arial" w:eastAsia="Verdana" w:hAnsi="Arial" w:cs="Arial"/>
          <w:sz w:val="20"/>
          <w:lang w:val="fr-FR"/>
        </w:rPr>
      </w:pPr>
      <w:r w:rsidRPr="005B41AF">
        <w:rPr>
          <w:rFonts w:ascii="Arial" w:eastAsia="Verdana" w:hAnsi="Arial" w:cs="Arial"/>
          <w:sz w:val="20"/>
          <w:lang w:val="fr-FR"/>
        </w:rPr>
        <w:t>doit avoir préalablement envoyé une déclaration d’activité de télémédecine à l’ARS Nouvelle Aquitaine et au CDOM</w:t>
      </w:r>
      <w:r w:rsidR="007701A0">
        <w:rPr>
          <w:rFonts w:ascii="Arial" w:eastAsia="Verdana" w:hAnsi="Arial" w:cs="Arial"/>
          <w:sz w:val="20"/>
          <w:lang w:val="fr-FR"/>
        </w:rPr>
        <w:t> ;</w:t>
      </w:r>
    </w:p>
    <w:p w:rsidR="007701A0" w:rsidRDefault="007701A0" w:rsidP="007701A0">
      <w:pPr>
        <w:pStyle w:val="Paragraphedeliste"/>
        <w:widowControl/>
        <w:spacing w:after="0" w:line="240" w:lineRule="auto"/>
        <w:ind w:left="1212"/>
        <w:rPr>
          <w:rFonts w:ascii="Arial" w:eastAsia="Verdana" w:hAnsi="Arial" w:cs="Arial"/>
          <w:sz w:val="20"/>
          <w:lang w:val="fr-FR"/>
        </w:rPr>
      </w:pPr>
    </w:p>
    <w:p w:rsidR="005B41AF" w:rsidRDefault="005B41AF" w:rsidP="005B41AF">
      <w:pPr>
        <w:pStyle w:val="Paragraphedeliste"/>
        <w:widowControl/>
        <w:numPr>
          <w:ilvl w:val="0"/>
          <w:numId w:val="6"/>
        </w:numPr>
        <w:rPr>
          <w:rFonts w:ascii="Arial" w:eastAsia="Verdana" w:hAnsi="Arial" w:cs="Arial"/>
          <w:sz w:val="20"/>
          <w:lang w:val="fr-FR"/>
        </w:rPr>
      </w:pPr>
      <w:r w:rsidRPr="00175314">
        <w:rPr>
          <w:rFonts w:ascii="Arial" w:eastAsia="Verdana" w:hAnsi="Arial" w:cs="Arial"/>
          <w:sz w:val="20"/>
          <w:lang w:val="fr-FR"/>
        </w:rPr>
        <w:t xml:space="preserve">doit avoir signé une lettre d’engagement avec </w:t>
      </w:r>
      <w:r w:rsidRPr="00175314">
        <w:rPr>
          <w:rFonts w:ascii="Arial" w:eastAsia="Verdana" w:hAnsi="Arial" w:cs="Arial"/>
          <w:b/>
          <w:sz w:val="20"/>
          <w:lang w:val="fr-FR"/>
        </w:rPr>
        <w:t>5 à 20 professionnels requérants</w:t>
      </w:r>
      <w:r>
        <w:rPr>
          <w:rFonts w:ascii="Arial" w:eastAsia="Verdana" w:hAnsi="Arial" w:cs="Arial"/>
          <w:sz w:val="20"/>
          <w:lang w:val="fr-FR"/>
        </w:rPr>
        <w:t xml:space="preserve"> (l</w:t>
      </w:r>
      <w:r w:rsidRPr="00175314">
        <w:rPr>
          <w:rFonts w:ascii="Arial" w:eastAsia="Verdana" w:hAnsi="Arial" w:cs="Arial"/>
          <w:sz w:val="20"/>
          <w:lang w:val="fr-FR"/>
        </w:rPr>
        <w:t xml:space="preserve">’activité de télé-expertise et sa facturation ne pourront débuter que lorsque l’ARS aura reçu </w:t>
      </w:r>
      <w:r w:rsidRPr="00175314">
        <w:rPr>
          <w:rFonts w:ascii="Arial" w:eastAsia="Verdana" w:hAnsi="Arial" w:cs="Arial"/>
          <w:b/>
          <w:sz w:val="20"/>
          <w:lang w:val="fr-FR"/>
        </w:rPr>
        <w:t xml:space="preserve">au minimum 5 lettres d’engagement </w:t>
      </w:r>
      <w:r>
        <w:rPr>
          <w:rFonts w:ascii="Arial" w:eastAsia="Verdana" w:hAnsi="Arial" w:cs="Arial"/>
          <w:sz w:val="20"/>
          <w:lang w:val="fr-FR"/>
        </w:rPr>
        <w:t>pour un professionnel requis)</w:t>
      </w:r>
      <w:r w:rsidR="007701A0">
        <w:rPr>
          <w:rFonts w:ascii="Arial" w:eastAsia="Verdana" w:hAnsi="Arial" w:cs="Arial"/>
          <w:sz w:val="20"/>
          <w:lang w:val="fr-FR"/>
        </w:rPr>
        <w:t>.</w:t>
      </w:r>
    </w:p>
    <w:p w:rsidR="005C7210" w:rsidRPr="005C7210" w:rsidRDefault="005C7210" w:rsidP="005C7210">
      <w:pPr>
        <w:pStyle w:val="Paragraphedeliste"/>
        <w:rPr>
          <w:rFonts w:ascii="Arial" w:eastAsia="Verdana" w:hAnsi="Arial" w:cs="Arial"/>
          <w:sz w:val="20"/>
          <w:lang w:val="fr-FR"/>
        </w:rPr>
      </w:pPr>
    </w:p>
    <w:p w:rsidR="005C7210" w:rsidRPr="005C7210" w:rsidRDefault="005C7210" w:rsidP="005C7210">
      <w:pPr>
        <w:widowControl/>
        <w:rPr>
          <w:rFonts w:ascii="Arial" w:eastAsia="Verdana" w:hAnsi="Arial" w:cs="Arial"/>
          <w:sz w:val="20"/>
          <w:lang w:val="fr-FR"/>
        </w:rPr>
      </w:pPr>
    </w:p>
    <w:p w:rsidR="005B41AF" w:rsidRPr="007701A0" w:rsidRDefault="005B41AF" w:rsidP="007701A0">
      <w:pPr>
        <w:widowControl/>
        <w:pBdr>
          <w:bottom w:val="single" w:sz="6" w:space="1" w:color="auto"/>
        </w:pBdr>
        <w:spacing w:after="0" w:line="240" w:lineRule="auto"/>
        <w:rPr>
          <w:rFonts w:ascii="Arial" w:eastAsia="Verdana" w:hAnsi="Arial" w:cs="Arial"/>
          <w:sz w:val="20"/>
          <w:lang w:val="fr-FR"/>
        </w:rPr>
      </w:pPr>
    </w:p>
    <w:p w:rsidR="005B41AF" w:rsidRDefault="005B41AF" w:rsidP="00F111E3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F111E3" w:rsidRPr="00F111E3" w:rsidRDefault="00F111E3" w:rsidP="00F111E3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>Les informations recueillies à partir de ce formulaire font l’objet d’un traitement informatique destiné à l’Agence régionale de Santé (ARS) de votre région dont la finalité est la suivante : </w:t>
      </w:r>
    </w:p>
    <w:p w:rsidR="00F111E3" w:rsidRPr="00F111E3" w:rsidRDefault="00F111E3" w:rsidP="00F111E3">
      <w:pPr>
        <w:pStyle w:val="NormalWeb"/>
        <w:spacing w:before="0" w:beforeAutospacing="0" w:after="0" w:afterAutospacing="0"/>
        <w:ind w:left="72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>Participation d’un professionnel de santé à une expérimentation de télé-expertise dans le cadre d’un protocole de coopération pris sur le fondement de l’article 51 de la loi n°2009-879 dite loi HPST du 21 juillet 2009.</w:t>
      </w:r>
    </w:p>
    <w:p w:rsidR="00F111E3" w:rsidRPr="00F111E3" w:rsidRDefault="00F111E3" w:rsidP="00F111E3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Le destinataire des données est la Caisse Primaire d’Assurance Maladie du département concerné, ainsi que le Conseil départemental de l’ordre des médecins. </w:t>
      </w:r>
    </w:p>
    <w:p w:rsidR="00F111E3" w:rsidRPr="00F111E3" w:rsidRDefault="00F111E3" w:rsidP="00F111E3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Conformément à la </w:t>
      </w:r>
      <w:hyperlink r:id="rId9" w:history="1">
        <w:r w:rsidRPr="00F111E3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</w:rPr>
          <w:t>loi « informatique et libertés » du 6 janvier 1978 modifiée</w:t>
        </w:r>
      </w:hyperlink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>, vous disposez d’un </w:t>
      </w:r>
      <w:hyperlink r:id="rId10" w:history="1">
        <w:r w:rsidRPr="00F111E3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</w:rPr>
          <w:t>droit d’accès</w:t>
        </w:r>
      </w:hyperlink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 et </w:t>
      </w:r>
      <w:hyperlink r:id="rId11" w:history="1">
        <w:r w:rsidRPr="00F111E3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</w:rPr>
          <w:t>de rectification</w:t>
        </w:r>
      </w:hyperlink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 aux informations qui vous concernent. Vous pouvez accéder aux informations vous concernant en vous adressant à la  direction déléguée au système d’information de l’ARS Nouvelle Aquitaine.</w:t>
      </w:r>
    </w:p>
    <w:p w:rsidR="006D0887" w:rsidRPr="009E72F9" w:rsidRDefault="00F111E3" w:rsidP="009E72F9">
      <w:pPr>
        <w:spacing w:before="14" w:after="0" w:line="240" w:lineRule="auto"/>
        <w:ind w:right="-36"/>
        <w:rPr>
          <w:rFonts w:ascii="Arial" w:eastAsia="Calibri" w:hAnsi="Arial" w:cs="Arial"/>
          <w:b/>
          <w:bCs/>
          <w:color w:val="0070C0"/>
          <w:spacing w:val="1"/>
          <w:sz w:val="16"/>
          <w:szCs w:val="16"/>
          <w:lang w:val="fr-FR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  <w:lang w:val="fr-FR"/>
        </w:rPr>
        <w:t xml:space="preserve">Vous pouvez également, pour des motifs légitimes, </w:t>
      </w:r>
      <w:hyperlink r:id="rId12" w:history="1">
        <w:r w:rsidRPr="00F111E3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  <w:lang w:val="fr-FR"/>
          </w:rPr>
          <w:t>vous opposer au traitement des données vous concernant</w:t>
        </w:r>
      </w:hyperlink>
      <w:r w:rsidRPr="00F111E3">
        <w:rPr>
          <w:rFonts w:ascii="Calibri" w:eastAsiaTheme="minorEastAsia" w:hAnsi="Calibri" w:cs="Calibri"/>
          <w:i/>
          <w:color w:val="000000"/>
          <w:sz w:val="16"/>
          <w:szCs w:val="16"/>
          <w:lang w:val="fr-FR"/>
        </w:rPr>
        <w:t xml:space="preserve">. Pour en savoir plus, </w:t>
      </w:r>
      <w:hyperlink r:id="rId13" w:history="1">
        <w:r w:rsidRPr="00F111E3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  <w:lang w:val="fr-FR"/>
          </w:rPr>
          <w:t>consultez vos droits sur le site de la CNIL</w:t>
        </w:r>
      </w:hyperlink>
      <w:r w:rsidR="009E72F9">
        <w:rPr>
          <w:rStyle w:val="Lienhypertexte"/>
          <w:rFonts w:ascii="Calibri" w:eastAsiaTheme="minorEastAsia" w:hAnsi="Calibri" w:cs="Calibri"/>
          <w:i/>
          <w:color w:val="000000"/>
          <w:sz w:val="16"/>
          <w:szCs w:val="16"/>
          <w:u w:val="none"/>
          <w:lang w:val="fr-FR"/>
        </w:rPr>
        <w:t>.</w:t>
      </w:r>
    </w:p>
    <w:sectPr w:rsidR="006D0887" w:rsidRPr="009E72F9" w:rsidSect="00583A6F">
      <w:headerReference w:type="even" r:id="rId14"/>
      <w:headerReference w:type="default" r:id="rId15"/>
      <w:footerReference w:type="default" r:id="rId16"/>
      <w:headerReference w:type="first" r:id="rId17"/>
      <w:pgSz w:w="11920" w:h="16840"/>
      <w:pgMar w:top="1160" w:right="1300" w:bottom="1600" w:left="1300" w:header="427" w:footer="1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09" w:rsidRDefault="00A96A09">
      <w:pPr>
        <w:spacing w:after="0" w:line="240" w:lineRule="auto"/>
      </w:pPr>
      <w:r>
        <w:separator/>
      </w:r>
    </w:p>
  </w:endnote>
  <w:endnote w:type="continuationSeparator" w:id="0">
    <w:p w:rsidR="00A96A09" w:rsidRDefault="00A9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374"/>
      <w:docPartObj>
        <w:docPartGallery w:val="Page Numbers (Bottom of Page)"/>
        <w:docPartUnique/>
      </w:docPartObj>
    </w:sdtPr>
    <w:sdtEndPr/>
    <w:sdtContent>
      <w:p w:rsidR="00CE6FF3" w:rsidRDefault="006D088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F99" w:rsidRDefault="00483F9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09" w:rsidRDefault="00A96A09">
      <w:pPr>
        <w:spacing w:after="0" w:line="240" w:lineRule="auto"/>
      </w:pPr>
      <w:r>
        <w:separator/>
      </w:r>
    </w:p>
  </w:footnote>
  <w:footnote w:type="continuationSeparator" w:id="0">
    <w:p w:rsidR="00A96A09" w:rsidRDefault="00A9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9" w:rsidRDefault="00483F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1E" w:rsidRDefault="006D101E" w:rsidP="006D101E">
    <w:pPr>
      <w:autoSpaceDE w:val="0"/>
      <w:autoSpaceDN w:val="0"/>
      <w:adjustRightInd w:val="0"/>
      <w:jc w:val="center"/>
      <w:rPr>
        <w:rFonts w:ascii="Arial" w:eastAsia="Times New Roman" w:hAnsi="Arial" w:cs="Arial"/>
        <w:color w:val="92D050"/>
        <w:szCs w:val="20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75136" behindDoc="0" locked="0" layoutInCell="1" allowOverlap="1" wp14:anchorId="6A2972F0" wp14:editId="532B4691">
          <wp:simplePos x="0" y="0"/>
          <wp:positionH relativeFrom="margin">
            <wp:posOffset>-313690</wp:posOffset>
          </wp:positionH>
          <wp:positionV relativeFrom="margin">
            <wp:posOffset>-843915</wp:posOffset>
          </wp:positionV>
          <wp:extent cx="1148715" cy="657225"/>
          <wp:effectExtent l="0" t="0" r="0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N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3088" behindDoc="1" locked="0" layoutInCell="1" allowOverlap="1" wp14:anchorId="3E3EF94D" wp14:editId="10EEC389">
          <wp:simplePos x="0" y="0"/>
          <wp:positionH relativeFrom="column">
            <wp:posOffset>5196205</wp:posOffset>
          </wp:positionH>
          <wp:positionV relativeFrom="paragraph">
            <wp:posOffset>-60325</wp:posOffset>
          </wp:positionV>
          <wp:extent cx="1248410" cy="607060"/>
          <wp:effectExtent l="0" t="0" r="8890" b="2540"/>
          <wp:wrapNone/>
          <wp:docPr id="4" name="Image 1" descr="logo-télémédecine_étap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élémédecine_étapes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841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ETAPES</w:t>
    </w:r>
    <w:r>
      <w:rPr>
        <w:rFonts w:ascii="Arial" w:eastAsia="Times New Roman" w:hAnsi="Arial" w:cs="Arial"/>
        <w:color w:val="92D050"/>
        <w:sz w:val="24"/>
        <w:szCs w:val="20"/>
        <w:lang w:val="fr-FR"/>
      </w:rPr>
      <w:t xml:space="preserve"> </w:t>
    </w:r>
    <w:r>
      <w:rPr>
        <w:rFonts w:ascii="Arial" w:eastAsia="Times New Roman" w:hAnsi="Arial" w:cs="Arial"/>
        <w:color w:val="92D050"/>
        <w:szCs w:val="20"/>
        <w:lang w:val="fr-FR"/>
      </w:rPr>
      <w:t xml:space="preserve">: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E</w:t>
    </w:r>
    <w:r>
      <w:rPr>
        <w:rFonts w:ascii="Arial" w:eastAsia="Times New Roman" w:hAnsi="Arial" w:cs="Arial"/>
        <w:color w:val="92D050"/>
        <w:szCs w:val="20"/>
        <w:lang w:val="fr-FR"/>
      </w:rPr>
      <w:t xml:space="preserve">xpérimentations de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T</w:t>
    </w:r>
    <w:r>
      <w:rPr>
        <w:rFonts w:ascii="Arial" w:eastAsia="Times New Roman" w:hAnsi="Arial" w:cs="Arial"/>
        <w:color w:val="92D050"/>
        <w:szCs w:val="20"/>
        <w:lang w:val="fr-FR"/>
      </w:rPr>
      <w:t xml:space="preserve">élémédecine </w:t>
    </w:r>
  </w:p>
  <w:p w:rsidR="006D101E" w:rsidRPr="00EE10D5" w:rsidRDefault="006D101E" w:rsidP="006D101E">
    <w:pPr>
      <w:autoSpaceDE w:val="0"/>
      <w:autoSpaceDN w:val="0"/>
      <w:adjustRightInd w:val="0"/>
      <w:jc w:val="center"/>
      <w:rPr>
        <w:rFonts w:ascii="Arial" w:eastAsia="Times New Roman" w:hAnsi="Arial" w:cs="Arial"/>
        <w:color w:val="92D050"/>
        <w:sz w:val="20"/>
        <w:szCs w:val="20"/>
        <w:lang w:val="fr-FR"/>
      </w:rPr>
    </w:pPr>
    <w:r>
      <w:rPr>
        <w:rFonts w:ascii="Arial" w:eastAsia="Times New Roman" w:hAnsi="Arial" w:cs="Arial"/>
        <w:color w:val="92D050"/>
        <w:szCs w:val="20"/>
        <w:lang w:val="fr-FR"/>
      </w:rPr>
      <w:t>pour l’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A</w:t>
    </w:r>
    <w:r>
      <w:rPr>
        <w:rFonts w:ascii="Arial" w:eastAsia="Times New Roman" w:hAnsi="Arial" w:cs="Arial"/>
        <w:color w:val="92D050"/>
        <w:szCs w:val="20"/>
        <w:lang w:val="fr-FR"/>
      </w:rPr>
      <w:t xml:space="preserve">mélioration du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P</w:t>
    </w:r>
    <w:r>
      <w:rPr>
        <w:rFonts w:ascii="Arial" w:eastAsia="Times New Roman" w:hAnsi="Arial" w:cs="Arial"/>
        <w:color w:val="92D050"/>
        <w:szCs w:val="20"/>
        <w:lang w:val="fr-FR"/>
      </w:rPr>
      <w:t xml:space="preserve">arcours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E</w:t>
    </w:r>
    <w:r>
      <w:rPr>
        <w:rFonts w:ascii="Arial" w:eastAsia="Times New Roman" w:hAnsi="Arial" w:cs="Arial"/>
        <w:color w:val="92D050"/>
        <w:szCs w:val="20"/>
        <w:lang w:val="fr-FR"/>
      </w:rPr>
      <w:t xml:space="preserve">n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S</w:t>
    </w:r>
    <w:r>
      <w:rPr>
        <w:rFonts w:ascii="Arial" w:eastAsia="Times New Roman" w:hAnsi="Arial" w:cs="Arial"/>
        <w:color w:val="92D050"/>
        <w:szCs w:val="20"/>
        <w:lang w:val="fr-FR"/>
      </w:rPr>
      <w:t>anté</w:t>
    </w:r>
  </w:p>
  <w:p w:rsidR="00483F99" w:rsidRPr="005C605F" w:rsidRDefault="00483F99">
    <w:pPr>
      <w:spacing w:after="0" w:line="200" w:lineRule="exact"/>
      <w:rPr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9" w:rsidRDefault="00483F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D5"/>
    <w:multiLevelType w:val="hybridMultilevel"/>
    <w:tmpl w:val="7F369E02"/>
    <w:lvl w:ilvl="0" w:tplc="28522B8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172"/>
    <w:multiLevelType w:val="hybridMultilevel"/>
    <w:tmpl w:val="3FE21848"/>
    <w:lvl w:ilvl="0" w:tplc="B92C62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79CE"/>
    <w:multiLevelType w:val="hybridMultilevel"/>
    <w:tmpl w:val="03042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15E0"/>
    <w:multiLevelType w:val="hybridMultilevel"/>
    <w:tmpl w:val="FBE085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242D"/>
    <w:multiLevelType w:val="hybridMultilevel"/>
    <w:tmpl w:val="F1641EC0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C5481"/>
    <w:multiLevelType w:val="multilevel"/>
    <w:tmpl w:val="DD801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7D135C"/>
    <w:multiLevelType w:val="multilevel"/>
    <w:tmpl w:val="0CF44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1D8B1434"/>
    <w:multiLevelType w:val="hybridMultilevel"/>
    <w:tmpl w:val="A9C0DE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A04CEF"/>
    <w:multiLevelType w:val="hybridMultilevel"/>
    <w:tmpl w:val="1E922E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C49AE"/>
    <w:multiLevelType w:val="hybridMultilevel"/>
    <w:tmpl w:val="3F38A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B2"/>
    <w:rsid w:val="00017006"/>
    <w:rsid w:val="00037536"/>
    <w:rsid w:val="00061244"/>
    <w:rsid w:val="000E1214"/>
    <w:rsid w:val="000E66DC"/>
    <w:rsid w:val="001020A7"/>
    <w:rsid w:val="001111F3"/>
    <w:rsid w:val="00114F4B"/>
    <w:rsid w:val="00146377"/>
    <w:rsid w:val="00175314"/>
    <w:rsid w:val="001813DF"/>
    <w:rsid w:val="00184082"/>
    <w:rsid w:val="00197ABC"/>
    <w:rsid w:val="001B622A"/>
    <w:rsid w:val="001C2F41"/>
    <w:rsid w:val="001C4162"/>
    <w:rsid w:val="001D599F"/>
    <w:rsid w:val="002676D7"/>
    <w:rsid w:val="00290A8B"/>
    <w:rsid w:val="002936BE"/>
    <w:rsid w:val="00294CBF"/>
    <w:rsid w:val="002D2A59"/>
    <w:rsid w:val="00343CDD"/>
    <w:rsid w:val="00395895"/>
    <w:rsid w:val="003E427D"/>
    <w:rsid w:val="004071D0"/>
    <w:rsid w:val="00423F5D"/>
    <w:rsid w:val="00432C06"/>
    <w:rsid w:val="00434154"/>
    <w:rsid w:val="00436EF8"/>
    <w:rsid w:val="00483F99"/>
    <w:rsid w:val="00496AB5"/>
    <w:rsid w:val="004E7D38"/>
    <w:rsid w:val="00540B64"/>
    <w:rsid w:val="005537F7"/>
    <w:rsid w:val="00572069"/>
    <w:rsid w:val="00583A6F"/>
    <w:rsid w:val="00591F96"/>
    <w:rsid w:val="005A1E2F"/>
    <w:rsid w:val="005B41AF"/>
    <w:rsid w:val="005C1EEE"/>
    <w:rsid w:val="005C605F"/>
    <w:rsid w:val="005C7210"/>
    <w:rsid w:val="005E7CAD"/>
    <w:rsid w:val="005F784F"/>
    <w:rsid w:val="006101F0"/>
    <w:rsid w:val="0061605F"/>
    <w:rsid w:val="00680AA5"/>
    <w:rsid w:val="00682D86"/>
    <w:rsid w:val="006D0887"/>
    <w:rsid w:val="006D101E"/>
    <w:rsid w:val="006E685A"/>
    <w:rsid w:val="006F01F0"/>
    <w:rsid w:val="00701A3C"/>
    <w:rsid w:val="0071027D"/>
    <w:rsid w:val="007248E0"/>
    <w:rsid w:val="007701A0"/>
    <w:rsid w:val="00795AFC"/>
    <w:rsid w:val="007A1BE3"/>
    <w:rsid w:val="007A5D2D"/>
    <w:rsid w:val="007B2500"/>
    <w:rsid w:val="007B6DB5"/>
    <w:rsid w:val="007C1C4D"/>
    <w:rsid w:val="0081246F"/>
    <w:rsid w:val="00834C8C"/>
    <w:rsid w:val="00874D90"/>
    <w:rsid w:val="0087641E"/>
    <w:rsid w:val="00890330"/>
    <w:rsid w:val="008C2E66"/>
    <w:rsid w:val="008C5CD4"/>
    <w:rsid w:val="008D793E"/>
    <w:rsid w:val="00901119"/>
    <w:rsid w:val="00935451"/>
    <w:rsid w:val="0093615B"/>
    <w:rsid w:val="00945CB7"/>
    <w:rsid w:val="00950DCC"/>
    <w:rsid w:val="00953910"/>
    <w:rsid w:val="00953B4C"/>
    <w:rsid w:val="00955744"/>
    <w:rsid w:val="00973617"/>
    <w:rsid w:val="00991234"/>
    <w:rsid w:val="00991DF9"/>
    <w:rsid w:val="009B0CC2"/>
    <w:rsid w:val="009C1B24"/>
    <w:rsid w:val="009E72F9"/>
    <w:rsid w:val="009F15A9"/>
    <w:rsid w:val="00A42808"/>
    <w:rsid w:val="00A52936"/>
    <w:rsid w:val="00A63F2D"/>
    <w:rsid w:val="00A907FE"/>
    <w:rsid w:val="00A96A09"/>
    <w:rsid w:val="00AB595A"/>
    <w:rsid w:val="00AD11B6"/>
    <w:rsid w:val="00AE5156"/>
    <w:rsid w:val="00B1145C"/>
    <w:rsid w:val="00B16C97"/>
    <w:rsid w:val="00B60EC3"/>
    <w:rsid w:val="00B64CB6"/>
    <w:rsid w:val="00B66B7C"/>
    <w:rsid w:val="00B919AE"/>
    <w:rsid w:val="00B96DD0"/>
    <w:rsid w:val="00BC408B"/>
    <w:rsid w:val="00BE2202"/>
    <w:rsid w:val="00C22DE0"/>
    <w:rsid w:val="00C302F0"/>
    <w:rsid w:val="00C407B2"/>
    <w:rsid w:val="00C51E03"/>
    <w:rsid w:val="00C55D09"/>
    <w:rsid w:val="00CE0F50"/>
    <w:rsid w:val="00CE6FF3"/>
    <w:rsid w:val="00D05836"/>
    <w:rsid w:val="00D17E1D"/>
    <w:rsid w:val="00D17F08"/>
    <w:rsid w:val="00D81C04"/>
    <w:rsid w:val="00DC5E40"/>
    <w:rsid w:val="00DF01E2"/>
    <w:rsid w:val="00E011E7"/>
    <w:rsid w:val="00E064D4"/>
    <w:rsid w:val="00E14302"/>
    <w:rsid w:val="00E1559C"/>
    <w:rsid w:val="00E35489"/>
    <w:rsid w:val="00E82A5D"/>
    <w:rsid w:val="00EA5914"/>
    <w:rsid w:val="00EB1837"/>
    <w:rsid w:val="00EE10D5"/>
    <w:rsid w:val="00F111E3"/>
    <w:rsid w:val="00F170C0"/>
    <w:rsid w:val="00F3477D"/>
    <w:rsid w:val="00F63A4B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E1D"/>
  </w:style>
  <w:style w:type="paragraph" w:styleId="Pieddepage">
    <w:name w:val="footer"/>
    <w:basedOn w:val="Normal"/>
    <w:link w:val="PieddepageCar"/>
    <w:uiPriority w:val="99"/>
    <w:unhideWhenUsed/>
    <w:rsid w:val="00D1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E1D"/>
  </w:style>
  <w:style w:type="character" w:styleId="lev">
    <w:name w:val="Strong"/>
    <w:basedOn w:val="Policepardfaut"/>
    <w:uiPriority w:val="22"/>
    <w:qFormat/>
    <w:rsid w:val="00935451"/>
    <w:rPr>
      <w:b/>
      <w:bCs/>
    </w:rPr>
  </w:style>
  <w:style w:type="table" w:styleId="Grilledutableau">
    <w:name w:val="Table Grid"/>
    <w:basedOn w:val="TableauNormal"/>
    <w:uiPriority w:val="59"/>
    <w:rsid w:val="00FD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0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910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9033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033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033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03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03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03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011E7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945CB7"/>
    <w:pPr>
      <w:widowControl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45C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5C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7ABC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F170C0"/>
    <w:pPr>
      <w:spacing w:after="0" w:line="240" w:lineRule="auto"/>
    </w:pPr>
  </w:style>
  <w:style w:type="character" w:customStyle="1" w:styleId="typedetexte">
    <w:name w:val="type de texte"/>
    <w:basedOn w:val="Policepardfaut"/>
    <w:rsid w:val="005A1E2F"/>
    <w:rPr>
      <w:rFonts w:ascii="Times New Roman" w:hAnsi="Times New Roman"/>
      <w:noProof w:val="0"/>
      <w:sz w:val="24"/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5A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E1D"/>
  </w:style>
  <w:style w:type="paragraph" w:styleId="Pieddepage">
    <w:name w:val="footer"/>
    <w:basedOn w:val="Normal"/>
    <w:link w:val="PieddepageCar"/>
    <w:uiPriority w:val="99"/>
    <w:unhideWhenUsed/>
    <w:rsid w:val="00D1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E1D"/>
  </w:style>
  <w:style w:type="character" w:styleId="lev">
    <w:name w:val="Strong"/>
    <w:basedOn w:val="Policepardfaut"/>
    <w:uiPriority w:val="22"/>
    <w:qFormat/>
    <w:rsid w:val="00935451"/>
    <w:rPr>
      <w:b/>
      <w:bCs/>
    </w:rPr>
  </w:style>
  <w:style w:type="table" w:styleId="Grilledutableau">
    <w:name w:val="Table Grid"/>
    <w:basedOn w:val="TableauNormal"/>
    <w:uiPriority w:val="59"/>
    <w:rsid w:val="00FD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0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910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9033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033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033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03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03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03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011E7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945CB7"/>
    <w:pPr>
      <w:widowControl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45C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5C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7ABC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F170C0"/>
    <w:pPr>
      <w:spacing w:after="0" w:line="240" w:lineRule="auto"/>
    </w:pPr>
  </w:style>
  <w:style w:type="character" w:customStyle="1" w:styleId="typedetexte">
    <w:name w:val="type de texte"/>
    <w:basedOn w:val="Policepardfaut"/>
    <w:rsid w:val="005A1E2F"/>
    <w:rPr>
      <w:rFonts w:ascii="Times New Roman" w:hAnsi="Times New Roman"/>
      <w:noProof w:val="0"/>
      <w:sz w:val="24"/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5A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il.fr/fr/comprendre-vos-droi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nil.fr/fr/le-droit-dopposi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nil.fr/fr/le-droit-de-rectificatio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nil.fr/fr/le-droit-dacc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nil.fr/fr/loi-78-17-du-6-janvier-1978-modifie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DF07-E56F-4ABC-9B1B-C28CBC4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BOUDET Chantal</dc:creator>
  <cp:lastModifiedBy>mvolpato-coilier</cp:lastModifiedBy>
  <cp:revision>6</cp:revision>
  <cp:lastPrinted>2016-10-17T09:28:00Z</cp:lastPrinted>
  <dcterms:created xsi:type="dcterms:W3CDTF">2017-08-03T13:44:00Z</dcterms:created>
  <dcterms:modified xsi:type="dcterms:W3CDTF">2017-09-27T06:55:00Z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2016-07-27T00:00:00Z</vt:filetime>
  </property>
</Properties>
</file>